
<file path=[Content_Types].xml><?xml version="1.0" encoding="utf-8"?>
<Types xmlns="http://schemas.openxmlformats.org/package/2006/content-types">
  <Default Extension="bin" ContentType="application/vnd.openxmlformats-officedocument.oleObject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5000" w:type="pct"/>
        <w:jc w:val="center"/>
        <w:tbl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single" w:sz="4" w:space="0" w:color="000000" w:themeColor="text1"/>
          <w:insideV w:val="single" w:sz="4" w:space="0" w:color="000000" w:themeColor="text1"/>
        </w:tblBorders>
        <w:tblLook w:val="04A0" w:firstRow="1" w:lastRow="0" w:firstColumn="1" w:lastColumn="0" w:noHBand="0" w:noVBand="1"/>
      </w:tblPr>
      <w:tblGrid>
        <w:gridCol w:w="2317"/>
        <w:gridCol w:w="7706"/>
      </w:tblGrid>
      <w:tr w:rsidR="001073DE" w:rsidTr="00BC34F0">
        <w:trPr>
          <w:trHeight w:val="648"/>
          <w:jc w:val="center"/>
        </w:trPr>
        <w:tc>
          <w:tcPr>
            <w:tcW w:w="2047" w:type="dxa"/>
            <w:tcBorders>
              <w:top w:val="nil"/>
              <w:left w:val="nil"/>
              <w:bottom w:val="single" w:sz="36" w:space="0" w:color="FFFFFF" w:themeColor="background1"/>
              <w:right w:val="nil"/>
            </w:tcBorders>
            <w:shd w:val="clear" w:color="auto" w:fill="E7D09D" w:themeFill="accent4" w:themeFillTint="99"/>
            <w:vAlign w:val="center"/>
          </w:tcPr>
          <w:p w:rsidR="001073DE" w:rsidRDefault="001073DE">
            <w:pPr>
              <w:pStyle w:val="Nombre"/>
              <w:spacing w:line="240" w:lineRule="auto"/>
            </w:pPr>
          </w:p>
        </w:tc>
        <w:tc>
          <w:tcPr>
            <w:tcW w:w="6809" w:type="dxa"/>
            <w:tcBorders>
              <w:top w:val="nil"/>
              <w:left w:val="nil"/>
              <w:bottom w:val="single" w:sz="36" w:space="0" w:color="FFFFFF" w:themeColor="background1"/>
              <w:right w:val="nil"/>
            </w:tcBorders>
            <w:shd w:val="clear" w:color="auto" w:fill="E7D09D" w:themeFill="accent4" w:themeFillTint="99"/>
            <w:vAlign w:val="center"/>
          </w:tcPr>
          <w:p w:rsidR="001073DE" w:rsidRDefault="003B1779">
            <w:pPr>
              <w:pStyle w:val="Nombre"/>
              <w:spacing w:line="240" w:lineRule="auto"/>
            </w:pPr>
            <w:r>
              <w:t>María Florencia Ragone</w:t>
            </w:r>
          </w:p>
        </w:tc>
      </w:tr>
      <w:tr w:rsidR="001073DE" w:rsidTr="00B4379B">
        <w:trPr>
          <w:trHeight w:val="144"/>
          <w:jc w:val="center"/>
        </w:trPr>
        <w:tc>
          <w:tcPr>
            <w:tcW w:w="2047" w:type="dxa"/>
            <w:tcBorders>
              <w:top w:val="single" w:sz="36" w:space="0" w:color="FFFFFF" w:themeColor="background1"/>
              <w:left w:val="nil"/>
              <w:bottom w:val="nil"/>
              <w:right w:val="single" w:sz="36" w:space="0" w:color="FFFFFF" w:themeColor="background1"/>
            </w:tcBorders>
            <w:shd w:val="clear" w:color="auto" w:fill="EFE0BD" w:themeFill="accent4" w:themeFillTint="66"/>
            <w:tcMar>
              <w:top w:w="29" w:type="dxa"/>
              <w:left w:w="115" w:type="dxa"/>
              <w:bottom w:w="29" w:type="dxa"/>
              <w:right w:w="115" w:type="dxa"/>
            </w:tcMar>
            <w:vAlign w:val="center"/>
          </w:tcPr>
          <w:p w:rsidR="001073DE" w:rsidRDefault="001073DE">
            <w:pPr>
              <w:pStyle w:val="Date"/>
              <w:framePr w:wrap="auto" w:hAnchor="text" w:xAlign="left" w:yAlign="inline"/>
              <w:suppressOverlap w:val="0"/>
            </w:pPr>
          </w:p>
        </w:tc>
        <w:tc>
          <w:tcPr>
            <w:tcW w:w="6809" w:type="dxa"/>
            <w:tcBorders>
              <w:top w:val="single" w:sz="36" w:space="0" w:color="FFFFFF" w:themeColor="background1"/>
              <w:left w:val="single" w:sz="36" w:space="0" w:color="FFFFFF" w:themeColor="background1"/>
              <w:bottom w:val="nil"/>
              <w:right w:val="nil"/>
            </w:tcBorders>
            <w:shd w:val="clear" w:color="auto" w:fill="E7D09D" w:themeFill="accent4" w:themeFillTint="99"/>
            <w:tcMar>
              <w:top w:w="29" w:type="dxa"/>
              <w:left w:w="115" w:type="dxa"/>
              <w:bottom w:w="29" w:type="dxa"/>
              <w:right w:w="115" w:type="dxa"/>
            </w:tcMar>
          </w:tcPr>
          <w:p w:rsidR="001073DE" w:rsidRPr="00B4379B" w:rsidRDefault="00B4379B">
            <w:pPr>
              <w:spacing w:after="0"/>
              <w:rPr>
                <w:b/>
              </w:rPr>
            </w:pPr>
            <w:r w:rsidRPr="00B4379B">
              <w:rPr>
                <w:b/>
                <w:color w:val="FFFFFF" w:themeColor="background1"/>
                <w:sz w:val="28"/>
              </w:rPr>
              <w:t>Datos personales</w:t>
            </w:r>
          </w:p>
        </w:tc>
      </w:tr>
      <w:tr w:rsidR="001073DE">
        <w:trPr>
          <w:trHeight w:val="257"/>
          <w:jc w:val="center"/>
        </w:trPr>
        <w:tc>
          <w:tcPr>
            <w:tcW w:w="2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073DE" w:rsidRDefault="00041140">
            <w:pPr>
              <w:spacing w:after="0"/>
              <w:jc w:val="center"/>
            </w:pPr>
            <w:r>
              <w:rPr>
                <w:noProof/>
              </w:rPr>
              <w:object w:dxaOrig="1440" w:dyaOrig="1440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26" type="#_x0000_t75" style="position:absolute;left:0;text-align:left;margin-left:-1.8pt;margin-top:-3.25pt;width:107.65pt;height:113.95pt;z-index:251658240;mso-position-horizontal-relative:text;mso-position-vertical-relative:text;mso-width-relative:page;mso-height-relative:page">
                  <v:imagedata r:id="rId9" o:title=""/>
                </v:shape>
                <o:OLEObject Type="Embed" ProgID="PBrush" ShapeID="_x0000_s1026" DrawAspect="Content" ObjectID="_1624873779" r:id="rId10"/>
              </w:object>
            </w:r>
          </w:p>
        </w:tc>
        <w:tc>
          <w:tcPr>
            <w:tcW w:w="6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8" w:type="dxa"/>
              <w:left w:w="115" w:type="dxa"/>
              <w:bottom w:w="0" w:type="dxa"/>
              <w:right w:w="115" w:type="dxa"/>
            </w:tcMar>
          </w:tcPr>
          <w:p w:rsidR="003B1779" w:rsidRDefault="003B1779">
            <w:pPr>
              <w:pStyle w:val="Direccindelremitente0"/>
              <w:rPr>
                <w:b/>
                <w:color w:val="94B6D2" w:themeColor="accent1"/>
                <w:spacing w:val="30"/>
                <w:sz w:val="24"/>
              </w:rPr>
            </w:pPr>
          </w:p>
          <w:p w:rsidR="003B1779" w:rsidRDefault="00B4379B">
            <w:pPr>
              <w:pStyle w:val="Direccindelremitente0"/>
            </w:pPr>
            <w:r w:rsidRPr="00B4379B">
              <w:rPr>
                <w:b/>
                <w:color w:val="DCB766"/>
                <w:spacing w:val="30"/>
                <w:sz w:val="24"/>
              </w:rPr>
              <w:t>Edad</w:t>
            </w:r>
            <w:r>
              <w:rPr>
                <w:b/>
                <w:color w:val="DCB766"/>
                <w:spacing w:val="30"/>
                <w:sz w:val="24"/>
              </w:rPr>
              <w:t xml:space="preserve"> </w:t>
            </w:r>
            <w:r w:rsidR="00C839BE">
              <w:t>2</w:t>
            </w:r>
            <w:r w:rsidR="00937C31">
              <w:t>7</w:t>
            </w:r>
            <w:r w:rsidRPr="00B4379B">
              <w:t xml:space="preserve"> años</w:t>
            </w:r>
          </w:p>
          <w:p w:rsidR="003B1779" w:rsidRDefault="00B4379B">
            <w:pPr>
              <w:pStyle w:val="Direccindelremitente0"/>
            </w:pPr>
            <w:r>
              <w:rPr>
                <w:b/>
                <w:color w:val="DCB766"/>
                <w:spacing w:val="30"/>
                <w:sz w:val="24"/>
              </w:rPr>
              <w:t xml:space="preserve">Fecha de Nacimiento </w:t>
            </w:r>
            <w:r w:rsidRPr="00B4379B">
              <w:t>7 de diciembre de 1991</w:t>
            </w:r>
          </w:p>
          <w:p w:rsidR="00B4379B" w:rsidRPr="00B4379B" w:rsidRDefault="00B4379B">
            <w:pPr>
              <w:pStyle w:val="Direccindelremitente0"/>
            </w:pPr>
            <w:r w:rsidRPr="00B4379B">
              <w:rPr>
                <w:b/>
                <w:color w:val="DCB766"/>
                <w:spacing w:val="30"/>
                <w:sz w:val="24"/>
              </w:rPr>
              <w:t>Nacionalidad</w:t>
            </w:r>
            <w:r>
              <w:t xml:space="preserve"> Argentina</w:t>
            </w:r>
          </w:p>
          <w:p w:rsidR="00DB6D22" w:rsidRPr="00B4379B" w:rsidRDefault="00B4379B">
            <w:pPr>
              <w:pStyle w:val="Direccindelremitente0"/>
              <w:rPr>
                <w:b/>
                <w:color w:val="DCB766"/>
                <w:spacing w:val="30"/>
                <w:sz w:val="24"/>
              </w:rPr>
            </w:pPr>
            <w:r w:rsidRPr="00B4379B">
              <w:rPr>
                <w:b/>
                <w:color w:val="DCB766"/>
                <w:spacing w:val="30"/>
                <w:sz w:val="24"/>
              </w:rPr>
              <w:t>DNI</w:t>
            </w:r>
            <w:r>
              <w:rPr>
                <w:b/>
                <w:color w:val="DCB766"/>
                <w:spacing w:val="30"/>
                <w:sz w:val="24"/>
              </w:rPr>
              <w:t xml:space="preserve"> </w:t>
            </w:r>
            <w:r w:rsidRPr="00B4379B">
              <w:t>36 594 581</w:t>
            </w:r>
          </w:p>
          <w:p w:rsidR="00DB6D22" w:rsidRPr="00B4379B" w:rsidRDefault="00B4379B">
            <w:pPr>
              <w:pStyle w:val="Direccindelremitente0"/>
              <w:rPr>
                <w:b/>
                <w:color w:val="DCB766"/>
                <w:spacing w:val="30"/>
                <w:sz w:val="24"/>
              </w:rPr>
            </w:pPr>
            <w:r w:rsidRPr="00B4379B">
              <w:rPr>
                <w:b/>
                <w:color w:val="DCB766"/>
                <w:spacing w:val="30"/>
                <w:sz w:val="24"/>
              </w:rPr>
              <w:t>CUIL</w:t>
            </w:r>
            <w:r>
              <w:rPr>
                <w:b/>
                <w:color w:val="DCB766"/>
                <w:spacing w:val="30"/>
                <w:sz w:val="24"/>
              </w:rPr>
              <w:t xml:space="preserve"> </w:t>
            </w:r>
            <w:r w:rsidRPr="00B4379B">
              <w:t>27- 36594581-6</w:t>
            </w:r>
          </w:p>
          <w:p w:rsidR="001073DE" w:rsidRDefault="00257014">
            <w:pPr>
              <w:pStyle w:val="Direccindelremitente0"/>
            </w:pPr>
            <w:r w:rsidRPr="00BC34F0">
              <w:rPr>
                <w:b/>
                <w:color w:val="DCB766"/>
                <w:spacing w:val="30"/>
                <w:sz w:val="24"/>
              </w:rPr>
              <w:t>Dirección</w:t>
            </w:r>
            <w:r w:rsidRPr="009C3F11">
              <w:rPr>
                <w:color w:val="E6BF5C"/>
              </w:rPr>
              <w:t xml:space="preserve"> </w:t>
            </w:r>
            <w:r w:rsidRPr="009C3F11">
              <w:t>Callao 1230 3° Frente</w:t>
            </w:r>
            <w:r w:rsidR="003F56EE">
              <w:t xml:space="preserve"> </w:t>
            </w:r>
            <w:r w:rsidR="00A73B99">
              <w:t>–</w:t>
            </w:r>
            <w:r w:rsidR="003F56EE">
              <w:t xml:space="preserve"> CABA</w:t>
            </w:r>
            <w:r w:rsidR="00A73B99">
              <w:t xml:space="preserve"> CP1023</w:t>
            </w:r>
            <w:r w:rsidR="00764969" w:rsidRPr="009C3F11">
              <w:rPr>
                <w:color w:val="E6BF5C"/>
              </w:rPr>
              <w:br/>
            </w:r>
            <w:r w:rsidRPr="00BC34F0">
              <w:rPr>
                <w:b/>
                <w:color w:val="DCB766"/>
                <w:spacing w:val="30"/>
                <w:sz w:val="24"/>
              </w:rPr>
              <w:t>Teléfono</w:t>
            </w:r>
            <w:r w:rsidR="00A73B99">
              <w:rPr>
                <w:b/>
                <w:color w:val="DCB766"/>
                <w:spacing w:val="30"/>
                <w:sz w:val="24"/>
              </w:rPr>
              <w:t xml:space="preserve"> de Contacto</w:t>
            </w:r>
            <w:r w:rsidRPr="009C3F11">
              <w:rPr>
                <w:color w:val="E6BF5C"/>
              </w:rPr>
              <w:t xml:space="preserve"> </w:t>
            </w:r>
            <w:r w:rsidRPr="009C3F11">
              <w:t>4 812 – 2308 /  4 816 – 0635</w:t>
            </w:r>
            <w:r w:rsidR="00764969" w:rsidRPr="009C3F11">
              <w:rPr>
                <w:color w:val="E6BF5C"/>
              </w:rPr>
              <w:br/>
            </w:r>
            <w:r w:rsidRPr="00BC34F0">
              <w:rPr>
                <w:b/>
                <w:color w:val="DCB766"/>
                <w:spacing w:val="30"/>
                <w:sz w:val="24"/>
              </w:rPr>
              <w:t>Celular</w:t>
            </w:r>
            <w:r w:rsidRPr="00BC34F0">
              <w:rPr>
                <w:b/>
                <w:color w:val="E7D09D" w:themeColor="accent4" w:themeTint="99"/>
                <w:spacing w:val="30"/>
                <w:sz w:val="24"/>
              </w:rPr>
              <w:t xml:space="preserve"> </w:t>
            </w:r>
            <w:r w:rsidRPr="00257014">
              <w:t>155 311-1542</w:t>
            </w:r>
          </w:p>
          <w:p w:rsidR="001073DE" w:rsidRPr="00937C31" w:rsidRDefault="00A73B99" w:rsidP="00257014">
            <w:pPr>
              <w:pStyle w:val="Direccindelremitente0"/>
              <w:rPr>
                <w:lang w:val="en-US"/>
              </w:rPr>
            </w:pPr>
            <w:r w:rsidRPr="00937C31">
              <w:rPr>
                <w:b/>
                <w:color w:val="DCB766"/>
                <w:spacing w:val="30"/>
                <w:sz w:val="24"/>
                <w:lang w:val="en-US"/>
              </w:rPr>
              <w:t>Email</w:t>
            </w:r>
            <w:r w:rsidR="00257014" w:rsidRPr="00937C31">
              <w:rPr>
                <w:b/>
                <w:color w:val="FFBD5B"/>
                <w:spacing w:val="30"/>
                <w:sz w:val="24"/>
                <w:lang w:val="en-US"/>
              </w:rPr>
              <w:t xml:space="preserve"> </w:t>
            </w:r>
            <w:hyperlink r:id="rId11" w:history="1">
              <w:r w:rsidR="00937C31" w:rsidRPr="00937C31">
                <w:rPr>
                  <w:lang w:val="en-US"/>
                </w:rPr>
                <w:t>ragonemariaflorencia@gmail.com</w:t>
              </w:r>
            </w:hyperlink>
            <w:r w:rsidR="00937C31" w:rsidRPr="00937C31">
              <w:rPr>
                <w:lang w:val="en-US"/>
              </w:rPr>
              <w:t xml:space="preserve"> /mflorenciaragone</w:t>
            </w:r>
            <w:r w:rsidR="00937C31">
              <w:rPr>
                <w:lang w:val="en-US"/>
              </w:rPr>
              <w:t>@uca.edu.ar</w:t>
            </w:r>
          </w:p>
          <w:p w:rsidR="00A73B99" w:rsidRDefault="00A73B99" w:rsidP="00257014">
            <w:pPr>
              <w:pStyle w:val="Direccindelremitente0"/>
            </w:pPr>
            <w:r w:rsidRPr="00A73B99">
              <w:rPr>
                <w:b/>
                <w:color w:val="DCB766"/>
                <w:spacing w:val="30"/>
                <w:sz w:val="24"/>
              </w:rPr>
              <w:t xml:space="preserve">Estado Civil </w:t>
            </w:r>
            <w:r>
              <w:t>Soltera</w:t>
            </w:r>
          </w:p>
          <w:p w:rsidR="00A73B99" w:rsidRDefault="00A73B99" w:rsidP="00257014">
            <w:pPr>
              <w:pStyle w:val="Direccindelremitente0"/>
            </w:pPr>
          </w:p>
        </w:tc>
      </w:tr>
    </w:tbl>
    <w:p w:rsidR="001073DE" w:rsidRDefault="001073DE"/>
    <w:p w:rsidR="00F05057" w:rsidRDefault="00F05057" w:rsidP="00051739">
      <w:pPr>
        <w:pStyle w:val="Seccin"/>
        <w:spacing w:before="0" w:after="0"/>
        <w:rPr>
          <w:color w:val="355D7E" w:themeColor="accent1" w:themeShade="80"/>
          <w:lang w:val="es-ES"/>
        </w:rPr>
      </w:pPr>
      <w:r w:rsidRPr="008648DB">
        <w:rPr>
          <w:color w:val="355D7E" w:themeColor="accent1" w:themeShade="80"/>
          <w:lang w:val="es-ES"/>
        </w:rPr>
        <w:t>Formación académica</w:t>
      </w:r>
    </w:p>
    <w:p w:rsidR="00051739" w:rsidRPr="008648DB" w:rsidRDefault="00496DFA" w:rsidP="00051739">
      <w:pPr>
        <w:pStyle w:val="Seccin"/>
        <w:spacing w:before="0" w:after="0"/>
        <w:rPr>
          <w:color w:val="355D7E" w:themeColor="accent1" w:themeShade="80"/>
        </w:rPr>
      </w:pPr>
      <w:r>
        <w:rPr>
          <w:color w:val="355D7E" w:themeColor="accent1" w:themeShade="80"/>
        </w:rPr>
        <w:t>Títulos</w:t>
      </w:r>
    </w:p>
    <w:p w:rsidR="00F05057" w:rsidRPr="00BC34F0" w:rsidRDefault="00496DFA" w:rsidP="00051739">
      <w:pPr>
        <w:pStyle w:val="Subseccin"/>
        <w:spacing w:after="0" w:line="240" w:lineRule="auto"/>
        <w:rPr>
          <w:color w:val="DCB766"/>
        </w:rPr>
      </w:pPr>
      <w:r>
        <w:rPr>
          <w:color w:val="DCB766"/>
        </w:rPr>
        <w:t>2015</w:t>
      </w:r>
      <w:r>
        <w:rPr>
          <w:color w:val="DCB766"/>
        </w:rPr>
        <w:tab/>
      </w:r>
      <w:r w:rsidR="00F05057" w:rsidRPr="000C5C9B">
        <w:rPr>
          <w:color w:val="FFE9BD"/>
        </w:rPr>
        <w:tab/>
      </w:r>
      <w:r w:rsidR="003B32E2">
        <w:rPr>
          <w:color w:val="FFE9BD"/>
        </w:rPr>
        <w:tab/>
      </w:r>
      <w:r w:rsidR="00F05057" w:rsidRPr="00BC34F0">
        <w:rPr>
          <w:color w:val="DCB766"/>
        </w:rPr>
        <w:t xml:space="preserve">Universidad Católica Argentina </w:t>
      </w:r>
    </w:p>
    <w:p w:rsidR="00496DFA" w:rsidRDefault="00496DFA" w:rsidP="00496DFA">
      <w:pPr>
        <w:pStyle w:val="ListBullet"/>
        <w:numPr>
          <w:ilvl w:val="0"/>
          <w:numId w:val="0"/>
        </w:numPr>
        <w:spacing w:after="0" w:line="240" w:lineRule="auto"/>
        <w:ind w:left="2127"/>
      </w:pPr>
      <w:r>
        <w:t xml:space="preserve">-Profesorado </w:t>
      </w:r>
      <w:r w:rsidR="00937C31">
        <w:t xml:space="preserve">Universitario </w:t>
      </w:r>
      <w:r>
        <w:t>en Filosofía</w:t>
      </w:r>
    </w:p>
    <w:p w:rsidR="00496DFA" w:rsidRDefault="00496DFA" w:rsidP="00496DFA">
      <w:pPr>
        <w:pStyle w:val="ListBullet"/>
        <w:numPr>
          <w:ilvl w:val="0"/>
          <w:numId w:val="0"/>
        </w:numPr>
        <w:spacing w:after="0" w:line="240" w:lineRule="auto"/>
        <w:ind w:left="2847" w:firstLine="33"/>
      </w:pPr>
      <w:r>
        <w:t>Cantidad de Materias: 48</w:t>
      </w:r>
    </w:p>
    <w:p w:rsidR="00496DFA" w:rsidRDefault="00496DFA" w:rsidP="00496DFA">
      <w:pPr>
        <w:pStyle w:val="ListBullet"/>
        <w:numPr>
          <w:ilvl w:val="0"/>
          <w:numId w:val="0"/>
        </w:numPr>
        <w:spacing w:after="0" w:line="240" w:lineRule="auto"/>
        <w:ind w:left="2847" w:firstLine="33"/>
      </w:pPr>
      <w:r>
        <w:t>Promedio final: 9,65</w:t>
      </w:r>
      <w:r>
        <w:tab/>
      </w:r>
    </w:p>
    <w:p w:rsidR="00496DFA" w:rsidRDefault="00496DFA" w:rsidP="00496DFA">
      <w:pPr>
        <w:pStyle w:val="ListBullet"/>
        <w:numPr>
          <w:ilvl w:val="0"/>
          <w:numId w:val="0"/>
        </w:numPr>
        <w:spacing w:after="0" w:line="240" w:lineRule="auto"/>
        <w:ind w:left="2847" w:firstLine="33"/>
      </w:pPr>
      <w:r>
        <w:t>Promedio de materias pedagógicas: 10</w:t>
      </w:r>
    </w:p>
    <w:p w:rsidR="00496DFA" w:rsidRDefault="00496DFA" w:rsidP="00496DFA">
      <w:pPr>
        <w:pStyle w:val="ListBullet"/>
        <w:numPr>
          <w:ilvl w:val="0"/>
          <w:numId w:val="0"/>
        </w:numPr>
        <w:spacing w:after="0" w:line="240" w:lineRule="auto"/>
        <w:ind w:left="2847" w:firstLine="33"/>
      </w:pPr>
    </w:p>
    <w:p w:rsidR="00496DFA" w:rsidRDefault="00496DFA" w:rsidP="00496DFA">
      <w:pPr>
        <w:pStyle w:val="ListBullet"/>
        <w:numPr>
          <w:ilvl w:val="0"/>
          <w:numId w:val="0"/>
        </w:numPr>
        <w:spacing w:after="0" w:line="240" w:lineRule="auto"/>
        <w:ind w:left="360" w:hanging="360"/>
        <w:rPr>
          <w:i/>
        </w:rPr>
      </w:pPr>
      <w:r>
        <w:tab/>
      </w:r>
      <w:r>
        <w:tab/>
      </w:r>
      <w:r>
        <w:tab/>
      </w:r>
      <w:r>
        <w:tab/>
      </w:r>
      <w:r w:rsidRPr="00496DFA">
        <w:rPr>
          <w:i/>
        </w:rPr>
        <w:t>Medalla de Oro –</w:t>
      </w:r>
      <w:r w:rsidR="00147D48">
        <w:rPr>
          <w:i/>
        </w:rPr>
        <w:t>Agosto</w:t>
      </w:r>
      <w:r w:rsidRPr="00496DFA">
        <w:rPr>
          <w:i/>
        </w:rPr>
        <w:t xml:space="preserve"> de 2015</w:t>
      </w:r>
    </w:p>
    <w:p w:rsidR="00936335" w:rsidRPr="00496DFA" w:rsidRDefault="00936335" w:rsidP="00496DFA">
      <w:pPr>
        <w:pStyle w:val="ListBullet"/>
        <w:numPr>
          <w:ilvl w:val="0"/>
          <w:numId w:val="0"/>
        </w:numPr>
        <w:spacing w:after="0" w:line="240" w:lineRule="auto"/>
        <w:ind w:left="360" w:hanging="360"/>
        <w:rPr>
          <w:i/>
        </w:rPr>
      </w:pP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 w:rsidRPr="003B1779">
        <w:rPr>
          <w:i/>
        </w:rPr>
        <w:t xml:space="preserve">Beca </w:t>
      </w:r>
      <w:r w:rsidR="00273906">
        <w:rPr>
          <w:i/>
        </w:rPr>
        <w:t>a Alumnos por Promedio Elevado</w:t>
      </w:r>
      <w:r>
        <w:rPr>
          <w:i/>
        </w:rPr>
        <w:t xml:space="preserve"> 2011, 2012 , 2013 y </w:t>
      </w:r>
      <w:r w:rsidRPr="003B1779">
        <w:rPr>
          <w:i/>
        </w:rPr>
        <w:t>2014</w:t>
      </w:r>
    </w:p>
    <w:p w:rsidR="00496DFA" w:rsidRDefault="00496DFA" w:rsidP="00496DFA">
      <w:pPr>
        <w:pStyle w:val="ListBullet"/>
        <w:numPr>
          <w:ilvl w:val="0"/>
          <w:numId w:val="0"/>
        </w:numPr>
        <w:tabs>
          <w:tab w:val="left" w:pos="5670"/>
        </w:tabs>
        <w:spacing w:after="0" w:line="240" w:lineRule="auto"/>
        <w:ind w:left="2127"/>
      </w:pPr>
    </w:p>
    <w:p w:rsidR="00496DFA" w:rsidRPr="00BC34F0" w:rsidRDefault="00496DFA" w:rsidP="00496DFA">
      <w:pPr>
        <w:pStyle w:val="ListBullet"/>
        <w:numPr>
          <w:ilvl w:val="0"/>
          <w:numId w:val="0"/>
        </w:numPr>
        <w:spacing w:after="0" w:line="240" w:lineRule="auto"/>
        <w:ind w:left="360" w:hanging="360"/>
        <w:rPr>
          <w:b/>
          <w:color w:val="DCB766"/>
          <w:spacing w:val="30"/>
        </w:rPr>
      </w:pPr>
      <w:r w:rsidRPr="00BC34F0">
        <w:rPr>
          <w:b/>
          <w:color w:val="DCB766"/>
          <w:spacing w:val="30"/>
        </w:rPr>
        <w:t>2009</w:t>
      </w:r>
      <w:r w:rsidRPr="00BC34F0">
        <w:rPr>
          <w:b/>
          <w:color w:val="DCB766"/>
          <w:spacing w:val="30"/>
        </w:rPr>
        <w:tab/>
      </w:r>
      <w:r w:rsidRPr="00BC34F0">
        <w:rPr>
          <w:b/>
          <w:color w:val="DCB766"/>
          <w:spacing w:val="30"/>
        </w:rPr>
        <w:tab/>
      </w:r>
      <w:r w:rsidR="003B32E2">
        <w:rPr>
          <w:b/>
          <w:color w:val="DCB766"/>
          <w:spacing w:val="30"/>
        </w:rPr>
        <w:tab/>
      </w:r>
      <w:r w:rsidRPr="00BC34F0">
        <w:rPr>
          <w:b/>
          <w:color w:val="DCB766"/>
          <w:spacing w:val="30"/>
        </w:rPr>
        <w:t>Colegio Padre Luis María Etcheverry Boneo</w:t>
      </w:r>
    </w:p>
    <w:p w:rsidR="00496DFA" w:rsidRDefault="00496DFA" w:rsidP="00496DFA">
      <w:pPr>
        <w:pStyle w:val="ListBullet"/>
        <w:numPr>
          <w:ilvl w:val="0"/>
          <w:numId w:val="0"/>
        </w:numPr>
        <w:spacing w:after="0" w:line="240" w:lineRule="auto"/>
        <w:ind w:left="4536" w:hanging="2409"/>
      </w:pPr>
      <w:r>
        <w:t xml:space="preserve">-Bachiller Internacional – Título otorgado por International </w:t>
      </w:r>
      <w:proofErr w:type="spellStart"/>
      <w:r>
        <w:t>Baccalaureate</w:t>
      </w:r>
      <w:proofErr w:type="spellEnd"/>
      <w:r>
        <w:t xml:space="preserve"> </w:t>
      </w:r>
      <w:proofErr w:type="spellStart"/>
      <w:r>
        <w:t>Organization</w:t>
      </w:r>
      <w:proofErr w:type="spellEnd"/>
      <w:r w:rsidRPr="000C5C9B">
        <w:t xml:space="preserve"> </w:t>
      </w:r>
    </w:p>
    <w:p w:rsidR="00496DFA" w:rsidRDefault="00496DFA" w:rsidP="00496DFA">
      <w:pPr>
        <w:pStyle w:val="ListBullet"/>
        <w:numPr>
          <w:ilvl w:val="0"/>
          <w:numId w:val="0"/>
        </w:numPr>
        <w:spacing w:after="0" w:line="240" w:lineRule="auto"/>
        <w:ind w:left="2127"/>
      </w:pPr>
      <w:r>
        <w:t>-Bachiller Bilingüe en Ciencias y Letras</w:t>
      </w:r>
    </w:p>
    <w:p w:rsidR="00496DFA" w:rsidRDefault="00496DFA" w:rsidP="00496DFA">
      <w:pPr>
        <w:pStyle w:val="ListBullet"/>
        <w:numPr>
          <w:ilvl w:val="0"/>
          <w:numId w:val="0"/>
        </w:numPr>
        <w:spacing w:after="0" w:line="240" w:lineRule="auto"/>
        <w:ind w:left="2127"/>
      </w:pPr>
    </w:p>
    <w:p w:rsidR="00257014" w:rsidRDefault="00496DFA" w:rsidP="00496DFA">
      <w:pPr>
        <w:pStyle w:val="Seccin"/>
        <w:spacing w:before="0" w:after="0"/>
        <w:rPr>
          <w:color w:val="355D7E" w:themeColor="accent1" w:themeShade="80"/>
        </w:rPr>
      </w:pPr>
      <w:r w:rsidRPr="00496DFA">
        <w:rPr>
          <w:color w:val="355D7E" w:themeColor="accent1" w:themeShade="80"/>
        </w:rPr>
        <w:t>EN CURSO</w:t>
      </w:r>
    </w:p>
    <w:p w:rsidR="001D7EFE" w:rsidRDefault="001D7EFE" w:rsidP="001D7EFE">
      <w:pPr>
        <w:pStyle w:val="Subseccin"/>
        <w:spacing w:after="0" w:line="240" w:lineRule="auto"/>
        <w:rPr>
          <w:color w:val="DCB766"/>
        </w:rPr>
      </w:pPr>
      <w:r>
        <w:rPr>
          <w:color w:val="DCB766"/>
        </w:rPr>
        <w:t>2019</w:t>
      </w:r>
      <w:r w:rsidR="00937C31">
        <w:rPr>
          <w:color w:val="DCB766"/>
        </w:rPr>
        <w:tab/>
      </w:r>
      <w:r>
        <w:rPr>
          <w:color w:val="DCB766"/>
        </w:rPr>
        <w:tab/>
      </w:r>
      <w:r>
        <w:rPr>
          <w:color w:val="DCB766"/>
        </w:rPr>
        <w:tab/>
      </w:r>
      <w:proofErr w:type="gramStart"/>
      <w:r>
        <w:rPr>
          <w:color w:val="DCB766"/>
        </w:rPr>
        <w:t>Universidad</w:t>
      </w:r>
      <w:proofErr w:type="gramEnd"/>
      <w:r>
        <w:rPr>
          <w:color w:val="DCB766"/>
        </w:rPr>
        <w:t xml:space="preserve"> Católica Argentina</w:t>
      </w:r>
    </w:p>
    <w:p w:rsidR="00937C31" w:rsidRPr="001D7EFE" w:rsidRDefault="001D7EFE" w:rsidP="001D7EFE">
      <w:pPr>
        <w:pStyle w:val="ListBullet"/>
        <w:numPr>
          <w:ilvl w:val="0"/>
          <w:numId w:val="0"/>
        </w:numPr>
        <w:spacing w:after="0" w:line="240" w:lineRule="auto"/>
        <w:ind w:left="360" w:hanging="360"/>
      </w:pPr>
      <w:r>
        <w:t xml:space="preserve"> </w:t>
      </w:r>
      <w:r>
        <w:tab/>
      </w:r>
      <w:r>
        <w:tab/>
      </w:r>
      <w:r>
        <w:tab/>
      </w:r>
      <w:r>
        <w:tab/>
        <w:t>-</w:t>
      </w:r>
      <w:r w:rsidR="00937C31" w:rsidRPr="001D7EFE">
        <w:t>Posgrado</w:t>
      </w:r>
      <w:r w:rsidR="00FD5E07">
        <w:t xml:space="preserve">: </w:t>
      </w:r>
      <w:r w:rsidR="00937C31" w:rsidRPr="001D7EFE">
        <w:t>Especialización en Entornos Virtuales de Aprendizaje</w:t>
      </w:r>
      <w:r w:rsidR="00FD5E07">
        <w:t xml:space="preserve"> (14 materias)</w:t>
      </w:r>
    </w:p>
    <w:p w:rsidR="00937C31" w:rsidRDefault="00937C31" w:rsidP="00937C31">
      <w:pPr>
        <w:pStyle w:val="ListBullet"/>
        <w:numPr>
          <w:ilvl w:val="0"/>
          <w:numId w:val="0"/>
        </w:numPr>
        <w:spacing w:after="0" w:line="240" w:lineRule="auto"/>
        <w:ind w:left="2847" w:firstLine="33"/>
        <w:rPr>
          <w:color w:val="DCB766"/>
        </w:rPr>
      </w:pPr>
    </w:p>
    <w:p w:rsidR="00937C31" w:rsidRDefault="00937C31" w:rsidP="00496DFA">
      <w:pPr>
        <w:pStyle w:val="Subseccin"/>
        <w:spacing w:after="0" w:line="240" w:lineRule="auto"/>
        <w:rPr>
          <w:color w:val="DCB766"/>
        </w:rPr>
      </w:pPr>
      <w:r>
        <w:rPr>
          <w:color w:val="DCB766"/>
        </w:rPr>
        <w:tab/>
      </w:r>
      <w:r>
        <w:rPr>
          <w:color w:val="DCB766"/>
        </w:rPr>
        <w:tab/>
      </w:r>
      <w:r>
        <w:rPr>
          <w:color w:val="DCB766"/>
        </w:rPr>
        <w:tab/>
      </w:r>
    </w:p>
    <w:p w:rsidR="00937C31" w:rsidRDefault="00C80B69" w:rsidP="00496DFA">
      <w:pPr>
        <w:pStyle w:val="Subseccin"/>
        <w:spacing w:after="0" w:line="240" w:lineRule="auto"/>
        <w:rPr>
          <w:color w:val="DCB766"/>
        </w:rPr>
      </w:pPr>
      <w:r>
        <w:rPr>
          <w:color w:val="DCB766"/>
        </w:rPr>
        <w:t>201</w:t>
      </w:r>
      <w:r w:rsidR="00937C31">
        <w:rPr>
          <w:color w:val="DCB766"/>
        </w:rPr>
        <w:t>8</w:t>
      </w:r>
      <w:r>
        <w:rPr>
          <w:color w:val="DCB766"/>
        </w:rPr>
        <w:t>-</w:t>
      </w:r>
      <w:r w:rsidR="00937C31">
        <w:rPr>
          <w:color w:val="DCB766"/>
        </w:rPr>
        <w:t xml:space="preserve"> Hoy</w:t>
      </w:r>
      <w:r w:rsidR="00496DFA">
        <w:rPr>
          <w:color w:val="DCB766"/>
        </w:rPr>
        <w:tab/>
      </w:r>
      <w:r w:rsidR="00496DFA" w:rsidRPr="000C5C9B">
        <w:rPr>
          <w:color w:val="FFE9BD"/>
        </w:rPr>
        <w:tab/>
      </w:r>
      <w:r w:rsidR="00937C31">
        <w:rPr>
          <w:color w:val="DCB766"/>
        </w:rPr>
        <w:t>INS en Lenguas Vivas SBS</w:t>
      </w:r>
    </w:p>
    <w:p w:rsidR="00496DFA" w:rsidRPr="00937C31" w:rsidRDefault="00937C31" w:rsidP="00937C31">
      <w:pPr>
        <w:pStyle w:val="ListBullet"/>
        <w:numPr>
          <w:ilvl w:val="0"/>
          <w:numId w:val="0"/>
        </w:numPr>
        <w:spacing w:after="0" w:line="240" w:lineRule="auto"/>
        <w:ind w:left="4536" w:hanging="2409"/>
      </w:pPr>
      <w:r>
        <w:t>-</w:t>
      </w:r>
      <w:proofErr w:type="spellStart"/>
      <w:r w:rsidRPr="00937C31">
        <w:t>Traductorado</w:t>
      </w:r>
      <w:proofErr w:type="spellEnd"/>
      <w:r w:rsidRPr="00937C31">
        <w:t xml:space="preserve"> de </w:t>
      </w:r>
      <w:proofErr w:type="gramStart"/>
      <w:r w:rsidRPr="00937C31">
        <w:t>Inglés</w:t>
      </w:r>
      <w:proofErr w:type="gramEnd"/>
      <w:r w:rsidR="00496DFA" w:rsidRPr="00937C31">
        <w:t xml:space="preserve"> </w:t>
      </w:r>
    </w:p>
    <w:p w:rsidR="003B1779" w:rsidRDefault="003B1779" w:rsidP="00937C31">
      <w:pPr>
        <w:pStyle w:val="ListBullet"/>
        <w:numPr>
          <w:ilvl w:val="0"/>
          <w:numId w:val="0"/>
        </w:numPr>
        <w:spacing w:after="0" w:line="240" w:lineRule="auto"/>
        <w:ind w:left="2127"/>
      </w:pPr>
    </w:p>
    <w:p w:rsidR="00496DFA" w:rsidRDefault="00496DFA" w:rsidP="00937639">
      <w:pPr>
        <w:pStyle w:val="ListBullet"/>
        <w:numPr>
          <w:ilvl w:val="0"/>
          <w:numId w:val="0"/>
        </w:numPr>
        <w:tabs>
          <w:tab w:val="left" w:pos="5670"/>
        </w:tabs>
        <w:spacing w:after="0" w:line="240" w:lineRule="auto"/>
        <w:ind w:left="2127"/>
      </w:pPr>
    </w:p>
    <w:p w:rsidR="00496DFA" w:rsidRDefault="00496DFA" w:rsidP="00496DFA">
      <w:pPr>
        <w:pStyle w:val="Seccin"/>
        <w:spacing w:before="0" w:after="0"/>
        <w:rPr>
          <w:color w:val="355D7E" w:themeColor="accent1" w:themeShade="80"/>
          <w:lang w:val="es-ES"/>
        </w:rPr>
      </w:pPr>
      <w:r>
        <w:rPr>
          <w:color w:val="355D7E" w:themeColor="accent1" w:themeShade="80"/>
          <w:lang w:val="es-ES"/>
        </w:rPr>
        <w:t>Premios y Becas</w:t>
      </w:r>
    </w:p>
    <w:p w:rsidR="00937C31" w:rsidRDefault="00937C31" w:rsidP="00496DFA">
      <w:pPr>
        <w:pStyle w:val="Seccin"/>
        <w:spacing w:before="0" w:after="0"/>
        <w:rPr>
          <w:b w:val="0"/>
          <w:caps w:val="0"/>
          <w:color w:val="auto"/>
          <w:spacing w:val="0"/>
        </w:rPr>
      </w:pPr>
      <w:r>
        <w:rPr>
          <w:b w:val="0"/>
          <w:caps w:val="0"/>
          <w:color w:val="auto"/>
          <w:spacing w:val="0"/>
        </w:rPr>
        <w:t>-Beca (100%) para Posgrado en Entornos Virtuales de Aprendizaje 2019</w:t>
      </w:r>
    </w:p>
    <w:p w:rsidR="0021637E" w:rsidRDefault="0021637E" w:rsidP="00496DFA">
      <w:pPr>
        <w:pStyle w:val="Seccin"/>
        <w:spacing w:before="0" w:after="0"/>
        <w:rPr>
          <w:b w:val="0"/>
          <w:caps w:val="0"/>
          <w:color w:val="auto"/>
          <w:spacing w:val="0"/>
        </w:rPr>
      </w:pPr>
      <w:r>
        <w:rPr>
          <w:b w:val="0"/>
          <w:caps w:val="0"/>
          <w:color w:val="auto"/>
          <w:spacing w:val="0"/>
        </w:rPr>
        <w:t>-Beca UCA de Iniciación a la Investigación 2017-201</w:t>
      </w:r>
      <w:r w:rsidR="00071DC9">
        <w:rPr>
          <w:b w:val="0"/>
          <w:caps w:val="0"/>
          <w:color w:val="auto"/>
          <w:spacing w:val="0"/>
        </w:rPr>
        <w:t>9</w:t>
      </w:r>
    </w:p>
    <w:p w:rsidR="00806F23" w:rsidRPr="00806F23" w:rsidRDefault="00806F23" w:rsidP="00496DFA">
      <w:pPr>
        <w:pStyle w:val="Seccin"/>
        <w:spacing w:before="0" w:after="0"/>
        <w:rPr>
          <w:b w:val="0"/>
          <w:caps w:val="0"/>
          <w:color w:val="auto"/>
          <w:spacing w:val="0"/>
          <w:lang w:val="en-US"/>
        </w:rPr>
      </w:pPr>
      <w:r w:rsidRPr="00806F23">
        <w:rPr>
          <w:b w:val="0"/>
          <w:caps w:val="0"/>
          <w:color w:val="auto"/>
          <w:spacing w:val="0"/>
          <w:lang w:val="en-US"/>
        </w:rPr>
        <w:t>-</w:t>
      </w:r>
      <w:proofErr w:type="spellStart"/>
      <w:r w:rsidRPr="00806F23">
        <w:rPr>
          <w:b w:val="0"/>
          <w:caps w:val="0"/>
          <w:color w:val="auto"/>
          <w:spacing w:val="0"/>
          <w:lang w:val="en-US"/>
        </w:rPr>
        <w:t>Beca</w:t>
      </w:r>
      <w:proofErr w:type="spellEnd"/>
      <w:r w:rsidRPr="00806F23">
        <w:rPr>
          <w:b w:val="0"/>
          <w:caps w:val="0"/>
          <w:color w:val="auto"/>
          <w:spacing w:val="0"/>
          <w:lang w:val="en-US"/>
        </w:rPr>
        <w:t xml:space="preserve"> Essex (Erasmus+ K107 </w:t>
      </w:r>
      <w:proofErr w:type="spellStart"/>
      <w:r w:rsidRPr="00806F23">
        <w:rPr>
          <w:b w:val="0"/>
          <w:caps w:val="0"/>
          <w:color w:val="auto"/>
          <w:spacing w:val="0"/>
          <w:lang w:val="en-US"/>
        </w:rPr>
        <w:t>programme</w:t>
      </w:r>
      <w:proofErr w:type="spellEnd"/>
      <w:r w:rsidRPr="00806F23">
        <w:rPr>
          <w:b w:val="0"/>
          <w:caps w:val="0"/>
          <w:color w:val="auto"/>
          <w:spacing w:val="0"/>
          <w:lang w:val="en-US"/>
        </w:rPr>
        <w:t xml:space="preserve">) para Autumn term </w:t>
      </w:r>
      <w:r>
        <w:rPr>
          <w:b w:val="0"/>
          <w:caps w:val="0"/>
          <w:color w:val="auto"/>
          <w:spacing w:val="0"/>
          <w:lang w:val="en-US"/>
        </w:rPr>
        <w:t xml:space="preserve">2016 </w:t>
      </w:r>
      <w:r w:rsidRPr="00806F23">
        <w:rPr>
          <w:b w:val="0"/>
          <w:caps w:val="0"/>
          <w:color w:val="auto"/>
          <w:spacing w:val="0"/>
          <w:lang w:val="en-US"/>
        </w:rPr>
        <w:t>en University of Essex</w:t>
      </w:r>
    </w:p>
    <w:p w:rsidR="002361D8" w:rsidRDefault="002361D8" w:rsidP="00496DFA">
      <w:pPr>
        <w:pStyle w:val="Seccin"/>
        <w:spacing w:before="0" w:after="0"/>
        <w:rPr>
          <w:b w:val="0"/>
          <w:caps w:val="0"/>
          <w:color w:val="auto"/>
          <w:spacing w:val="0"/>
        </w:rPr>
      </w:pPr>
      <w:r>
        <w:rPr>
          <w:b w:val="0"/>
          <w:caps w:val="0"/>
          <w:color w:val="auto"/>
          <w:spacing w:val="0"/>
        </w:rPr>
        <w:t xml:space="preserve">-Beca UCA de Iniciación a la Investigación 2015 </w:t>
      </w:r>
      <w:r w:rsidR="00733713">
        <w:rPr>
          <w:b w:val="0"/>
          <w:caps w:val="0"/>
          <w:color w:val="auto"/>
          <w:spacing w:val="0"/>
        </w:rPr>
        <w:t>–</w:t>
      </w:r>
      <w:r>
        <w:rPr>
          <w:b w:val="0"/>
          <w:caps w:val="0"/>
          <w:color w:val="auto"/>
          <w:spacing w:val="0"/>
        </w:rPr>
        <w:t xml:space="preserve"> 2016</w:t>
      </w:r>
      <w:r w:rsidR="00733713">
        <w:rPr>
          <w:b w:val="0"/>
          <w:caps w:val="0"/>
          <w:color w:val="auto"/>
          <w:spacing w:val="0"/>
        </w:rPr>
        <w:t xml:space="preserve"> </w:t>
      </w:r>
    </w:p>
    <w:p w:rsidR="00496DFA" w:rsidRDefault="00496DFA" w:rsidP="00496DFA">
      <w:pPr>
        <w:pStyle w:val="Seccin"/>
        <w:spacing w:before="0" w:after="0"/>
        <w:rPr>
          <w:b w:val="0"/>
          <w:caps w:val="0"/>
          <w:color w:val="auto"/>
          <w:spacing w:val="0"/>
        </w:rPr>
      </w:pPr>
      <w:r w:rsidRPr="00496DFA">
        <w:rPr>
          <w:b w:val="0"/>
          <w:caps w:val="0"/>
          <w:color w:val="auto"/>
          <w:spacing w:val="0"/>
        </w:rPr>
        <w:t xml:space="preserve">-Medalla de Oro en la Facultad de Filosofía y Letras, UCA - </w:t>
      </w:r>
      <w:r w:rsidR="00147D48">
        <w:rPr>
          <w:b w:val="0"/>
          <w:caps w:val="0"/>
          <w:color w:val="auto"/>
          <w:spacing w:val="0"/>
        </w:rPr>
        <w:t>Agosto</w:t>
      </w:r>
      <w:r w:rsidRPr="00496DFA">
        <w:rPr>
          <w:b w:val="0"/>
          <w:caps w:val="0"/>
          <w:color w:val="auto"/>
          <w:spacing w:val="0"/>
        </w:rPr>
        <w:t xml:space="preserve"> de 2015</w:t>
      </w:r>
    </w:p>
    <w:p w:rsidR="003B32E2" w:rsidRPr="00496DFA" w:rsidRDefault="002361D8" w:rsidP="00496DFA">
      <w:pPr>
        <w:pStyle w:val="Seccin"/>
        <w:spacing w:before="0" w:after="0"/>
        <w:rPr>
          <w:b w:val="0"/>
          <w:caps w:val="0"/>
          <w:color w:val="auto"/>
          <w:spacing w:val="0"/>
        </w:rPr>
      </w:pPr>
      <w:r>
        <w:rPr>
          <w:b w:val="0"/>
          <w:caps w:val="0"/>
          <w:color w:val="auto"/>
          <w:spacing w:val="0"/>
        </w:rPr>
        <w:t>-</w:t>
      </w:r>
      <w:r w:rsidR="003B32E2">
        <w:rPr>
          <w:b w:val="0"/>
          <w:caps w:val="0"/>
          <w:color w:val="auto"/>
          <w:spacing w:val="0"/>
        </w:rPr>
        <w:t xml:space="preserve">Premio Nacional Santander Río al Mérito Académico 2015 </w:t>
      </w:r>
    </w:p>
    <w:p w:rsidR="00496DFA" w:rsidRDefault="00496DFA" w:rsidP="00496DFA">
      <w:pPr>
        <w:pStyle w:val="Seccin"/>
        <w:spacing w:before="0" w:after="0"/>
        <w:rPr>
          <w:b w:val="0"/>
          <w:caps w:val="0"/>
          <w:color w:val="auto"/>
          <w:spacing w:val="0"/>
        </w:rPr>
      </w:pPr>
      <w:r>
        <w:rPr>
          <w:b w:val="0"/>
          <w:caps w:val="0"/>
          <w:color w:val="auto"/>
          <w:spacing w:val="0"/>
        </w:rPr>
        <w:t>-</w:t>
      </w:r>
      <w:r w:rsidRPr="00260A45">
        <w:rPr>
          <w:b w:val="0"/>
          <w:caps w:val="0"/>
          <w:color w:val="auto"/>
          <w:spacing w:val="0"/>
        </w:rPr>
        <w:t xml:space="preserve">Beca </w:t>
      </w:r>
      <w:r w:rsidR="00273906" w:rsidRPr="00273906">
        <w:rPr>
          <w:b w:val="0"/>
          <w:caps w:val="0"/>
          <w:color w:val="auto"/>
          <w:spacing w:val="0"/>
        </w:rPr>
        <w:t>Alumnos por Promedio Elevado</w:t>
      </w:r>
      <w:r w:rsidR="00273906">
        <w:rPr>
          <w:i/>
        </w:rPr>
        <w:t xml:space="preserve"> </w:t>
      </w:r>
      <w:r w:rsidRPr="00260A45">
        <w:rPr>
          <w:b w:val="0"/>
          <w:caps w:val="0"/>
          <w:color w:val="auto"/>
          <w:spacing w:val="0"/>
        </w:rPr>
        <w:t>2011,</w:t>
      </w:r>
      <w:r w:rsidR="00161E66">
        <w:rPr>
          <w:b w:val="0"/>
          <w:caps w:val="0"/>
          <w:color w:val="auto"/>
          <w:spacing w:val="0"/>
        </w:rPr>
        <w:t xml:space="preserve"> </w:t>
      </w:r>
      <w:r>
        <w:rPr>
          <w:b w:val="0"/>
          <w:caps w:val="0"/>
          <w:color w:val="auto"/>
          <w:spacing w:val="0"/>
        </w:rPr>
        <w:t>2012</w:t>
      </w:r>
      <w:r w:rsidRPr="00260A45">
        <w:rPr>
          <w:b w:val="0"/>
          <w:caps w:val="0"/>
          <w:color w:val="auto"/>
          <w:spacing w:val="0"/>
        </w:rPr>
        <w:t>, 2013 y 2014</w:t>
      </w:r>
      <w:r>
        <w:rPr>
          <w:b w:val="0"/>
          <w:caps w:val="0"/>
          <w:color w:val="auto"/>
          <w:spacing w:val="0"/>
        </w:rPr>
        <w:t xml:space="preserve">  </w:t>
      </w:r>
    </w:p>
    <w:p w:rsidR="00496DFA" w:rsidRDefault="00496DFA" w:rsidP="00496DFA">
      <w:pPr>
        <w:pStyle w:val="Seccin"/>
        <w:spacing w:before="0" w:after="0"/>
        <w:rPr>
          <w:b w:val="0"/>
          <w:caps w:val="0"/>
          <w:color w:val="auto"/>
          <w:spacing w:val="0"/>
        </w:rPr>
      </w:pPr>
      <w:r>
        <w:rPr>
          <w:b w:val="0"/>
          <w:caps w:val="0"/>
          <w:color w:val="auto"/>
          <w:spacing w:val="0"/>
        </w:rPr>
        <w:t>-Premio Nacional Santander Río al Mérito Académico 2014</w:t>
      </w:r>
    </w:p>
    <w:p w:rsidR="00733713" w:rsidRDefault="00733713" w:rsidP="00496DFA">
      <w:pPr>
        <w:pStyle w:val="Seccin"/>
        <w:spacing w:before="0" w:after="0"/>
        <w:rPr>
          <w:b w:val="0"/>
          <w:caps w:val="0"/>
          <w:color w:val="auto"/>
          <w:spacing w:val="0"/>
        </w:rPr>
      </w:pPr>
    </w:p>
    <w:p w:rsidR="00CB20B7" w:rsidRPr="00CB20B7" w:rsidRDefault="00DA0E39" w:rsidP="00035C19">
      <w:pPr>
        <w:pStyle w:val="Seccin"/>
        <w:spacing w:before="0" w:after="0"/>
        <w:rPr>
          <w:color w:val="355D7E" w:themeColor="accent1" w:themeShade="80"/>
          <w:lang w:val="es-ES"/>
        </w:rPr>
      </w:pPr>
      <w:r>
        <w:rPr>
          <w:color w:val="355D7E" w:themeColor="accent1" w:themeShade="80"/>
          <w:lang w:val="es-ES"/>
        </w:rPr>
        <w:t>Experiencia Docente</w:t>
      </w:r>
    </w:p>
    <w:p w:rsidR="00035C19" w:rsidRPr="00035C19" w:rsidRDefault="00317C0D" w:rsidP="00035C19">
      <w:pPr>
        <w:pStyle w:val="Seccin"/>
        <w:spacing w:before="0" w:after="0"/>
        <w:rPr>
          <w:b w:val="0"/>
          <w:caps w:val="0"/>
          <w:color w:val="auto"/>
          <w:spacing w:val="0"/>
        </w:rPr>
      </w:pPr>
      <w:r>
        <w:rPr>
          <w:b w:val="0"/>
          <w:caps w:val="0"/>
          <w:color w:val="auto"/>
          <w:spacing w:val="0"/>
        </w:rPr>
        <w:t>2015-</w:t>
      </w:r>
      <w:r w:rsidR="001D7EFE">
        <w:rPr>
          <w:b w:val="0"/>
          <w:caps w:val="0"/>
          <w:color w:val="auto"/>
          <w:spacing w:val="0"/>
        </w:rPr>
        <w:t>Hoy</w:t>
      </w:r>
      <w:r>
        <w:rPr>
          <w:b w:val="0"/>
          <w:caps w:val="0"/>
          <w:color w:val="auto"/>
          <w:spacing w:val="0"/>
        </w:rPr>
        <w:t xml:space="preserve"> </w:t>
      </w:r>
      <w:r w:rsidR="00035C19" w:rsidRPr="00035C19">
        <w:rPr>
          <w:b w:val="0"/>
          <w:caps w:val="0"/>
          <w:color w:val="auto"/>
          <w:spacing w:val="0"/>
        </w:rPr>
        <w:t>Profesora titular en Introducción al pensamiento y a la vida Universitaria</w:t>
      </w:r>
      <w:r w:rsidR="00035C19">
        <w:rPr>
          <w:b w:val="0"/>
          <w:caps w:val="0"/>
          <w:color w:val="auto"/>
          <w:spacing w:val="0"/>
        </w:rPr>
        <w:t xml:space="preserve"> - UCA</w:t>
      </w:r>
    </w:p>
    <w:p w:rsidR="00DA0E39" w:rsidRDefault="00937C31" w:rsidP="00496DFA">
      <w:pPr>
        <w:pStyle w:val="Seccin"/>
        <w:spacing w:before="0" w:after="0"/>
        <w:rPr>
          <w:b w:val="0"/>
          <w:caps w:val="0"/>
          <w:color w:val="auto"/>
          <w:spacing w:val="0"/>
        </w:rPr>
      </w:pPr>
      <w:r>
        <w:rPr>
          <w:b w:val="0"/>
          <w:caps w:val="0"/>
          <w:color w:val="auto"/>
          <w:spacing w:val="0"/>
        </w:rPr>
        <w:t>2018-Hoy</w:t>
      </w:r>
      <w:r w:rsidR="00317C0D">
        <w:rPr>
          <w:b w:val="0"/>
          <w:caps w:val="0"/>
          <w:color w:val="auto"/>
          <w:spacing w:val="0"/>
        </w:rPr>
        <w:t xml:space="preserve"> Profesora asistente interina</w:t>
      </w:r>
      <w:r w:rsidR="00DA0E39" w:rsidRPr="00DA0E39">
        <w:rPr>
          <w:b w:val="0"/>
          <w:caps w:val="0"/>
          <w:color w:val="auto"/>
          <w:spacing w:val="0"/>
        </w:rPr>
        <w:t xml:space="preserve"> </w:t>
      </w:r>
      <w:r w:rsidR="00317C0D">
        <w:rPr>
          <w:b w:val="0"/>
          <w:caps w:val="0"/>
          <w:color w:val="auto"/>
          <w:spacing w:val="0"/>
        </w:rPr>
        <w:t>(suplencia de adjunto) e</w:t>
      </w:r>
      <w:r w:rsidR="00682D8F">
        <w:rPr>
          <w:b w:val="0"/>
          <w:caps w:val="0"/>
          <w:color w:val="auto"/>
          <w:spacing w:val="0"/>
        </w:rPr>
        <w:t>n</w:t>
      </w:r>
      <w:r w:rsidR="00DA0E39" w:rsidRPr="00DA0E39">
        <w:rPr>
          <w:b w:val="0"/>
          <w:caps w:val="0"/>
          <w:color w:val="auto"/>
          <w:spacing w:val="0"/>
        </w:rPr>
        <w:t xml:space="preserve"> Lógica I </w:t>
      </w:r>
      <w:r w:rsidR="00682D8F">
        <w:rPr>
          <w:b w:val="0"/>
          <w:caps w:val="0"/>
          <w:color w:val="auto"/>
          <w:spacing w:val="0"/>
        </w:rPr>
        <w:t xml:space="preserve">– </w:t>
      </w:r>
      <w:r w:rsidR="00035C19">
        <w:rPr>
          <w:b w:val="0"/>
          <w:caps w:val="0"/>
          <w:color w:val="auto"/>
          <w:spacing w:val="0"/>
        </w:rPr>
        <w:t>UCA</w:t>
      </w:r>
    </w:p>
    <w:p w:rsidR="001D7EFE" w:rsidRDefault="001D7EFE" w:rsidP="00682D8F">
      <w:pPr>
        <w:pStyle w:val="Seccin"/>
        <w:spacing w:before="0" w:after="0"/>
        <w:rPr>
          <w:b w:val="0"/>
          <w:caps w:val="0"/>
          <w:color w:val="auto"/>
          <w:spacing w:val="0"/>
        </w:rPr>
      </w:pPr>
      <w:r>
        <w:rPr>
          <w:b w:val="0"/>
          <w:caps w:val="0"/>
          <w:color w:val="auto"/>
          <w:spacing w:val="0"/>
        </w:rPr>
        <w:t xml:space="preserve">2019 </w:t>
      </w:r>
      <w:proofErr w:type="gramStart"/>
      <w:r w:rsidRPr="00682D8F">
        <w:rPr>
          <w:b w:val="0"/>
          <w:caps w:val="0"/>
          <w:color w:val="auto"/>
          <w:spacing w:val="0"/>
        </w:rPr>
        <w:t>Profesora</w:t>
      </w:r>
      <w:proofErr w:type="gramEnd"/>
      <w:r w:rsidRPr="00682D8F">
        <w:rPr>
          <w:b w:val="0"/>
          <w:caps w:val="0"/>
          <w:color w:val="auto"/>
          <w:spacing w:val="0"/>
        </w:rPr>
        <w:t xml:space="preserve"> </w:t>
      </w:r>
      <w:r>
        <w:rPr>
          <w:b w:val="0"/>
          <w:caps w:val="0"/>
          <w:color w:val="auto"/>
          <w:spacing w:val="0"/>
        </w:rPr>
        <w:t>asistente</w:t>
      </w:r>
      <w:r w:rsidRPr="00682D8F">
        <w:rPr>
          <w:b w:val="0"/>
          <w:caps w:val="0"/>
          <w:color w:val="auto"/>
          <w:spacing w:val="0"/>
        </w:rPr>
        <w:t xml:space="preserve"> Cátedra de </w:t>
      </w:r>
      <w:r>
        <w:rPr>
          <w:b w:val="0"/>
          <w:caps w:val="0"/>
          <w:color w:val="auto"/>
          <w:spacing w:val="0"/>
        </w:rPr>
        <w:t>Introducción a la Filosofía y Antropología</w:t>
      </w:r>
      <w:r w:rsidRPr="00682D8F">
        <w:rPr>
          <w:b w:val="0"/>
          <w:caps w:val="0"/>
          <w:color w:val="auto"/>
          <w:spacing w:val="0"/>
        </w:rPr>
        <w:t xml:space="preserve"> </w:t>
      </w:r>
      <w:r>
        <w:rPr>
          <w:b w:val="0"/>
          <w:caps w:val="0"/>
          <w:color w:val="auto"/>
          <w:spacing w:val="0"/>
        </w:rPr>
        <w:t>–</w:t>
      </w:r>
      <w:r w:rsidRPr="00682D8F">
        <w:rPr>
          <w:b w:val="0"/>
          <w:caps w:val="0"/>
          <w:color w:val="auto"/>
          <w:spacing w:val="0"/>
        </w:rPr>
        <w:t xml:space="preserve"> UCA</w:t>
      </w:r>
      <w:r>
        <w:rPr>
          <w:b w:val="0"/>
          <w:caps w:val="0"/>
          <w:color w:val="auto"/>
          <w:spacing w:val="0"/>
        </w:rPr>
        <w:t xml:space="preserve"> (Música)</w:t>
      </w:r>
    </w:p>
    <w:p w:rsidR="00CB20B7" w:rsidRDefault="00CB20B7" w:rsidP="00682D8F">
      <w:pPr>
        <w:pStyle w:val="Seccin"/>
        <w:spacing w:before="0" w:after="0"/>
        <w:rPr>
          <w:b w:val="0"/>
          <w:caps w:val="0"/>
          <w:color w:val="auto"/>
          <w:spacing w:val="0"/>
        </w:rPr>
      </w:pPr>
      <w:r>
        <w:rPr>
          <w:b w:val="0"/>
          <w:caps w:val="0"/>
          <w:color w:val="auto"/>
          <w:spacing w:val="0"/>
        </w:rPr>
        <w:t xml:space="preserve">2019 </w:t>
      </w:r>
      <w:proofErr w:type="gramStart"/>
      <w:r>
        <w:rPr>
          <w:b w:val="0"/>
          <w:caps w:val="0"/>
          <w:color w:val="auto"/>
          <w:spacing w:val="0"/>
        </w:rPr>
        <w:t>Miembro</w:t>
      </w:r>
      <w:proofErr w:type="gramEnd"/>
      <w:r>
        <w:rPr>
          <w:b w:val="0"/>
          <w:caps w:val="0"/>
          <w:color w:val="auto"/>
          <w:spacing w:val="0"/>
        </w:rPr>
        <w:t xml:space="preserve"> del Equipo de Educación a Distancia – Secretaría Académica – UTN</w:t>
      </w:r>
    </w:p>
    <w:p w:rsidR="00682D8F" w:rsidRDefault="00937C31" w:rsidP="00682D8F">
      <w:pPr>
        <w:pStyle w:val="Seccin"/>
        <w:spacing w:before="0" w:after="0"/>
        <w:rPr>
          <w:b w:val="0"/>
          <w:caps w:val="0"/>
          <w:color w:val="auto"/>
          <w:spacing w:val="0"/>
        </w:rPr>
      </w:pPr>
      <w:r>
        <w:rPr>
          <w:b w:val="0"/>
          <w:caps w:val="0"/>
          <w:color w:val="auto"/>
          <w:spacing w:val="0"/>
        </w:rPr>
        <w:lastRenderedPageBreak/>
        <w:t xml:space="preserve">2018-Hoy </w:t>
      </w:r>
      <w:r w:rsidR="00682D8F" w:rsidRPr="00682D8F">
        <w:rPr>
          <w:b w:val="0"/>
          <w:caps w:val="0"/>
          <w:color w:val="auto"/>
          <w:spacing w:val="0"/>
        </w:rPr>
        <w:t xml:space="preserve">Profesora </w:t>
      </w:r>
      <w:r w:rsidR="00F94101">
        <w:rPr>
          <w:b w:val="0"/>
          <w:caps w:val="0"/>
          <w:color w:val="auto"/>
          <w:spacing w:val="0"/>
        </w:rPr>
        <w:t>asistente</w:t>
      </w:r>
      <w:r w:rsidR="00682D8F" w:rsidRPr="00682D8F">
        <w:rPr>
          <w:b w:val="0"/>
          <w:caps w:val="0"/>
          <w:color w:val="auto"/>
          <w:spacing w:val="0"/>
        </w:rPr>
        <w:t xml:space="preserve"> Cátedra de </w:t>
      </w:r>
      <w:r>
        <w:rPr>
          <w:b w:val="0"/>
          <w:caps w:val="0"/>
          <w:color w:val="auto"/>
          <w:spacing w:val="0"/>
        </w:rPr>
        <w:t>Introducción a la Filosofía y Antropología</w:t>
      </w:r>
      <w:r w:rsidR="00682D8F" w:rsidRPr="00682D8F">
        <w:rPr>
          <w:b w:val="0"/>
          <w:caps w:val="0"/>
          <w:color w:val="auto"/>
          <w:spacing w:val="0"/>
        </w:rPr>
        <w:t xml:space="preserve"> </w:t>
      </w:r>
      <w:r w:rsidR="00F94101">
        <w:rPr>
          <w:b w:val="0"/>
          <w:caps w:val="0"/>
          <w:color w:val="auto"/>
          <w:spacing w:val="0"/>
        </w:rPr>
        <w:t>–</w:t>
      </w:r>
      <w:r w:rsidR="00682D8F" w:rsidRPr="00682D8F">
        <w:rPr>
          <w:b w:val="0"/>
          <w:caps w:val="0"/>
          <w:color w:val="auto"/>
          <w:spacing w:val="0"/>
        </w:rPr>
        <w:t xml:space="preserve"> UCA</w:t>
      </w:r>
      <w:r w:rsidR="001D7EFE">
        <w:rPr>
          <w:b w:val="0"/>
          <w:caps w:val="0"/>
          <w:color w:val="auto"/>
          <w:spacing w:val="0"/>
        </w:rPr>
        <w:t xml:space="preserve"> (Cs. Económicas)</w:t>
      </w:r>
    </w:p>
    <w:p w:rsidR="00F94101" w:rsidRPr="00682D8F" w:rsidRDefault="00937C31" w:rsidP="00682D8F">
      <w:pPr>
        <w:pStyle w:val="Seccin"/>
        <w:spacing w:before="0" w:after="0"/>
        <w:rPr>
          <w:b w:val="0"/>
          <w:caps w:val="0"/>
          <w:color w:val="auto"/>
          <w:spacing w:val="0"/>
        </w:rPr>
      </w:pPr>
      <w:r>
        <w:rPr>
          <w:b w:val="0"/>
          <w:caps w:val="0"/>
          <w:color w:val="auto"/>
          <w:spacing w:val="0"/>
        </w:rPr>
        <w:t>2018- Hoy</w:t>
      </w:r>
      <w:r w:rsidR="00F94101">
        <w:rPr>
          <w:b w:val="0"/>
          <w:caps w:val="0"/>
          <w:color w:val="auto"/>
          <w:spacing w:val="0"/>
        </w:rPr>
        <w:t xml:space="preserve"> Profesora ayudante de trabajos prácticos Cátedra Ingeniería y Sociedad - UTN</w:t>
      </w:r>
    </w:p>
    <w:p w:rsidR="00937C31" w:rsidRDefault="00937C31" w:rsidP="00937C31">
      <w:pPr>
        <w:pStyle w:val="Seccin"/>
        <w:spacing w:before="0" w:after="0"/>
        <w:rPr>
          <w:b w:val="0"/>
          <w:caps w:val="0"/>
          <w:color w:val="auto"/>
          <w:spacing w:val="0"/>
        </w:rPr>
      </w:pPr>
      <w:r>
        <w:rPr>
          <w:b w:val="0"/>
          <w:caps w:val="0"/>
          <w:color w:val="auto"/>
          <w:spacing w:val="0"/>
        </w:rPr>
        <w:t>2015 – 2017 Profesora adscripta a Cátedra de Lógica -UCA</w:t>
      </w:r>
    </w:p>
    <w:p w:rsidR="00682D8F" w:rsidRDefault="00F94101" w:rsidP="00682D8F">
      <w:pPr>
        <w:pStyle w:val="Seccin"/>
        <w:spacing w:before="0" w:after="0"/>
        <w:rPr>
          <w:b w:val="0"/>
          <w:caps w:val="0"/>
          <w:color w:val="auto"/>
          <w:spacing w:val="0"/>
        </w:rPr>
      </w:pPr>
      <w:r>
        <w:rPr>
          <w:b w:val="0"/>
          <w:caps w:val="0"/>
          <w:color w:val="auto"/>
          <w:spacing w:val="0"/>
        </w:rPr>
        <w:t>2015</w:t>
      </w:r>
      <w:r w:rsidR="001E27F6">
        <w:rPr>
          <w:b w:val="0"/>
          <w:caps w:val="0"/>
          <w:color w:val="auto"/>
          <w:spacing w:val="0"/>
        </w:rPr>
        <w:t xml:space="preserve"> </w:t>
      </w:r>
      <w:proofErr w:type="gramStart"/>
      <w:r w:rsidR="00682D8F" w:rsidRPr="00FF3DDC">
        <w:rPr>
          <w:b w:val="0"/>
          <w:caps w:val="0"/>
          <w:color w:val="auto"/>
          <w:spacing w:val="0"/>
        </w:rPr>
        <w:t>Profesor</w:t>
      </w:r>
      <w:r w:rsidR="00682D8F">
        <w:rPr>
          <w:b w:val="0"/>
          <w:caps w:val="0"/>
          <w:color w:val="auto"/>
          <w:spacing w:val="0"/>
        </w:rPr>
        <w:t>a</w:t>
      </w:r>
      <w:proofErr w:type="gramEnd"/>
      <w:r w:rsidR="00682D8F" w:rsidRPr="00FF3DDC">
        <w:rPr>
          <w:b w:val="0"/>
          <w:caps w:val="0"/>
          <w:color w:val="auto"/>
          <w:spacing w:val="0"/>
        </w:rPr>
        <w:t xml:space="preserve"> </w:t>
      </w:r>
      <w:r w:rsidR="00682D8F">
        <w:rPr>
          <w:b w:val="0"/>
          <w:caps w:val="0"/>
          <w:color w:val="auto"/>
          <w:spacing w:val="0"/>
        </w:rPr>
        <w:t xml:space="preserve">de Filosofía - </w:t>
      </w:r>
      <w:r w:rsidR="00682D8F" w:rsidRPr="00FF3DDC">
        <w:rPr>
          <w:b w:val="0"/>
          <w:caps w:val="0"/>
          <w:color w:val="auto"/>
          <w:spacing w:val="0"/>
        </w:rPr>
        <w:t>Colegio Padre Luis Mar</w:t>
      </w:r>
      <w:r w:rsidR="00682D8F">
        <w:rPr>
          <w:b w:val="0"/>
          <w:caps w:val="0"/>
          <w:color w:val="auto"/>
          <w:spacing w:val="0"/>
        </w:rPr>
        <w:t>ía Etcheverry Boneo</w:t>
      </w:r>
    </w:p>
    <w:p w:rsidR="00682D8F" w:rsidRDefault="00682D8F" w:rsidP="00496DFA">
      <w:pPr>
        <w:pStyle w:val="Seccin"/>
        <w:spacing w:before="0" w:after="0"/>
        <w:rPr>
          <w:b w:val="0"/>
          <w:caps w:val="0"/>
          <w:color w:val="auto"/>
          <w:spacing w:val="0"/>
        </w:rPr>
      </w:pPr>
    </w:p>
    <w:p w:rsidR="000C34B0" w:rsidRDefault="000C34B0" w:rsidP="00496DFA">
      <w:pPr>
        <w:pStyle w:val="Seccin"/>
        <w:spacing w:before="0" w:after="0"/>
        <w:rPr>
          <w:color w:val="355D7E" w:themeColor="accent1" w:themeShade="80"/>
          <w:lang w:val="es-ES"/>
        </w:rPr>
      </w:pPr>
    </w:p>
    <w:p w:rsidR="00F44D21" w:rsidRDefault="00F44D21" w:rsidP="00F44D21">
      <w:pPr>
        <w:pStyle w:val="Seccin"/>
        <w:spacing w:before="0" w:after="0"/>
        <w:rPr>
          <w:color w:val="355D7E" w:themeColor="accent1" w:themeShade="80"/>
          <w:lang w:val="es-ES"/>
        </w:rPr>
      </w:pPr>
      <w:r w:rsidRPr="009C38D5">
        <w:rPr>
          <w:color w:val="355D7E" w:themeColor="accent1" w:themeShade="80"/>
          <w:lang w:val="es-ES"/>
        </w:rPr>
        <w:t>actividades</w:t>
      </w:r>
      <w:r>
        <w:rPr>
          <w:color w:val="355D7E" w:themeColor="accent1" w:themeShade="80"/>
          <w:lang w:val="es-ES"/>
        </w:rPr>
        <w:t xml:space="preserve"> académicas</w:t>
      </w:r>
      <w:r w:rsidR="00916D61">
        <w:rPr>
          <w:color w:val="355D7E" w:themeColor="accent1" w:themeShade="80"/>
          <w:lang w:val="es-ES"/>
        </w:rPr>
        <w:t xml:space="preserve"> </w:t>
      </w:r>
    </w:p>
    <w:p w:rsidR="00EC3E1F" w:rsidRDefault="00EC3E1F" w:rsidP="00916D61">
      <w:pPr>
        <w:pStyle w:val="Seccin"/>
        <w:numPr>
          <w:ilvl w:val="0"/>
          <w:numId w:val="37"/>
        </w:numPr>
        <w:spacing w:before="0" w:after="0"/>
        <w:rPr>
          <w:b w:val="0"/>
          <w:caps w:val="0"/>
          <w:color w:val="auto"/>
          <w:spacing w:val="0"/>
        </w:rPr>
      </w:pPr>
      <w:r>
        <w:rPr>
          <w:b w:val="0"/>
          <w:caps w:val="0"/>
          <w:color w:val="auto"/>
          <w:spacing w:val="0"/>
        </w:rPr>
        <w:t>Miembro de la dirección de educación a distancia, sector de capacitación - UTN</w:t>
      </w:r>
    </w:p>
    <w:p w:rsidR="00916D61" w:rsidRDefault="00916D61" w:rsidP="00916D61">
      <w:pPr>
        <w:pStyle w:val="Seccin"/>
        <w:numPr>
          <w:ilvl w:val="0"/>
          <w:numId w:val="37"/>
        </w:numPr>
        <w:spacing w:before="0" w:after="0"/>
        <w:rPr>
          <w:b w:val="0"/>
          <w:caps w:val="0"/>
          <w:color w:val="auto"/>
          <w:spacing w:val="0"/>
        </w:rPr>
      </w:pPr>
      <w:r>
        <w:rPr>
          <w:b w:val="0"/>
          <w:caps w:val="0"/>
          <w:color w:val="auto"/>
          <w:spacing w:val="0"/>
        </w:rPr>
        <w:t>Miembro del Proyecto PICTO-UCA (2019-2021)</w:t>
      </w:r>
      <w:bookmarkStart w:id="0" w:name="_GoBack"/>
      <w:bookmarkEnd w:id="0"/>
    </w:p>
    <w:p w:rsidR="00916D61" w:rsidRDefault="00916D61" w:rsidP="00916D61">
      <w:pPr>
        <w:pStyle w:val="Seccin"/>
        <w:spacing w:before="0" w:after="0"/>
        <w:rPr>
          <w:b w:val="0"/>
          <w:caps w:val="0"/>
          <w:color w:val="auto"/>
          <w:spacing w:val="0"/>
        </w:rPr>
      </w:pPr>
      <w:r>
        <w:rPr>
          <w:b w:val="0"/>
          <w:caps w:val="0"/>
          <w:color w:val="auto"/>
          <w:spacing w:val="0"/>
        </w:rPr>
        <w:t>“</w:t>
      </w:r>
      <w:r w:rsidRPr="00916D61">
        <w:rPr>
          <w:b w:val="0"/>
          <w:caps w:val="0"/>
          <w:color w:val="auto"/>
          <w:spacing w:val="0"/>
        </w:rPr>
        <w:t xml:space="preserve">hacia una </w:t>
      </w:r>
      <w:r>
        <w:rPr>
          <w:b w:val="0"/>
          <w:caps w:val="0"/>
          <w:color w:val="auto"/>
          <w:spacing w:val="0"/>
        </w:rPr>
        <w:t>F</w:t>
      </w:r>
      <w:r w:rsidRPr="00916D61">
        <w:rPr>
          <w:b w:val="0"/>
          <w:caps w:val="0"/>
          <w:color w:val="auto"/>
          <w:spacing w:val="0"/>
        </w:rPr>
        <w:t xml:space="preserve">undamentación del </w:t>
      </w:r>
      <w:r>
        <w:rPr>
          <w:b w:val="0"/>
          <w:caps w:val="0"/>
          <w:color w:val="auto"/>
          <w:spacing w:val="0"/>
        </w:rPr>
        <w:t>G</w:t>
      </w:r>
      <w:r w:rsidRPr="00916D61">
        <w:rPr>
          <w:b w:val="0"/>
          <w:caps w:val="0"/>
          <w:color w:val="auto"/>
          <w:spacing w:val="0"/>
        </w:rPr>
        <w:t xml:space="preserve">énero </w:t>
      </w:r>
      <w:r>
        <w:rPr>
          <w:b w:val="0"/>
          <w:caps w:val="0"/>
          <w:color w:val="auto"/>
          <w:spacing w:val="0"/>
        </w:rPr>
        <w:t>U</w:t>
      </w:r>
      <w:r w:rsidRPr="00916D61">
        <w:rPr>
          <w:b w:val="0"/>
          <w:caps w:val="0"/>
          <w:color w:val="auto"/>
          <w:spacing w:val="0"/>
        </w:rPr>
        <w:t xml:space="preserve">tópico en una </w:t>
      </w:r>
      <w:r>
        <w:rPr>
          <w:b w:val="0"/>
          <w:caps w:val="0"/>
          <w:color w:val="auto"/>
          <w:spacing w:val="0"/>
        </w:rPr>
        <w:t>O</w:t>
      </w:r>
      <w:r w:rsidRPr="00916D61">
        <w:rPr>
          <w:b w:val="0"/>
          <w:caps w:val="0"/>
          <w:color w:val="auto"/>
          <w:spacing w:val="0"/>
        </w:rPr>
        <w:t>ntología de la</w:t>
      </w:r>
      <w:r>
        <w:rPr>
          <w:b w:val="0"/>
          <w:caps w:val="0"/>
          <w:color w:val="auto"/>
          <w:spacing w:val="0"/>
        </w:rPr>
        <w:t xml:space="preserve"> P</w:t>
      </w:r>
      <w:r w:rsidRPr="00916D61">
        <w:rPr>
          <w:b w:val="0"/>
          <w:caps w:val="0"/>
          <w:color w:val="auto"/>
          <w:spacing w:val="0"/>
        </w:rPr>
        <w:t>osibilidad</w:t>
      </w:r>
      <w:r>
        <w:rPr>
          <w:b w:val="0"/>
          <w:caps w:val="0"/>
          <w:color w:val="auto"/>
          <w:spacing w:val="0"/>
        </w:rPr>
        <w:t>”</w:t>
      </w:r>
    </w:p>
    <w:p w:rsidR="00916D61" w:rsidRDefault="00916D61" w:rsidP="00916D61">
      <w:pPr>
        <w:pStyle w:val="Seccin"/>
        <w:spacing w:before="0" w:after="0"/>
        <w:rPr>
          <w:b w:val="0"/>
          <w:caps w:val="0"/>
          <w:color w:val="auto"/>
          <w:spacing w:val="0"/>
        </w:rPr>
      </w:pPr>
      <w:r>
        <w:rPr>
          <w:b w:val="0"/>
          <w:caps w:val="0"/>
          <w:color w:val="auto"/>
          <w:spacing w:val="0"/>
        </w:rPr>
        <w:t>Director: García, Mariano</w:t>
      </w:r>
    </w:p>
    <w:p w:rsidR="00F44D21" w:rsidRPr="00976C9F" w:rsidRDefault="00F44D21" w:rsidP="008F633E">
      <w:pPr>
        <w:pStyle w:val="Seccin"/>
        <w:numPr>
          <w:ilvl w:val="0"/>
          <w:numId w:val="37"/>
        </w:numPr>
        <w:spacing w:before="0" w:after="0"/>
        <w:rPr>
          <w:b w:val="0"/>
          <w:caps w:val="0"/>
          <w:color w:val="auto"/>
          <w:spacing w:val="0"/>
        </w:rPr>
      </w:pPr>
      <w:r>
        <w:rPr>
          <w:b w:val="0"/>
          <w:caps w:val="0"/>
          <w:color w:val="auto"/>
          <w:spacing w:val="0"/>
        </w:rPr>
        <w:t xml:space="preserve">Miembro del Proyecto </w:t>
      </w:r>
      <w:r w:rsidRPr="00976C9F">
        <w:rPr>
          <w:b w:val="0"/>
          <w:caps w:val="0"/>
          <w:color w:val="auto"/>
          <w:spacing w:val="0"/>
        </w:rPr>
        <w:t>UBACYT (2016-2018)</w:t>
      </w:r>
    </w:p>
    <w:p w:rsidR="00F44D21" w:rsidRPr="00976C9F" w:rsidRDefault="00F44D21" w:rsidP="00F44D21">
      <w:pPr>
        <w:pStyle w:val="Seccin"/>
        <w:spacing w:before="0" w:after="0"/>
        <w:rPr>
          <w:b w:val="0"/>
          <w:caps w:val="0"/>
          <w:color w:val="auto"/>
          <w:spacing w:val="0"/>
        </w:rPr>
      </w:pPr>
      <w:r w:rsidRPr="00976C9F">
        <w:rPr>
          <w:b w:val="0"/>
          <w:caps w:val="0"/>
          <w:color w:val="auto"/>
          <w:spacing w:val="0"/>
        </w:rPr>
        <w:t>“Diálogo, apropiación y crítica entre Platón y Aristóteles. La historia de la filosofía en la constitución de la filosofía aristotélica”</w:t>
      </w:r>
    </w:p>
    <w:p w:rsidR="00F44D21" w:rsidRPr="00976C9F" w:rsidRDefault="00F44D21" w:rsidP="00F44D21">
      <w:pPr>
        <w:pStyle w:val="Seccin"/>
        <w:spacing w:before="0" w:after="0"/>
        <w:rPr>
          <w:b w:val="0"/>
          <w:caps w:val="0"/>
          <w:color w:val="auto"/>
          <w:spacing w:val="0"/>
        </w:rPr>
      </w:pPr>
      <w:r w:rsidRPr="00976C9F">
        <w:rPr>
          <w:b w:val="0"/>
          <w:caps w:val="0"/>
          <w:color w:val="auto"/>
          <w:spacing w:val="0"/>
        </w:rPr>
        <w:t>Código:</w:t>
      </w:r>
      <w:r w:rsidRPr="003F54D9">
        <w:rPr>
          <w:b w:val="0"/>
          <w:caps w:val="0"/>
          <w:color w:val="auto"/>
          <w:spacing w:val="0"/>
        </w:rPr>
        <w:t> </w:t>
      </w:r>
      <w:r w:rsidRPr="00976C9F">
        <w:rPr>
          <w:b w:val="0"/>
          <w:caps w:val="0"/>
          <w:color w:val="auto"/>
          <w:spacing w:val="0"/>
        </w:rPr>
        <w:t>20020150100040BA</w:t>
      </w:r>
    </w:p>
    <w:p w:rsidR="00F44D21" w:rsidRPr="00976C9F" w:rsidRDefault="00F44D21" w:rsidP="00F44D21">
      <w:pPr>
        <w:pStyle w:val="Seccin"/>
        <w:spacing w:before="0" w:after="0"/>
        <w:rPr>
          <w:b w:val="0"/>
          <w:caps w:val="0"/>
          <w:color w:val="auto"/>
          <w:spacing w:val="0"/>
        </w:rPr>
      </w:pPr>
      <w:r w:rsidRPr="00976C9F">
        <w:rPr>
          <w:b w:val="0"/>
          <w:caps w:val="0"/>
          <w:color w:val="auto"/>
          <w:spacing w:val="0"/>
        </w:rPr>
        <w:t>Proyecto de grupo consolidado acreditado por Resolución</w:t>
      </w:r>
      <w:r w:rsidRPr="003F54D9">
        <w:rPr>
          <w:b w:val="0"/>
          <w:caps w:val="0"/>
          <w:color w:val="auto"/>
          <w:spacing w:val="0"/>
        </w:rPr>
        <w:t> </w:t>
      </w:r>
      <w:r w:rsidRPr="00976C9F">
        <w:rPr>
          <w:b w:val="0"/>
          <w:caps w:val="0"/>
          <w:color w:val="auto"/>
          <w:spacing w:val="0"/>
        </w:rPr>
        <w:t>(CS) Nº4756/16</w:t>
      </w:r>
    </w:p>
    <w:p w:rsidR="00F44D21" w:rsidRPr="00976C9F" w:rsidRDefault="00F44D21" w:rsidP="00F44D21">
      <w:pPr>
        <w:pStyle w:val="Seccin"/>
        <w:spacing w:before="0" w:after="0"/>
        <w:rPr>
          <w:b w:val="0"/>
          <w:caps w:val="0"/>
          <w:color w:val="auto"/>
          <w:spacing w:val="0"/>
        </w:rPr>
      </w:pPr>
      <w:r w:rsidRPr="00976C9F">
        <w:rPr>
          <w:b w:val="0"/>
          <w:caps w:val="0"/>
          <w:color w:val="auto"/>
          <w:spacing w:val="0"/>
        </w:rPr>
        <w:t>Directora: DI CAMILLO, SILVANA GABRIELA</w:t>
      </w:r>
    </w:p>
    <w:p w:rsidR="00F44D21" w:rsidRDefault="00F44D21" w:rsidP="00F44D21">
      <w:pPr>
        <w:pStyle w:val="Seccin"/>
        <w:spacing w:before="0" w:after="0"/>
        <w:rPr>
          <w:b w:val="0"/>
          <w:caps w:val="0"/>
          <w:color w:val="auto"/>
          <w:spacing w:val="0"/>
        </w:rPr>
      </w:pPr>
    </w:p>
    <w:p w:rsidR="00F44D21" w:rsidRPr="00964242" w:rsidRDefault="00F44D21" w:rsidP="008F633E">
      <w:pPr>
        <w:pStyle w:val="Seccin"/>
        <w:numPr>
          <w:ilvl w:val="0"/>
          <w:numId w:val="37"/>
        </w:numPr>
        <w:spacing w:before="0" w:after="0"/>
        <w:rPr>
          <w:b w:val="0"/>
          <w:caps w:val="0"/>
          <w:color w:val="auto"/>
          <w:spacing w:val="0"/>
        </w:rPr>
      </w:pPr>
      <w:r w:rsidRPr="00964242">
        <w:rPr>
          <w:b w:val="0"/>
          <w:caps w:val="0"/>
          <w:color w:val="auto"/>
          <w:spacing w:val="0"/>
        </w:rPr>
        <w:t>Miembro de la Secretaría de Redacción de la Revista Tábano</w:t>
      </w:r>
      <w:r>
        <w:rPr>
          <w:b w:val="0"/>
          <w:caps w:val="0"/>
          <w:color w:val="auto"/>
          <w:spacing w:val="0"/>
        </w:rPr>
        <w:t>.</w:t>
      </w:r>
    </w:p>
    <w:p w:rsidR="00F44D21" w:rsidRDefault="00F44D21" w:rsidP="00F44D21">
      <w:pPr>
        <w:pStyle w:val="Seccin"/>
        <w:spacing w:before="0" w:after="0"/>
        <w:rPr>
          <w:b w:val="0"/>
          <w:caps w:val="0"/>
          <w:color w:val="auto"/>
          <w:spacing w:val="0"/>
        </w:rPr>
      </w:pPr>
    </w:p>
    <w:p w:rsidR="00F44D21" w:rsidRDefault="00F44D21" w:rsidP="008F633E">
      <w:pPr>
        <w:pStyle w:val="Seccin"/>
        <w:numPr>
          <w:ilvl w:val="0"/>
          <w:numId w:val="37"/>
        </w:numPr>
        <w:spacing w:before="0" w:after="0"/>
        <w:rPr>
          <w:b w:val="0"/>
          <w:caps w:val="0"/>
          <w:color w:val="auto"/>
          <w:spacing w:val="0"/>
        </w:rPr>
      </w:pPr>
      <w:r>
        <w:rPr>
          <w:b w:val="0"/>
          <w:caps w:val="0"/>
          <w:color w:val="auto"/>
          <w:spacing w:val="0"/>
        </w:rPr>
        <w:t>Grupo de Traducción de lenguas clásicas.</w:t>
      </w:r>
    </w:p>
    <w:p w:rsidR="00F44D21" w:rsidRPr="00F44D21" w:rsidRDefault="00F44D21" w:rsidP="00496DFA">
      <w:pPr>
        <w:pStyle w:val="Seccin"/>
        <w:spacing w:before="0" w:after="0"/>
        <w:rPr>
          <w:color w:val="355D7E" w:themeColor="accent1" w:themeShade="80"/>
        </w:rPr>
      </w:pPr>
    </w:p>
    <w:p w:rsidR="006030E9" w:rsidRDefault="006030E9" w:rsidP="00496DFA">
      <w:pPr>
        <w:pStyle w:val="Seccin"/>
        <w:spacing w:before="0" w:after="0"/>
        <w:rPr>
          <w:color w:val="355D7E" w:themeColor="accent1" w:themeShade="80"/>
          <w:lang w:val="es-ES"/>
        </w:rPr>
      </w:pPr>
      <w:r w:rsidRPr="006030E9">
        <w:rPr>
          <w:color w:val="355D7E" w:themeColor="accent1" w:themeShade="80"/>
          <w:lang w:val="es-ES"/>
        </w:rPr>
        <w:t>Cursos y Seminarios</w:t>
      </w:r>
    </w:p>
    <w:p w:rsidR="000611FE" w:rsidRDefault="00317C0D" w:rsidP="006030E9">
      <w:pPr>
        <w:pStyle w:val="Seccin"/>
        <w:spacing w:before="0" w:after="0"/>
        <w:rPr>
          <w:caps w:val="0"/>
          <w:color w:val="DCB766"/>
          <w:spacing w:val="30"/>
        </w:rPr>
      </w:pPr>
      <w:r>
        <w:rPr>
          <w:caps w:val="0"/>
          <w:color w:val="DCB766"/>
          <w:spacing w:val="30"/>
        </w:rPr>
        <w:t>2018</w:t>
      </w:r>
      <w:r>
        <w:rPr>
          <w:caps w:val="0"/>
          <w:color w:val="DCB766"/>
          <w:spacing w:val="30"/>
        </w:rPr>
        <w:tab/>
      </w:r>
      <w:r>
        <w:rPr>
          <w:caps w:val="0"/>
          <w:color w:val="DCB766"/>
          <w:spacing w:val="30"/>
        </w:rPr>
        <w:tab/>
      </w:r>
      <w:r>
        <w:rPr>
          <w:caps w:val="0"/>
          <w:color w:val="DCB766"/>
          <w:spacing w:val="30"/>
        </w:rPr>
        <w:tab/>
        <w:t>Universidad de Buenos Aires</w:t>
      </w:r>
    </w:p>
    <w:p w:rsidR="00317C0D" w:rsidRDefault="00317C0D" w:rsidP="00317C0D">
      <w:pPr>
        <w:spacing w:after="0"/>
        <w:ind w:left="1440" w:firstLine="720"/>
        <w:rPr>
          <w:sz w:val="24"/>
        </w:rPr>
      </w:pPr>
      <w:r w:rsidRPr="00317C0D">
        <w:rPr>
          <w:sz w:val="24"/>
        </w:rPr>
        <w:t>Seminario de Doctorado</w:t>
      </w:r>
      <w:r>
        <w:rPr>
          <w:sz w:val="24"/>
        </w:rPr>
        <w:t xml:space="preserve"> (36 </w:t>
      </w:r>
      <w:proofErr w:type="spellStart"/>
      <w:r>
        <w:rPr>
          <w:sz w:val="24"/>
        </w:rPr>
        <w:t>hs</w:t>
      </w:r>
      <w:proofErr w:type="spellEnd"/>
      <w:r>
        <w:rPr>
          <w:sz w:val="24"/>
        </w:rPr>
        <w:t>)</w:t>
      </w:r>
    </w:p>
    <w:p w:rsidR="00317C0D" w:rsidRPr="00317C0D" w:rsidRDefault="00317C0D" w:rsidP="00317C0D">
      <w:pPr>
        <w:spacing w:after="0"/>
        <w:ind w:left="1440" w:firstLine="720"/>
        <w:rPr>
          <w:i/>
          <w:sz w:val="24"/>
        </w:rPr>
      </w:pPr>
      <w:r w:rsidRPr="00317C0D">
        <w:rPr>
          <w:i/>
          <w:sz w:val="24"/>
        </w:rPr>
        <w:t>“Psicobiología Aristotélica”</w:t>
      </w:r>
    </w:p>
    <w:p w:rsidR="00317C0D" w:rsidRDefault="00317C0D" w:rsidP="00317C0D">
      <w:pPr>
        <w:spacing w:after="0"/>
        <w:ind w:left="1440" w:firstLine="720"/>
        <w:rPr>
          <w:caps/>
          <w:color w:val="DCB766"/>
          <w:spacing w:val="30"/>
        </w:rPr>
      </w:pPr>
      <w:r>
        <w:rPr>
          <w:sz w:val="24"/>
        </w:rPr>
        <w:t>Por Dr. Javier Aoiz</w:t>
      </w:r>
    </w:p>
    <w:p w:rsidR="00317C0D" w:rsidRDefault="00317C0D" w:rsidP="006030E9">
      <w:pPr>
        <w:pStyle w:val="Seccin"/>
        <w:spacing w:before="0" w:after="0"/>
        <w:rPr>
          <w:caps w:val="0"/>
          <w:color w:val="DCB766"/>
          <w:spacing w:val="30"/>
        </w:rPr>
      </w:pPr>
    </w:p>
    <w:p w:rsidR="006030E9" w:rsidRDefault="006030E9" w:rsidP="006030E9">
      <w:pPr>
        <w:pStyle w:val="Seccin"/>
        <w:spacing w:before="0" w:after="0"/>
        <w:rPr>
          <w:caps w:val="0"/>
          <w:color w:val="DCB766"/>
          <w:spacing w:val="30"/>
        </w:rPr>
      </w:pPr>
      <w:r w:rsidRPr="0057597C">
        <w:rPr>
          <w:caps w:val="0"/>
          <w:color w:val="DCB766"/>
          <w:spacing w:val="30"/>
        </w:rPr>
        <w:t>2015</w:t>
      </w:r>
      <w:r>
        <w:rPr>
          <w:caps w:val="0"/>
          <w:color w:val="DCB766"/>
          <w:spacing w:val="30"/>
        </w:rPr>
        <w:tab/>
      </w:r>
      <w:r>
        <w:rPr>
          <w:caps w:val="0"/>
          <w:color w:val="DCB766"/>
          <w:spacing w:val="30"/>
        </w:rPr>
        <w:tab/>
      </w:r>
      <w:r>
        <w:rPr>
          <w:caps w:val="0"/>
          <w:color w:val="DCB766"/>
          <w:spacing w:val="30"/>
        </w:rPr>
        <w:tab/>
        <w:t>Universidad de Buenos Aires</w:t>
      </w:r>
    </w:p>
    <w:p w:rsidR="006030E9" w:rsidRDefault="006030E9" w:rsidP="006030E9">
      <w:pPr>
        <w:spacing w:after="0"/>
        <w:ind w:left="1440" w:firstLine="720"/>
      </w:pPr>
      <w:r w:rsidRPr="0057597C">
        <w:rPr>
          <w:sz w:val="24"/>
        </w:rPr>
        <w:t xml:space="preserve">Seminario de Doctorado (36 </w:t>
      </w:r>
      <w:proofErr w:type="spellStart"/>
      <w:r w:rsidRPr="0057597C">
        <w:rPr>
          <w:sz w:val="24"/>
        </w:rPr>
        <w:t>hs</w:t>
      </w:r>
      <w:proofErr w:type="spellEnd"/>
      <w:r w:rsidRPr="0057597C">
        <w:rPr>
          <w:sz w:val="24"/>
        </w:rPr>
        <w:t>)</w:t>
      </w:r>
      <w:r>
        <w:rPr>
          <w:sz w:val="24"/>
        </w:rPr>
        <w:t xml:space="preserve">  </w:t>
      </w:r>
    </w:p>
    <w:p w:rsidR="006030E9" w:rsidRDefault="006030E9" w:rsidP="00C5104B">
      <w:pPr>
        <w:spacing w:after="0"/>
        <w:ind w:left="1440" w:firstLine="720"/>
        <w:rPr>
          <w:i/>
        </w:rPr>
      </w:pPr>
      <w:r w:rsidRPr="0057597C">
        <w:rPr>
          <w:i/>
        </w:rPr>
        <w:t>“Autoconocimiento y cuidado de sí en la Antigüedad y la Edad Media:</w:t>
      </w:r>
      <w:r w:rsidR="00C5104B">
        <w:rPr>
          <w:i/>
        </w:rPr>
        <w:tab/>
      </w:r>
      <w:r w:rsidR="00C5104B">
        <w:rPr>
          <w:i/>
        </w:rPr>
        <w:tab/>
      </w:r>
      <w:r w:rsidRPr="0057597C">
        <w:rPr>
          <w:i/>
        </w:rPr>
        <w:t>Platón</w:t>
      </w:r>
      <w:r>
        <w:rPr>
          <w:i/>
        </w:rPr>
        <w:t>, Plotino, Agustín, Petrarca”</w:t>
      </w:r>
    </w:p>
    <w:p w:rsidR="006030E9" w:rsidRPr="0057597C" w:rsidRDefault="006030E9" w:rsidP="006030E9">
      <w:pPr>
        <w:spacing w:after="0"/>
        <w:ind w:left="1440" w:firstLine="720"/>
        <w:rPr>
          <w:i/>
        </w:rPr>
      </w:pPr>
      <w:r w:rsidRPr="006030E9">
        <w:t>Por</w:t>
      </w:r>
      <w:r>
        <w:rPr>
          <w:i/>
        </w:rPr>
        <w:t xml:space="preserve"> </w:t>
      </w:r>
      <w:r w:rsidRPr="0057597C">
        <w:rPr>
          <w:i/>
        </w:rPr>
        <w:t>Dr</w:t>
      </w:r>
      <w:r>
        <w:rPr>
          <w:i/>
        </w:rPr>
        <w:t>a</w:t>
      </w:r>
      <w:r w:rsidRPr="0057597C">
        <w:rPr>
          <w:i/>
        </w:rPr>
        <w:t>. M</w:t>
      </w:r>
      <w:r>
        <w:rPr>
          <w:i/>
        </w:rPr>
        <w:t>aría</w:t>
      </w:r>
      <w:r w:rsidRPr="0057597C">
        <w:rPr>
          <w:i/>
        </w:rPr>
        <w:t xml:space="preserve"> I</w:t>
      </w:r>
      <w:r>
        <w:rPr>
          <w:i/>
        </w:rPr>
        <w:t>sabel</w:t>
      </w:r>
      <w:r w:rsidRPr="0057597C">
        <w:rPr>
          <w:i/>
        </w:rPr>
        <w:t xml:space="preserve"> Santa Cruz y Dr</w:t>
      </w:r>
      <w:r>
        <w:rPr>
          <w:i/>
        </w:rPr>
        <w:t>a</w:t>
      </w:r>
      <w:r w:rsidRPr="0057597C">
        <w:rPr>
          <w:i/>
        </w:rPr>
        <w:t>. S</w:t>
      </w:r>
      <w:r>
        <w:rPr>
          <w:i/>
        </w:rPr>
        <w:t>ilvia</w:t>
      </w:r>
      <w:r w:rsidRPr="0057597C">
        <w:rPr>
          <w:i/>
        </w:rPr>
        <w:t xml:space="preserve"> </w:t>
      </w:r>
      <w:proofErr w:type="spellStart"/>
      <w:r w:rsidRPr="0057597C">
        <w:rPr>
          <w:i/>
        </w:rPr>
        <w:t>Magnavacca</w:t>
      </w:r>
      <w:proofErr w:type="spellEnd"/>
      <w:r>
        <w:rPr>
          <w:i/>
        </w:rPr>
        <w:t xml:space="preserve"> (UBA)</w:t>
      </w:r>
    </w:p>
    <w:p w:rsidR="006030E9" w:rsidRPr="006030E9" w:rsidRDefault="006030E9" w:rsidP="00496DFA">
      <w:pPr>
        <w:pStyle w:val="Seccin"/>
        <w:spacing w:before="0" w:after="0"/>
        <w:rPr>
          <w:color w:val="355D7E" w:themeColor="accent1" w:themeShade="80"/>
        </w:rPr>
      </w:pPr>
    </w:p>
    <w:p w:rsidR="006030E9" w:rsidRDefault="006030E9" w:rsidP="006030E9">
      <w:pPr>
        <w:pStyle w:val="Seccin"/>
        <w:spacing w:before="0" w:after="0"/>
        <w:rPr>
          <w:caps w:val="0"/>
          <w:color w:val="DCB766"/>
          <w:spacing w:val="30"/>
        </w:rPr>
      </w:pPr>
      <w:r w:rsidRPr="0057597C">
        <w:rPr>
          <w:caps w:val="0"/>
          <w:color w:val="DCB766"/>
          <w:spacing w:val="30"/>
        </w:rPr>
        <w:t>2015</w:t>
      </w:r>
      <w:r>
        <w:rPr>
          <w:caps w:val="0"/>
          <w:color w:val="DCB766"/>
          <w:spacing w:val="30"/>
        </w:rPr>
        <w:tab/>
      </w:r>
      <w:r>
        <w:rPr>
          <w:caps w:val="0"/>
          <w:color w:val="DCB766"/>
          <w:spacing w:val="30"/>
        </w:rPr>
        <w:tab/>
      </w:r>
      <w:r>
        <w:rPr>
          <w:caps w:val="0"/>
          <w:color w:val="DCB766"/>
          <w:spacing w:val="30"/>
        </w:rPr>
        <w:tab/>
        <w:t>Universidad Católica Argentina</w:t>
      </w:r>
    </w:p>
    <w:p w:rsidR="006030E9" w:rsidRDefault="006030E9" w:rsidP="006030E9">
      <w:pPr>
        <w:spacing w:after="0"/>
        <w:ind w:left="1440" w:firstLine="720"/>
        <w:rPr>
          <w:sz w:val="24"/>
        </w:rPr>
      </w:pPr>
      <w:r w:rsidRPr="006030E9">
        <w:rPr>
          <w:sz w:val="24"/>
        </w:rPr>
        <w:t xml:space="preserve">Seminario de Posgrado </w:t>
      </w:r>
      <w:r>
        <w:rPr>
          <w:sz w:val="24"/>
        </w:rPr>
        <w:t xml:space="preserve">acreditable a Doctorado </w:t>
      </w:r>
      <w:r w:rsidRPr="006030E9">
        <w:rPr>
          <w:sz w:val="24"/>
        </w:rPr>
        <w:t xml:space="preserve">(20 </w:t>
      </w:r>
      <w:proofErr w:type="spellStart"/>
      <w:r w:rsidRPr="006030E9">
        <w:rPr>
          <w:sz w:val="24"/>
        </w:rPr>
        <w:t>hs</w:t>
      </w:r>
      <w:proofErr w:type="spellEnd"/>
      <w:r w:rsidRPr="006030E9">
        <w:rPr>
          <w:sz w:val="24"/>
        </w:rPr>
        <w:t>)</w:t>
      </w:r>
      <w:r w:rsidR="00984304">
        <w:rPr>
          <w:sz w:val="24"/>
        </w:rPr>
        <w:t xml:space="preserve"> </w:t>
      </w:r>
    </w:p>
    <w:p w:rsidR="006030E9" w:rsidRDefault="006030E9" w:rsidP="006030E9">
      <w:pPr>
        <w:spacing w:after="0"/>
        <w:ind w:left="1440" w:firstLine="720"/>
        <w:rPr>
          <w:i/>
        </w:rPr>
      </w:pPr>
      <w:r>
        <w:rPr>
          <w:i/>
        </w:rPr>
        <w:t>“</w:t>
      </w:r>
      <w:r w:rsidRPr="006030E9">
        <w:rPr>
          <w:i/>
        </w:rPr>
        <w:t>La lógica Aristotélica: Tradición y Desarrollo</w:t>
      </w:r>
      <w:r>
        <w:rPr>
          <w:i/>
        </w:rPr>
        <w:t>”</w:t>
      </w:r>
    </w:p>
    <w:p w:rsidR="006030E9" w:rsidRPr="006030E9" w:rsidRDefault="006030E9" w:rsidP="006030E9">
      <w:pPr>
        <w:spacing w:after="0"/>
        <w:ind w:left="1440" w:firstLine="720"/>
        <w:rPr>
          <w:i/>
        </w:rPr>
      </w:pPr>
      <w:r>
        <w:rPr>
          <w:i/>
        </w:rPr>
        <w:t>Por Dr. Manuel Correia Machuca (Pontificia Universidad Católica de Chile)</w:t>
      </w:r>
    </w:p>
    <w:p w:rsidR="006030E9" w:rsidRPr="006030E9" w:rsidRDefault="006030E9" w:rsidP="006030E9">
      <w:pPr>
        <w:spacing w:after="0"/>
        <w:ind w:left="1440" w:firstLine="720"/>
        <w:rPr>
          <w:i/>
        </w:rPr>
      </w:pPr>
    </w:p>
    <w:p w:rsidR="006030E9" w:rsidRDefault="006030E9" w:rsidP="006030E9">
      <w:pPr>
        <w:pStyle w:val="Seccin"/>
        <w:spacing w:before="0" w:after="0"/>
        <w:rPr>
          <w:caps w:val="0"/>
          <w:color w:val="DCB766"/>
          <w:spacing w:val="30"/>
        </w:rPr>
      </w:pPr>
      <w:r w:rsidRPr="00DA0E39">
        <w:rPr>
          <w:caps w:val="0"/>
          <w:color w:val="DCB766"/>
          <w:spacing w:val="30"/>
        </w:rPr>
        <w:t xml:space="preserve">2015 </w:t>
      </w:r>
      <w:r>
        <w:rPr>
          <w:caps w:val="0"/>
          <w:color w:val="DCB766"/>
          <w:spacing w:val="30"/>
        </w:rPr>
        <w:tab/>
      </w:r>
      <w:r>
        <w:rPr>
          <w:caps w:val="0"/>
          <w:color w:val="DCB766"/>
          <w:spacing w:val="30"/>
        </w:rPr>
        <w:tab/>
        <w:t>Universidad de Buenos Aires – Facultad de Filosofía</w:t>
      </w:r>
    </w:p>
    <w:p w:rsidR="006030E9" w:rsidRPr="006030E9" w:rsidRDefault="006030E9" w:rsidP="006030E9">
      <w:pPr>
        <w:spacing w:after="0"/>
        <w:ind w:left="1440" w:firstLine="720"/>
        <w:rPr>
          <w:sz w:val="24"/>
        </w:rPr>
      </w:pPr>
      <w:r w:rsidRPr="006030E9">
        <w:rPr>
          <w:sz w:val="24"/>
        </w:rPr>
        <w:t>Minicurso sobre Plat</w:t>
      </w:r>
      <w:r>
        <w:rPr>
          <w:sz w:val="24"/>
        </w:rPr>
        <w:t>ón y sus lectores neoplatónicos</w:t>
      </w:r>
    </w:p>
    <w:p w:rsidR="006030E9" w:rsidRDefault="006030E9" w:rsidP="006030E9">
      <w:pPr>
        <w:spacing w:after="0"/>
        <w:ind w:left="1440" w:firstLine="720"/>
        <w:rPr>
          <w:caps/>
          <w:color w:val="DCB766"/>
          <w:spacing w:val="30"/>
        </w:rPr>
      </w:pPr>
      <w:r>
        <w:rPr>
          <w:i/>
        </w:rPr>
        <w:t>“</w:t>
      </w:r>
      <w:r w:rsidRPr="006030E9">
        <w:rPr>
          <w:i/>
        </w:rPr>
        <w:t xml:space="preserve">Porfirio e </w:t>
      </w:r>
      <w:proofErr w:type="spellStart"/>
      <w:r w:rsidRPr="006030E9">
        <w:rPr>
          <w:i/>
        </w:rPr>
        <w:t>Giamblico</w:t>
      </w:r>
      <w:proofErr w:type="spellEnd"/>
      <w:r w:rsidRPr="006030E9">
        <w:rPr>
          <w:i/>
        </w:rPr>
        <w:t xml:space="preserve"> </w:t>
      </w:r>
      <w:proofErr w:type="spellStart"/>
      <w:r w:rsidRPr="006030E9">
        <w:rPr>
          <w:i/>
        </w:rPr>
        <w:t>lettori</w:t>
      </w:r>
      <w:proofErr w:type="spellEnd"/>
      <w:r w:rsidRPr="006030E9">
        <w:rPr>
          <w:i/>
        </w:rPr>
        <w:t xml:space="preserve"> di </w:t>
      </w:r>
      <w:proofErr w:type="spellStart"/>
      <w:r w:rsidRPr="006030E9">
        <w:rPr>
          <w:i/>
        </w:rPr>
        <w:t>Platone</w:t>
      </w:r>
      <w:proofErr w:type="spellEnd"/>
      <w:r w:rsidRPr="006030E9">
        <w:rPr>
          <w:i/>
        </w:rPr>
        <w:t xml:space="preserve"> – </w:t>
      </w:r>
      <w:proofErr w:type="spellStart"/>
      <w:r w:rsidRPr="006030E9">
        <w:rPr>
          <w:i/>
        </w:rPr>
        <w:t>Etica</w:t>
      </w:r>
      <w:proofErr w:type="spellEnd"/>
      <w:r w:rsidRPr="006030E9">
        <w:rPr>
          <w:i/>
        </w:rPr>
        <w:t xml:space="preserve"> e Física</w:t>
      </w:r>
      <w:r>
        <w:rPr>
          <w:i/>
        </w:rPr>
        <w:t>”</w:t>
      </w:r>
    </w:p>
    <w:p w:rsidR="006030E9" w:rsidRDefault="006030E9" w:rsidP="006030E9">
      <w:pPr>
        <w:spacing w:after="0"/>
        <w:ind w:left="1440" w:firstLine="720"/>
        <w:rPr>
          <w:caps/>
          <w:color w:val="DCB766"/>
          <w:spacing w:val="30"/>
        </w:rPr>
      </w:pPr>
      <w:r w:rsidRPr="006030E9">
        <w:rPr>
          <w:i/>
        </w:rPr>
        <w:t xml:space="preserve">Por </w:t>
      </w:r>
      <w:r>
        <w:rPr>
          <w:i/>
        </w:rPr>
        <w:t xml:space="preserve">Dra. </w:t>
      </w:r>
      <w:r w:rsidRPr="006030E9">
        <w:rPr>
          <w:i/>
        </w:rPr>
        <w:t>Daniela Taormina (</w:t>
      </w:r>
      <w:proofErr w:type="spellStart"/>
      <w:r w:rsidRPr="006030E9">
        <w:rPr>
          <w:i/>
        </w:rPr>
        <w:t>Università</w:t>
      </w:r>
      <w:proofErr w:type="spellEnd"/>
      <w:r w:rsidRPr="006030E9">
        <w:rPr>
          <w:i/>
        </w:rPr>
        <w:t xml:space="preserve"> di Roma Tor </w:t>
      </w:r>
      <w:proofErr w:type="spellStart"/>
      <w:r w:rsidRPr="006030E9">
        <w:rPr>
          <w:i/>
        </w:rPr>
        <w:t>Vergata</w:t>
      </w:r>
      <w:proofErr w:type="spellEnd"/>
      <w:r w:rsidRPr="006030E9">
        <w:rPr>
          <w:i/>
        </w:rPr>
        <w:t>)</w:t>
      </w:r>
    </w:p>
    <w:p w:rsidR="006030E9" w:rsidRDefault="006030E9" w:rsidP="009C38D5">
      <w:pPr>
        <w:pStyle w:val="Seccin"/>
        <w:spacing w:before="0" w:after="0"/>
        <w:rPr>
          <w:color w:val="355D7E" w:themeColor="accent1" w:themeShade="80"/>
          <w:lang w:val="es-ES"/>
        </w:rPr>
      </w:pPr>
    </w:p>
    <w:p w:rsidR="006030E9" w:rsidRDefault="009F7F08" w:rsidP="009C38D5">
      <w:pPr>
        <w:pStyle w:val="Seccin"/>
        <w:spacing w:before="0" w:after="0"/>
        <w:rPr>
          <w:color w:val="355D7E" w:themeColor="accent1" w:themeShade="80"/>
          <w:lang w:val="es-ES"/>
        </w:rPr>
      </w:pPr>
      <w:r w:rsidRPr="009C38D5">
        <w:rPr>
          <w:color w:val="355D7E" w:themeColor="accent1" w:themeShade="80"/>
          <w:lang w:val="es-ES"/>
        </w:rPr>
        <w:t>Participación en Congresos</w:t>
      </w:r>
      <w:r w:rsidR="00970591">
        <w:rPr>
          <w:color w:val="355D7E" w:themeColor="accent1" w:themeShade="80"/>
          <w:lang w:val="es-ES"/>
        </w:rPr>
        <w:t xml:space="preserve"> </w:t>
      </w:r>
    </w:p>
    <w:p w:rsidR="00E36AE3" w:rsidRDefault="00E36AE3" w:rsidP="009C38D5">
      <w:pPr>
        <w:pStyle w:val="Seccin"/>
        <w:spacing w:before="0" w:after="0"/>
        <w:rPr>
          <w:color w:val="355D7E" w:themeColor="accent1" w:themeShade="80"/>
          <w:lang w:val="es-ES"/>
        </w:rPr>
      </w:pPr>
    </w:p>
    <w:p w:rsidR="00F94101" w:rsidRDefault="00F94101" w:rsidP="00A83C2F">
      <w:pPr>
        <w:pStyle w:val="Seccin"/>
        <w:spacing w:before="0" w:after="0"/>
        <w:ind w:left="2127" w:hanging="2127"/>
        <w:rPr>
          <w:caps w:val="0"/>
          <w:color w:val="DCB766"/>
          <w:spacing w:val="30"/>
          <w:lang w:val="es-ES"/>
        </w:rPr>
      </w:pPr>
      <w:r>
        <w:rPr>
          <w:caps w:val="0"/>
          <w:color w:val="DCB766"/>
          <w:spacing w:val="30"/>
          <w:lang w:val="es-ES"/>
        </w:rPr>
        <w:t>2018</w:t>
      </w:r>
      <w:r>
        <w:rPr>
          <w:caps w:val="0"/>
          <w:color w:val="DCB766"/>
          <w:spacing w:val="30"/>
          <w:lang w:val="es-ES"/>
        </w:rPr>
        <w:tab/>
        <w:t>Mundo Universitario</w:t>
      </w:r>
    </w:p>
    <w:p w:rsidR="00F94101" w:rsidRDefault="00F94101" w:rsidP="00A83C2F">
      <w:pPr>
        <w:pStyle w:val="Seccin"/>
        <w:spacing w:before="0" w:after="0"/>
        <w:ind w:left="2127" w:hanging="2127"/>
        <w:rPr>
          <w:caps w:val="0"/>
          <w:color w:val="DCB766"/>
          <w:spacing w:val="30"/>
          <w:lang w:val="es-ES"/>
        </w:rPr>
      </w:pPr>
      <w:r>
        <w:rPr>
          <w:caps w:val="0"/>
          <w:color w:val="DCB766"/>
          <w:spacing w:val="30"/>
          <w:lang w:val="es-ES"/>
        </w:rPr>
        <w:tab/>
        <w:t>Universidad Católica Argentina</w:t>
      </w:r>
    </w:p>
    <w:p w:rsidR="00F94101" w:rsidRDefault="00F94101" w:rsidP="00F94101">
      <w:pPr>
        <w:pStyle w:val="Seccin"/>
        <w:spacing w:before="0" w:after="0"/>
        <w:ind w:left="2127"/>
        <w:rPr>
          <w:b w:val="0"/>
          <w:caps w:val="0"/>
          <w:color w:val="auto"/>
          <w:spacing w:val="0"/>
        </w:rPr>
      </w:pPr>
      <w:r w:rsidRPr="00F94101">
        <w:rPr>
          <w:b w:val="0"/>
          <w:caps w:val="0"/>
          <w:color w:val="auto"/>
          <w:spacing w:val="0"/>
        </w:rPr>
        <w:t>Expositora con la clase: Semillas y Girasoles- El caso del individuo límite potencial.</w:t>
      </w:r>
    </w:p>
    <w:p w:rsidR="00F94101" w:rsidRDefault="00F94101" w:rsidP="00F94101">
      <w:pPr>
        <w:pStyle w:val="Seccin"/>
        <w:spacing w:before="0" w:after="0"/>
        <w:ind w:left="2127"/>
        <w:rPr>
          <w:caps w:val="0"/>
          <w:color w:val="DCB766"/>
          <w:spacing w:val="30"/>
          <w:lang w:val="es-ES"/>
        </w:rPr>
      </w:pPr>
    </w:p>
    <w:p w:rsidR="00F94101" w:rsidRDefault="00F94101" w:rsidP="00A83C2F">
      <w:pPr>
        <w:pStyle w:val="Seccin"/>
        <w:spacing w:before="0" w:after="0"/>
        <w:ind w:left="2127" w:hanging="2127"/>
        <w:rPr>
          <w:caps w:val="0"/>
          <w:color w:val="DCB766"/>
          <w:spacing w:val="30"/>
          <w:lang w:val="es-ES"/>
        </w:rPr>
      </w:pPr>
      <w:r>
        <w:rPr>
          <w:caps w:val="0"/>
          <w:color w:val="DCB766"/>
          <w:spacing w:val="30"/>
          <w:lang w:val="es-ES"/>
        </w:rPr>
        <w:t>2018</w:t>
      </w:r>
      <w:r>
        <w:rPr>
          <w:caps w:val="0"/>
          <w:color w:val="DCB766"/>
          <w:spacing w:val="30"/>
          <w:lang w:val="es-ES"/>
        </w:rPr>
        <w:tab/>
        <w:t xml:space="preserve">Jornada Intercolegial de Filosofía </w:t>
      </w:r>
    </w:p>
    <w:p w:rsidR="00F94101" w:rsidRDefault="00F94101" w:rsidP="00F94101">
      <w:pPr>
        <w:pStyle w:val="Seccin"/>
        <w:spacing w:before="0" w:after="0"/>
        <w:ind w:left="2127"/>
        <w:rPr>
          <w:caps w:val="0"/>
          <w:color w:val="DCB766"/>
          <w:spacing w:val="30"/>
          <w:lang w:val="es-ES"/>
        </w:rPr>
      </w:pPr>
      <w:r>
        <w:rPr>
          <w:caps w:val="0"/>
          <w:color w:val="DCB766"/>
          <w:spacing w:val="30"/>
          <w:lang w:val="es-ES"/>
        </w:rPr>
        <w:t>Universidad Católica Argentina</w:t>
      </w:r>
    </w:p>
    <w:p w:rsidR="00F94101" w:rsidRDefault="00F94101" w:rsidP="00F94101">
      <w:pPr>
        <w:pStyle w:val="Seccin"/>
        <w:spacing w:before="0" w:after="0"/>
        <w:ind w:left="2127"/>
        <w:rPr>
          <w:b w:val="0"/>
          <w:caps w:val="0"/>
          <w:color w:val="auto"/>
          <w:spacing w:val="0"/>
        </w:rPr>
      </w:pPr>
      <w:r w:rsidRPr="00F94101">
        <w:rPr>
          <w:b w:val="0"/>
          <w:caps w:val="0"/>
          <w:color w:val="auto"/>
          <w:spacing w:val="0"/>
        </w:rPr>
        <w:lastRenderedPageBreak/>
        <w:t>Expositora con la ponencia:</w:t>
      </w:r>
      <w:r>
        <w:rPr>
          <w:caps w:val="0"/>
          <w:color w:val="DCB766"/>
          <w:spacing w:val="30"/>
          <w:lang w:val="es-ES"/>
        </w:rPr>
        <w:t xml:space="preserve"> </w:t>
      </w:r>
      <w:r w:rsidRPr="00F94101">
        <w:rPr>
          <w:b w:val="0"/>
          <w:caps w:val="0"/>
          <w:color w:val="auto"/>
          <w:spacing w:val="0"/>
        </w:rPr>
        <w:t>Ni un individuo menos: reflexiones sobre los límites del conocimiento humano.</w:t>
      </w:r>
    </w:p>
    <w:p w:rsidR="00F94101" w:rsidRDefault="00F94101" w:rsidP="00F94101">
      <w:pPr>
        <w:pStyle w:val="Seccin"/>
        <w:spacing w:before="0" w:after="0"/>
        <w:ind w:left="2127"/>
        <w:rPr>
          <w:caps w:val="0"/>
          <w:color w:val="DCB766"/>
          <w:spacing w:val="30"/>
          <w:lang w:val="es-ES"/>
        </w:rPr>
      </w:pPr>
    </w:p>
    <w:p w:rsidR="00A83C2F" w:rsidRDefault="00A83C2F" w:rsidP="00A83C2F">
      <w:pPr>
        <w:pStyle w:val="Seccin"/>
        <w:spacing w:before="0" w:after="0"/>
        <w:ind w:left="2127" w:hanging="2127"/>
        <w:rPr>
          <w:caps w:val="0"/>
          <w:color w:val="DCB766"/>
          <w:spacing w:val="30"/>
          <w:lang w:val="es-ES"/>
        </w:rPr>
      </w:pPr>
      <w:r>
        <w:rPr>
          <w:caps w:val="0"/>
          <w:color w:val="DCB766"/>
          <w:spacing w:val="30"/>
          <w:lang w:val="es-ES"/>
        </w:rPr>
        <w:t>2018</w:t>
      </w:r>
      <w:r>
        <w:rPr>
          <w:caps w:val="0"/>
          <w:color w:val="DCB766"/>
          <w:spacing w:val="30"/>
          <w:lang w:val="es-ES"/>
        </w:rPr>
        <w:tab/>
      </w:r>
      <w:r>
        <w:rPr>
          <w:caps w:val="0"/>
          <w:color w:val="DCB766"/>
          <w:spacing w:val="30"/>
          <w:lang w:val="es-ES"/>
        </w:rPr>
        <w:tab/>
        <w:t>Octavo Coloquio Internacional “Cartografías del yo en el mundo antiguo. Estrategias de su textualización.”</w:t>
      </w:r>
    </w:p>
    <w:p w:rsidR="00A83C2F" w:rsidRDefault="00A83C2F" w:rsidP="00A83C2F">
      <w:pPr>
        <w:pStyle w:val="Seccin"/>
        <w:spacing w:before="0" w:after="0"/>
        <w:ind w:left="2127" w:hanging="2127"/>
        <w:rPr>
          <w:caps w:val="0"/>
          <w:color w:val="DCB766"/>
          <w:spacing w:val="30"/>
          <w:lang w:val="es-ES"/>
        </w:rPr>
      </w:pPr>
      <w:r>
        <w:rPr>
          <w:caps w:val="0"/>
          <w:color w:val="DCB766"/>
          <w:spacing w:val="30"/>
          <w:lang w:val="es-ES"/>
        </w:rPr>
        <w:tab/>
        <w:t>Universidad Nacional de La Plata</w:t>
      </w:r>
    </w:p>
    <w:p w:rsidR="00A83C2F" w:rsidRPr="00A83C2F" w:rsidRDefault="00A83C2F" w:rsidP="00A83C2F">
      <w:pPr>
        <w:pStyle w:val="Seccin"/>
        <w:spacing w:before="0" w:after="0"/>
        <w:ind w:left="2127"/>
        <w:rPr>
          <w:b w:val="0"/>
          <w:caps w:val="0"/>
          <w:color w:val="auto"/>
          <w:spacing w:val="0"/>
        </w:rPr>
      </w:pPr>
      <w:r>
        <w:rPr>
          <w:caps w:val="0"/>
          <w:color w:val="DCB766"/>
          <w:spacing w:val="30"/>
          <w:lang w:val="es-ES"/>
        </w:rPr>
        <w:tab/>
      </w:r>
      <w:r w:rsidRPr="00A83C2F">
        <w:rPr>
          <w:b w:val="0"/>
          <w:caps w:val="0"/>
          <w:color w:val="auto"/>
          <w:spacing w:val="0"/>
        </w:rPr>
        <w:t>Expositora con la ponencia: Qué es compartido: ¿cuidado de otro como cuidado de sí?</w:t>
      </w:r>
    </w:p>
    <w:p w:rsidR="00A83C2F" w:rsidRDefault="00A83C2F" w:rsidP="00A83C2F">
      <w:pPr>
        <w:pStyle w:val="Seccin"/>
        <w:spacing w:before="0" w:after="0"/>
        <w:ind w:left="2127" w:hanging="2127"/>
        <w:rPr>
          <w:caps w:val="0"/>
          <w:color w:val="DCB766"/>
          <w:spacing w:val="30"/>
          <w:lang w:val="es-ES"/>
        </w:rPr>
      </w:pPr>
    </w:p>
    <w:p w:rsidR="00024228" w:rsidRDefault="00024228" w:rsidP="00024228">
      <w:pPr>
        <w:pStyle w:val="Seccin"/>
        <w:spacing w:before="0" w:after="0"/>
        <w:rPr>
          <w:caps w:val="0"/>
          <w:color w:val="DCB766"/>
          <w:spacing w:val="30"/>
        </w:rPr>
      </w:pPr>
      <w:r>
        <w:rPr>
          <w:caps w:val="0"/>
          <w:color w:val="DCB766"/>
          <w:spacing w:val="30"/>
        </w:rPr>
        <w:t>2017</w:t>
      </w:r>
      <w:r>
        <w:rPr>
          <w:caps w:val="0"/>
          <w:color w:val="DCB766"/>
          <w:spacing w:val="30"/>
        </w:rPr>
        <w:tab/>
      </w:r>
      <w:r>
        <w:rPr>
          <w:caps w:val="0"/>
          <w:color w:val="DCB766"/>
          <w:spacing w:val="30"/>
        </w:rPr>
        <w:tab/>
      </w:r>
      <w:r>
        <w:rPr>
          <w:caps w:val="0"/>
          <w:color w:val="DCB766"/>
          <w:spacing w:val="30"/>
        </w:rPr>
        <w:tab/>
        <w:t xml:space="preserve">XXX Semana de la Filosofía </w:t>
      </w:r>
    </w:p>
    <w:p w:rsidR="00024228" w:rsidRDefault="00024228" w:rsidP="00024228">
      <w:pPr>
        <w:pStyle w:val="Seccin"/>
        <w:spacing w:before="0" w:after="0"/>
        <w:rPr>
          <w:caps w:val="0"/>
          <w:color w:val="DCB766"/>
          <w:spacing w:val="30"/>
        </w:rPr>
      </w:pPr>
      <w:r>
        <w:rPr>
          <w:caps w:val="0"/>
          <w:color w:val="DCB766"/>
          <w:spacing w:val="30"/>
        </w:rPr>
        <w:tab/>
      </w:r>
      <w:r>
        <w:rPr>
          <w:caps w:val="0"/>
          <w:color w:val="DCB766"/>
          <w:spacing w:val="30"/>
        </w:rPr>
        <w:tab/>
      </w:r>
      <w:r>
        <w:rPr>
          <w:caps w:val="0"/>
          <w:color w:val="DCB766"/>
          <w:spacing w:val="30"/>
        </w:rPr>
        <w:tab/>
        <w:t>Universidad Católica Argentina</w:t>
      </w:r>
    </w:p>
    <w:p w:rsidR="00024228" w:rsidRDefault="00024228" w:rsidP="00024228">
      <w:pPr>
        <w:pStyle w:val="Seccin"/>
        <w:spacing w:before="0" w:after="0"/>
        <w:rPr>
          <w:b w:val="0"/>
          <w:i/>
          <w:caps w:val="0"/>
          <w:color w:val="auto"/>
          <w:spacing w:val="0"/>
        </w:rPr>
      </w:pPr>
      <w:r>
        <w:rPr>
          <w:caps w:val="0"/>
          <w:color w:val="DCB766"/>
          <w:spacing w:val="30"/>
        </w:rPr>
        <w:tab/>
      </w:r>
      <w:r>
        <w:rPr>
          <w:caps w:val="0"/>
          <w:color w:val="DCB766"/>
          <w:spacing w:val="30"/>
        </w:rPr>
        <w:tab/>
      </w:r>
      <w:r>
        <w:rPr>
          <w:caps w:val="0"/>
          <w:color w:val="DCB766"/>
          <w:spacing w:val="30"/>
        </w:rPr>
        <w:tab/>
      </w:r>
      <w:r w:rsidRPr="00161E66">
        <w:rPr>
          <w:b w:val="0"/>
          <w:caps w:val="0"/>
          <w:color w:val="auto"/>
          <w:spacing w:val="0"/>
        </w:rPr>
        <w:t>Expositora con la ponencia</w:t>
      </w:r>
      <w:r>
        <w:rPr>
          <w:b w:val="0"/>
          <w:caps w:val="0"/>
          <w:color w:val="auto"/>
          <w:spacing w:val="0"/>
        </w:rPr>
        <w:t xml:space="preserve">: </w:t>
      </w:r>
      <w:r w:rsidRPr="00161E66">
        <w:rPr>
          <w:b w:val="0"/>
          <w:i/>
          <w:caps w:val="0"/>
          <w:color w:val="auto"/>
          <w:spacing w:val="0"/>
        </w:rPr>
        <w:t>“</w:t>
      </w:r>
      <w:proofErr w:type="spellStart"/>
      <w:r>
        <w:rPr>
          <w:b w:val="0"/>
          <w:i/>
          <w:caps w:val="0"/>
          <w:color w:val="auto"/>
          <w:spacing w:val="0"/>
        </w:rPr>
        <w:t>Aristote</w:t>
      </w:r>
      <w:proofErr w:type="spellEnd"/>
      <w:r>
        <w:rPr>
          <w:b w:val="0"/>
          <w:i/>
          <w:caps w:val="0"/>
          <w:color w:val="auto"/>
          <w:spacing w:val="0"/>
        </w:rPr>
        <w:t>-les habla de la definición</w:t>
      </w:r>
      <w:r w:rsidRPr="00161E66">
        <w:rPr>
          <w:b w:val="0"/>
          <w:i/>
          <w:caps w:val="0"/>
          <w:color w:val="auto"/>
          <w:spacing w:val="0"/>
        </w:rPr>
        <w:t>”</w:t>
      </w:r>
    </w:p>
    <w:p w:rsidR="00A83C2F" w:rsidRDefault="00A83C2F" w:rsidP="00024228">
      <w:pPr>
        <w:pStyle w:val="Seccin"/>
        <w:spacing w:before="0" w:after="0"/>
        <w:rPr>
          <w:b w:val="0"/>
          <w:i/>
          <w:caps w:val="0"/>
          <w:color w:val="auto"/>
          <w:spacing w:val="0"/>
        </w:rPr>
      </w:pPr>
    </w:p>
    <w:p w:rsidR="00024228" w:rsidRDefault="00024228" w:rsidP="00024228">
      <w:pPr>
        <w:pStyle w:val="Seccin"/>
        <w:spacing w:before="0" w:after="0"/>
        <w:ind w:left="2160" w:hanging="2160"/>
        <w:rPr>
          <w:caps w:val="0"/>
          <w:color w:val="DCB766"/>
          <w:spacing w:val="30"/>
        </w:rPr>
      </w:pPr>
    </w:p>
    <w:p w:rsidR="00024228" w:rsidRDefault="00024228" w:rsidP="00024228">
      <w:pPr>
        <w:pStyle w:val="Seccin"/>
        <w:spacing w:before="0" w:after="0"/>
        <w:ind w:left="2160" w:hanging="2160"/>
        <w:rPr>
          <w:caps w:val="0"/>
          <w:color w:val="DCB766"/>
          <w:spacing w:val="30"/>
          <w:lang w:val="es-ES_tradnl"/>
        </w:rPr>
      </w:pPr>
      <w:r>
        <w:rPr>
          <w:caps w:val="0"/>
          <w:color w:val="DCB766"/>
          <w:spacing w:val="30"/>
        </w:rPr>
        <w:t>2017</w:t>
      </w:r>
      <w:r>
        <w:rPr>
          <w:caps w:val="0"/>
          <w:color w:val="DCB766"/>
          <w:spacing w:val="30"/>
        </w:rPr>
        <w:tab/>
        <w:t xml:space="preserve">XI </w:t>
      </w:r>
      <w:r w:rsidRPr="000F7FB3">
        <w:rPr>
          <w:caps w:val="0"/>
          <w:color w:val="DCB766"/>
          <w:spacing w:val="30"/>
          <w:lang w:val="es-ES_tradnl"/>
        </w:rPr>
        <w:t>Jornada</w:t>
      </w:r>
      <w:r>
        <w:rPr>
          <w:caps w:val="0"/>
          <w:color w:val="DCB766"/>
          <w:spacing w:val="30"/>
          <w:lang w:val="es-ES_tradnl"/>
        </w:rPr>
        <w:t>s d</w:t>
      </w:r>
      <w:r w:rsidRPr="000F7FB3">
        <w:rPr>
          <w:caps w:val="0"/>
          <w:color w:val="DCB766"/>
          <w:spacing w:val="30"/>
          <w:lang w:val="es-ES_tradnl"/>
        </w:rPr>
        <w:t xml:space="preserve">e </w:t>
      </w:r>
      <w:r>
        <w:rPr>
          <w:caps w:val="0"/>
          <w:color w:val="DCB766"/>
          <w:spacing w:val="30"/>
          <w:lang w:val="es-ES_tradnl"/>
        </w:rPr>
        <w:t xml:space="preserve">Investigación en </w:t>
      </w:r>
      <w:r w:rsidRPr="000F7FB3">
        <w:rPr>
          <w:caps w:val="0"/>
          <w:color w:val="DCB766"/>
          <w:spacing w:val="30"/>
          <w:lang w:val="es-ES_tradnl"/>
        </w:rPr>
        <w:t>Filosofía</w:t>
      </w:r>
    </w:p>
    <w:p w:rsidR="00024228" w:rsidRDefault="00024228" w:rsidP="00024228">
      <w:pPr>
        <w:pStyle w:val="Seccin"/>
        <w:spacing w:before="0" w:after="0"/>
        <w:ind w:left="2160" w:hanging="2160"/>
        <w:rPr>
          <w:caps w:val="0"/>
          <w:color w:val="DCB766"/>
          <w:spacing w:val="30"/>
        </w:rPr>
      </w:pPr>
      <w:r>
        <w:rPr>
          <w:caps w:val="0"/>
          <w:color w:val="DCB766"/>
          <w:spacing w:val="30"/>
          <w:lang w:val="es-ES_tradnl"/>
        </w:rPr>
        <w:tab/>
      </w:r>
      <w:r>
        <w:rPr>
          <w:caps w:val="0"/>
          <w:color w:val="DCB766"/>
          <w:spacing w:val="30"/>
        </w:rPr>
        <w:t xml:space="preserve">Universidad Nacional de la Plata - </w:t>
      </w:r>
      <w:proofErr w:type="spellStart"/>
      <w:r>
        <w:rPr>
          <w:caps w:val="0"/>
          <w:color w:val="DCB766"/>
          <w:spacing w:val="30"/>
        </w:rPr>
        <w:t>FaHCE</w:t>
      </w:r>
      <w:proofErr w:type="spellEnd"/>
    </w:p>
    <w:p w:rsidR="00024228" w:rsidRPr="00024228" w:rsidRDefault="00024228" w:rsidP="00024228">
      <w:pPr>
        <w:pStyle w:val="Seccin"/>
        <w:spacing w:before="0" w:after="0"/>
        <w:ind w:left="2160" w:hanging="2160"/>
        <w:rPr>
          <w:b w:val="0"/>
          <w:caps w:val="0"/>
          <w:color w:val="auto"/>
          <w:spacing w:val="0"/>
        </w:rPr>
      </w:pPr>
      <w:r>
        <w:rPr>
          <w:caps w:val="0"/>
          <w:color w:val="DCB766"/>
          <w:spacing w:val="30"/>
          <w:lang w:val="es-ES_tradnl"/>
        </w:rPr>
        <w:tab/>
      </w:r>
      <w:r w:rsidRPr="00161E66">
        <w:rPr>
          <w:b w:val="0"/>
          <w:caps w:val="0"/>
          <w:color w:val="auto"/>
          <w:spacing w:val="0"/>
        </w:rPr>
        <w:t>Expositora con la ponencia</w:t>
      </w:r>
      <w:r>
        <w:rPr>
          <w:b w:val="0"/>
          <w:caps w:val="0"/>
          <w:color w:val="auto"/>
          <w:spacing w:val="0"/>
        </w:rPr>
        <w:t>: “</w:t>
      </w:r>
      <w:r w:rsidRPr="00024228">
        <w:rPr>
          <w:b w:val="0"/>
          <w:caps w:val="0"/>
          <w:color w:val="auto"/>
          <w:spacing w:val="0"/>
        </w:rPr>
        <w:t>Individuo límite capaz: ser sí mismo en potencia</w:t>
      </w:r>
      <w:r>
        <w:rPr>
          <w:b w:val="0"/>
          <w:caps w:val="0"/>
          <w:color w:val="auto"/>
          <w:spacing w:val="0"/>
        </w:rPr>
        <w:t>”</w:t>
      </w:r>
    </w:p>
    <w:p w:rsidR="00024228" w:rsidRDefault="00024228" w:rsidP="00024228">
      <w:pPr>
        <w:pStyle w:val="Seccin"/>
        <w:spacing w:before="0" w:after="0"/>
        <w:ind w:left="2160" w:hanging="2160"/>
        <w:rPr>
          <w:b w:val="0"/>
          <w:caps w:val="0"/>
          <w:color w:val="auto"/>
          <w:spacing w:val="0"/>
        </w:rPr>
      </w:pPr>
    </w:p>
    <w:p w:rsidR="00024228" w:rsidRDefault="00024228" w:rsidP="000F7FB3">
      <w:pPr>
        <w:pStyle w:val="Seccin"/>
        <w:spacing w:before="0" w:after="0"/>
        <w:ind w:left="2160" w:hanging="2160"/>
        <w:rPr>
          <w:caps w:val="0"/>
          <w:color w:val="DCB766"/>
          <w:spacing w:val="30"/>
        </w:rPr>
      </w:pPr>
    </w:p>
    <w:p w:rsidR="008F633E" w:rsidRDefault="008F633E" w:rsidP="000F7FB3">
      <w:pPr>
        <w:pStyle w:val="Seccin"/>
        <w:spacing w:before="0" w:after="0"/>
        <w:ind w:left="2160" w:hanging="2160"/>
        <w:rPr>
          <w:caps w:val="0"/>
          <w:color w:val="DCB766"/>
          <w:spacing w:val="30"/>
          <w:lang w:val="es-ES_tradnl"/>
        </w:rPr>
      </w:pPr>
      <w:r>
        <w:rPr>
          <w:caps w:val="0"/>
          <w:color w:val="DCB766"/>
          <w:spacing w:val="30"/>
        </w:rPr>
        <w:t>2017</w:t>
      </w:r>
      <w:r>
        <w:rPr>
          <w:caps w:val="0"/>
          <w:color w:val="DCB766"/>
          <w:spacing w:val="30"/>
        </w:rPr>
        <w:tab/>
      </w:r>
      <w:r w:rsidRPr="000F7FB3">
        <w:rPr>
          <w:caps w:val="0"/>
          <w:color w:val="DCB766"/>
          <w:spacing w:val="30"/>
          <w:lang w:val="es-ES_tradnl"/>
        </w:rPr>
        <w:t>Jornada De Filosofía</w:t>
      </w:r>
      <w:r>
        <w:rPr>
          <w:caps w:val="0"/>
          <w:color w:val="DCB766"/>
          <w:spacing w:val="30"/>
          <w:lang w:val="es-ES_tradnl"/>
        </w:rPr>
        <w:t>: Pensamiento y Vida</w:t>
      </w:r>
    </w:p>
    <w:p w:rsidR="008F633E" w:rsidRDefault="008F633E" w:rsidP="000F7FB3">
      <w:pPr>
        <w:pStyle w:val="Seccin"/>
        <w:spacing w:before="0" w:after="0"/>
        <w:ind w:left="2160" w:hanging="2160"/>
        <w:rPr>
          <w:caps w:val="0"/>
          <w:color w:val="DCB766"/>
          <w:spacing w:val="30"/>
        </w:rPr>
      </w:pPr>
      <w:r>
        <w:rPr>
          <w:caps w:val="0"/>
          <w:color w:val="DCB766"/>
          <w:spacing w:val="30"/>
          <w:lang w:val="es-ES_tradnl"/>
        </w:rPr>
        <w:tab/>
      </w:r>
      <w:r>
        <w:rPr>
          <w:caps w:val="0"/>
          <w:color w:val="DCB766"/>
          <w:spacing w:val="30"/>
        </w:rPr>
        <w:t>Universidad Católica Argentina</w:t>
      </w:r>
    </w:p>
    <w:p w:rsidR="008F633E" w:rsidRDefault="008F633E" w:rsidP="000F7FB3">
      <w:pPr>
        <w:pStyle w:val="Seccin"/>
        <w:spacing w:before="0" w:after="0"/>
        <w:ind w:left="2160" w:hanging="2160"/>
        <w:rPr>
          <w:b w:val="0"/>
          <w:caps w:val="0"/>
          <w:color w:val="auto"/>
          <w:spacing w:val="0"/>
        </w:rPr>
      </w:pPr>
      <w:r>
        <w:rPr>
          <w:caps w:val="0"/>
          <w:color w:val="DCB766"/>
          <w:spacing w:val="30"/>
          <w:lang w:val="es-ES_tradnl"/>
        </w:rPr>
        <w:tab/>
      </w:r>
      <w:r w:rsidRPr="00161E66">
        <w:rPr>
          <w:b w:val="0"/>
          <w:caps w:val="0"/>
          <w:color w:val="auto"/>
          <w:spacing w:val="0"/>
        </w:rPr>
        <w:t>Expositora con la ponencia</w:t>
      </w:r>
      <w:r>
        <w:rPr>
          <w:b w:val="0"/>
          <w:caps w:val="0"/>
          <w:color w:val="auto"/>
          <w:spacing w:val="0"/>
        </w:rPr>
        <w:t xml:space="preserve">: </w:t>
      </w:r>
      <w:r w:rsidR="007B352A">
        <w:rPr>
          <w:b w:val="0"/>
          <w:caps w:val="0"/>
          <w:color w:val="auto"/>
          <w:spacing w:val="0"/>
        </w:rPr>
        <w:t>“</w:t>
      </w:r>
      <w:r w:rsidR="00024228">
        <w:rPr>
          <w:b w:val="0"/>
          <w:caps w:val="0"/>
          <w:color w:val="auto"/>
          <w:spacing w:val="0"/>
        </w:rPr>
        <w:t>Caos y Definición</w:t>
      </w:r>
      <w:r w:rsidR="007B352A">
        <w:rPr>
          <w:b w:val="0"/>
          <w:caps w:val="0"/>
          <w:color w:val="auto"/>
          <w:spacing w:val="0"/>
        </w:rPr>
        <w:t>”</w:t>
      </w:r>
    </w:p>
    <w:p w:rsidR="008F633E" w:rsidRPr="008F633E" w:rsidRDefault="008F633E" w:rsidP="000F7FB3">
      <w:pPr>
        <w:pStyle w:val="Seccin"/>
        <w:spacing w:before="0" w:after="0"/>
        <w:ind w:left="2160" w:hanging="2160"/>
        <w:rPr>
          <w:caps w:val="0"/>
          <w:color w:val="DCB766"/>
          <w:spacing w:val="30"/>
          <w:lang w:val="es-ES_tradnl"/>
        </w:rPr>
      </w:pPr>
    </w:p>
    <w:p w:rsidR="005228D6" w:rsidRDefault="000F7FB3" w:rsidP="000F7FB3">
      <w:pPr>
        <w:pStyle w:val="Seccin"/>
        <w:spacing w:before="0" w:after="0"/>
        <w:ind w:left="2160" w:hanging="2160"/>
        <w:rPr>
          <w:caps w:val="0"/>
          <w:color w:val="DCB766"/>
          <w:spacing w:val="30"/>
          <w:lang w:val="es-ES_tradnl"/>
        </w:rPr>
      </w:pPr>
      <w:r w:rsidRPr="00161E66">
        <w:rPr>
          <w:caps w:val="0"/>
          <w:color w:val="DCB766"/>
          <w:spacing w:val="30"/>
        </w:rPr>
        <w:t>2015</w:t>
      </w:r>
      <w:r>
        <w:rPr>
          <w:caps w:val="0"/>
          <w:color w:val="DCB766"/>
          <w:spacing w:val="30"/>
        </w:rPr>
        <w:tab/>
      </w:r>
      <w:r>
        <w:rPr>
          <w:caps w:val="0"/>
          <w:color w:val="DCB766"/>
          <w:spacing w:val="30"/>
          <w:lang w:val="es-ES_tradnl"/>
        </w:rPr>
        <w:t>VI</w:t>
      </w:r>
      <w:r w:rsidRPr="000F7FB3">
        <w:rPr>
          <w:caps w:val="0"/>
          <w:color w:val="DCB766"/>
          <w:spacing w:val="30"/>
          <w:lang w:val="es-ES_tradnl"/>
        </w:rPr>
        <w:t xml:space="preserve"> Jornadas De Filosofía Antigua</w:t>
      </w:r>
      <w:r>
        <w:rPr>
          <w:caps w:val="0"/>
          <w:color w:val="DCB766"/>
          <w:spacing w:val="30"/>
          <w:lang w:val="es-ES_tradnl"/>
        </w:rPr>
        <w:t xml:space="preserve"> </w:t>
      </w:r>
    </w:p>
    <w:p w:rsidR="000F7FB3" w:rsidRPr="000F7FB3" w:rsidRDefault="000F7FB3" w:rsidP="005228D6">
      <w:pPr>
        <w:pStyle w:val="Seccin"/>
        <w:spacing w:before="0" w:after="0"/>
        <w:ind w:left="2160"/>
        <w:rPr>
          <w:color w:val="DCB766"/>
          <w:spacing w:val="30"/>
          <w:lang w:val="es-ES_tradnl"/>
        </w:rPr>
      </w:pPr>
      <w:r w:rsidRPr="000F7FB3">
        <w:rPr>
          <w:caps w:val="0"/>
          <w:color w:val="DCB766"/>
          <w:spacing w:val="30"/>
          <w:lang w:val="es-ES_tradnl"/>
        </w:rPr>
        <w:t>“Doctor Francisco Olivieri”</w:t>
      </w:r>
    </w:p>
    <w:p w:rsidR="000F7FB3" w:rsidRDefault="000F7FB3" w:rsidP="000F7FB3">
      <w:pPr>
        <w:pStyle w:val="Seccin"/>
        <w:spacing w:before="0" w:after="0"/>
        <w:rPr>
          <w:caps w:val="0"/>
          <w:color w:val="DCB766"/>
          <w:spacing w:val="30"/>
        </w:rPr>
      </w:pPr>
      <w:r>
        <w:rPr>
          <w:caps w:val="0"/>
          <w:color w:val="DCB766"/>
          <w:spacing w:val="30"/>
        </w:rPr>
        <w:t xml:space="preserve"> </w:t>
      </w:r>
      <w:r>
        <w:rPr>
          <w:caps w:val="0"/>
          <w:color w:val="DCB766"/>
          <w:spacing w:val="30"/>
        </w:rPr>
        <w:tab/>
      </w:r>
      <w:r>
        <w:rPr>
          <w:caps w:val="0"/>
          <w:color w:val="DCB766"/>
          <w:spacing w:val="30"/>
        </w:rPr>
        <w:tab/>
      </w:r>
      <w:r>
        <w:rPr>
          <w:caps w:val="0"/>
          <w:color w:val="DCB766"/>
          <w:spacing w:val="30"/>
        </w:rPr>
        <w:tab/>
        <w:t>Universidad Nacional de Mar del Plata</w:t>
      </w:r>
    </w:p>
    <w:p w:rsidR="000F7FB3" w:rsidRPr="000F7FB3" w:rsidRDefault="000F7FB3" w:rsidP="000C34B0">
      <w:pPr>
        <w:spacing w:after="0"/>
        <w:jc w:val="both"/>
      </w:pPr>
      <w:r>
        <w:rPr>
          <w:color w:val="DCB766"/>
          <w:spacing w:val="30"/>
        </w:rPr>
        <w:tab/>
      </w:r>
      <w:r>
        <w:rPr>
          <w:color w:val="DCB766"/>
          <w:spacing w:val="30"/>
        </w:rPr>
        <w:tab/>
      </w:r>
      <w:r>
        <w:rPr>
          <w:color w:val="DCB766"/>
          <w:spacing w:val="30"/>
        </w:rPr>
        <w:tab/>
      </w:r>
      <w:r w:rsidRPr="00161E66">
        <w:t>Expositora con la ponencia</w:t>
      </w:r>
      <w:r>
        <w:t xml:space="preserve">: </w:t>
      </w:r>
      <w:r w:rsidRPr="00161E66">
        <w:rPr>
          <w:i/>
        </w:rPr>
        <w:t>“</w:t>
      </w:r>
      <w:r>
        <w:t>Reflexiones acerca de la d</w:t>
      </w:r>
      <w:r w:rsidRPr="008E6359">
        <w:t xml:space="preserve">efinición en </w:t>
      </w:r>
      <w:r w:rsidRPr="008E6359">
        <w:rPr>
          <w:i/>
        </w:rPr>
        <w:t>Metafísica</w:t>
      </w:r>
      <w:r>
        <w:t xml:space="preserve"> Z4</w:t>
      </w:r>
      <w:r w:rsidRPr="00161E66">
        <w:rPr>
          <w:i/>
        </w:rPr>
        <w:t>”</w:t>
      </w:r>
    </w:p>
    <w:p w:rsidR="000F7FB3" w:rsidRDefault="000F7FB3" w:rsidP="000C34B0">
      <w:pPr>
        <w:pStyle w:val="Seccin"/>
        <w:spacing w:before="0" w:after="0"/>
        <w:rPr>
          <w:caps w:val="0"/>
          <w:color w:val="DCB766"/>
          <w:spacing w:val="30"/>
          <w:lang w:val="es-ES"/>
        </w:rPr>
      </w:pPr>
    </w:p>
    <w:p w:rsidR="00C80B69" w:rsidRDefault="00161E66" w:rsidP="000C34B0">
      <w:pPr>
        <w:pStyle w:val="Seccin"/>
        <w:spacing w:before="0" w:after="0"/>
        <w:rPr>
          <w:caps w:val="0"/>
          <w:color w:val="DCB766"/>
          <w:spacing w:val="30"/>
        </w:rPr>
      </w:pPr>
      <w:r w:rsidRPr="00161E66">
        <w:rPr>
          <w:caps w:val="0"/>
          <w:color w:val="DCB766"/>
          <w:spacing w:val="30"/>
        </w:rPr>
        <w:t>2015</w:t>
      </w:r>
      <w:r>
        <w:rPr>
          <w:caps w:val="0"/>
          <w:color w:val="DCB766"/>
          <w:spacing w:val="30"/>
        </w:rPr>
        <w:tab/>
      </w:r>
      <w:r>
        <w:rPr>
          <w:caps w:val="0"/>
          <w:color w:val="DCB766"/>
          <w:spacing w:val="30"/>
        </w:rPr>
        <w:tab/>
      </w:r>
      <w:r>
        <w:rPr>
          <w:caps w:val="0"/>
          <w:color w:val="DCB766"/>
          <w:spacing w:val="30"/>
        </w:rPr>
        <w:tab/>
        <w:t xml:space="preserve">XXVIII Semana de la Filosofía </w:t>
      </w:r>
    </w:p>
    <w:p w:rsidR="00161E66" w:rsidRDefault="00161E66" w:rsidP="009C38D5">
      <w:pPr>
        <w:pStyle w:val="Seccin"/>
        <w:spacing w:before="0" w:after="0"/>
        <w:rPr>
          <w:caps w:val="0"/>
          <w:color w:val="DCB766"/>
          <w:spacing w:val="30"/>
        </w:rPr>
      </w:pPr>
      <w:r>
        <w:rPr>
          <w:caps w:val="0"/>
          <w:color w:val="DCB766"/>
          <w:spacing w:val="30"/>
        </w:rPr>
        <w:tab/>
      </w:r>
      <w:r>
        <w:rPr>
          <w:caps w:val="0"/>
          <w:color w:val="DCB766"/>
          <w:spacing w:val="30"/>
        </w:rPr>
        <w:tab/>
      </w:r>
      <w:r>
        <w:rPr>
          <w:caps w:val="0"/>
          <w:color w:val="DCB766"/>
          <w:spacing w:val="30"/>
        </w:rPr>
        <w:tab/>
        <w:t>Universidad Católica Argentina</w:t>
      </w:r>
    </w:p>
    <w:p w:rsidR="00161E66" w:rsidRDefault="00161E66" w:rsidP="009C38D5">
      <w:pPr>
        <w:pStyle w:val="Seccin"/>
        <w:spacing w:before="0" w:after="0"/>
        <w:rPr>
          <w:b w:val="0"/>
          <w:i/>
          <w:caps w:val="0"/>
          <w:color w:val="auto"/>
          <w:spacing w:val="0"/>
        </w:rPr>
      </w:pPr>
      <w:r>
        <w:rPr>
          <w:caps w:val="0"/>
          <w:color w:val="DCB766"/>
          <w:spacing w:val="30"/>
        </w:rPr>
        <w:tab/>
      </w:r>
      <w:r>
        <w:rPr>
          <w:caps w:val="0"/>
          <w:color w:val="DCB766"/>
          <w:spacing w:val="30"/>
        </w:rPr>
        <w:tab/>
      </w:r>
      <w:r>
        <w:rPr>
          <w:caps w:val="0"/>
          <w:color w:val="DCB766"/>
          <w:spacing w:val="30"/>
        </w:rPr>
        <w:tab/>
      </w:r>
      <w:r w:rsidRPr="00161E66">
        <w:rPr>
          <w:b w:val="0"/>
          <w:caps w:val="0"/>
          <w:color w:val="auto"/>
          <w:spacing w:val="0"/>
        </w:rPr>
        <w:t>Expositora con la ponencia</w:t>
      </w:r>
      <w:r>
        <w:rPr>
          <w:b w:val="0"/>
          <w:caps w:val="0"/>
          <w:color w:val="auto"/>
          <w:spacing w:val="0"/>
        </w:rPr>
        <w:t xml:space="preserve">: </w:t>
      </w:r>
      <w:r w:rsidRPr="00161E66">
        <w:rPr>
          <w:b w:val="0"/>
          <w:i/>
          <w:caps w:val="0"/>
          <w:color w:val="auto"/>
          <w:spacing w:val="0"/>
        </w:rPr>
        <w:t>“La definición como problema filosófico primordial”</w:t>
      </w:r>
    </w:p>
    <w:p w:rsidR="00161E66" w:rsidRPr="00161E66" w:rsidRDefault="00161E66" w:rsidP="009C38D5">
      <w:pPr>
        <w:pStyle w:val="Seccin"/>
        <w:spacing w:before="0" w:after="0"/>
        <w:rPr>
          <w:caps w:val="0"/>
          <w:color w:val="DCB766"/>
          <w:spacing w:val="30"/>
        </w:rPr>
      </w:pPr>
    </w:p>
    <w:p w:rsidR="00D63FBB" w:rsidRPr="00BC34F0" w:rsidRDefault="00D63FBB" w:rsidP="00D63FBB">
      <w:pPr>
        <w:pStyle w:val="Seccin"/>
        <w:spacing w:before="0" w:after="0"/>
        <w:ind w:left="2127" w:hanging="2127"/>
        <w:rPr>
          <w:caps w:val="0"/>
          <w:color w:val="DCB766"/>
          <w:spacing w:val="30"/>
        </w:rPr>
      </w:pPr>
      <w:r w:rsidRPr="00D63FBB">
        <w:rPr>
          <w:caps w:val="0"/>
          <w:color w:val="DCB766"/>
          <w:spacing w:val="30"/>
        </w:rPr>
        <w:t>2015</w:t>
      </w:r>
      <w:r>
        <w:rPr>
          <w:color w:val="355D7E" w:themeColor="accent1" w:themeShade="80"/>
          <w:lang w:val="es-ES"/>
        </w:rPr>
        <w:tab/>
      </w:r>
      <w:r>
        <w:rPr>
          <w:color w:val="355D7E" w:themeColor="accent1" w:themeShade="80"/>
          <w:lang w:val="es-ES"/>
        </w:rPr>
        <w:tab/>
      </w:r>
      <w:r w:rsidRPr="00BC34F0">
        <w:rPr>
          <w:caps w:val="0"/>
          <w:color w:val="DCB766"/>
          <w:spacing w:val="30"/>
        </w:rPr>
        <w:t>V</w:t>
      </w:r>
      <w:r>
        <w:rPr>
          <w:caps w:val="0"/>
          <w:color w:val="DCB766"/>
          <w:spacing w:val="30"/>
        </w:rPr>
        <w:t>I</w:t>
      </w:r>
      <w:r w:rsidRPr="00BC34F0">
        <w:rPr>
          <w:caps w:val="0"/>
          <w:color w:val="DCB766"/>
          <w:spacing w:val="30"/>
        </w:rPr>
        <w:t xml:space="preserve"> Jornadas "Peirce en Argentina"</w:t>
      </w:r>
    </w:p>
    <w:p w:rsidR="00D63FBB" w:rsidRPr="00BC34F0" w:rsidRDefault="00D63FBB" w:rsidP="00D63FBB">
      <w:pPr>
        <w:pStyle w:val="Seccin"/>
        <w:spacing w:before="0" w:after="0"/>
        <w:ind w:left="2127" w:firstLine="33"/>
        <w:rPr>
          <w:caps w:val="0"/>
          <w:color w:val="DCB766"/>
          <w:spacing w:val="30"/>
        </w:rPr>
      </w:pPr>
      <w:r w:rsidRPr="00BC34F0">
        <w:rPr>
          <w:caps w:val="0"/>
          <w:color w:val="DCB766"/>
          <w:spacing w:val="30"/>
        </w:rPr>
        <w:t xml:space="preserve">Academia Nacional de Ciencias Buenos Aires </w:t>
      </w:r>
    </w:p>
    <w:p w:rsidR="00D63FBB" w:rsidRPr="009C38D5" w:rsidRDefault="00D63FBB" w:rsidP="00D63FBB">
      <w:pPr>
        <w:pStyle w:val="Seccin"/>
        <w:spacing w:before="0" w:after="0"/>
        <w:ind w:left="2127" w:firstLine="33"/>
        <w:rPr>
          <w:b w:val="0"/>
          <w:caps w:val="0"/>
          <w:color w:val="auto"/>
          <w:spacing w:val="0"/>
        </w:rPr>
      </w:pPr>
      <w:r w:rsidRPr="009C38D5">
        <w:rPr>
          <w:b w:val="0"/>
          <w:caps w:val="0"/>
          <w:color w:val="auto"/>
          <w:spacing w:val="0"/>
        </w:rPr>
        <w:t>Colaborador</w:t>
      </w:r>
      <w:r>
        <w:rPr>
          <w:b w:val="0"/>
          <w:caps w:val="0"/>
          <w:color w:val="auto"/>
          <w:spacing w:val="0"/>
        </w:rPr>
        <w:t>a</w:t>
      </w:r>
      <w:r w:rsidRPr="009C38D5">
        <w:rPr>
          <w:b w:val="0"/>
          <w:caps w:val="0"/>
          <w:color w:val="auto"/>
          <w:spacing w:val="0"/>
        </w:rPr>
        <w:t xml:space="preserve"> del Comité Organizador</w:t>
      </w:r>
    </w:p>
    <w:p w:rsidR="00D63FBB" w:rsidRDefault="00D63FBB" w:rsidP="009C38D5">
      <w:pPr>
        <w:pStyle w:val="Seccin"/>
        <w:spacing w:before="0" w:after="0"/>
        <w:rPr>
          <w:color w:val="355D7E" w:themeColor="accent1" w:themeShade="80"/>
          <w:lang w:val="es-ES"/>
        </w:rPr>
      </w:pPr>
    </w:p>
    <w:p w:rsidR="00C80B69" w:rsidRDefault="00C80B69" w:rsidP="00C80B69">
      <w:pPr>
        <w:pStyle w:val="Seccin"/>
        <w:spacing w:before="0" w:after="0"/>
        <w:ind w:left="2127" w:hanging="2127"/>
        <w:rPr>
          <w:caps w:val="0"/>
          <w:color w:val="DCB766"/>
          <w:spacing w:val="30"/>
        </w:rPr>
      </w:pPr>
      <w:r w:rsidRPr="00DA0E39">
        <w:rPr>
          <w:caps w:val="0"/>
          <w:color w:val="DCB766"/>
          <w:spacing w:val="30"/>
        </w:rPr>
        <w:t>2015</w:t>
      </w:r>
      <w:r>
        <w:rPr>
          <w:caps w:val="0"/>
          <w:color w:val="DCB766"/>
          <w:spacing w:val="30"/>
        </w:rPr>
        <w:tab/>
      </w:r>
      <w:r w:rsidR="003B32E2">
        <w:rPr>
          <w:caps w:val="0"/>
          <w:color w:val="DCB766"/>
          <w:spacing w:val="30"/>
        </w:rPr>
        <w:t>X Jornadas de Investigación en Filosofía</w:t>
      </w:r>
    </w:p>
    <w:p w:rsidR="003B32E2" w:rsidRDefault="003B32E2" w:rsidP="00C80B69">
      <w:pPr>
        <w:pStyle w:val="Seccin"/>
        <w:spacing w:before="0" w:after="0"/>
        <w:ind w:left="2127" w:hanging="2127"/>
        <w:rPr>
          <w:caps w:val="0"/>
          <w:color w:val="DCB766"/>
          <w:spacing w:val="30"/>
        </w:rPr>
      </w:pPr>
      <w:r>
        <w:rPr>
          <w:caps w:val="0"/>
          <w:color w:val="DCB766"/>
          <w:spacing w:val="30"/>
        </w:rPr>
        <w:tab/>
        <w:t>Universidad Nacional de La Plata</w:t>
      </w:r>
    </w:p>
    <w:p w:rsidR="003B32E2" w:rsidRPr="003B32E2" w:rsidRDefault="00161E66" w:rsidP="003B32E2">
      <w:pPr>
        <w:pStyle w:val="Seccin"/>
        <w:spacing w:before="0" w:after="0"/>
        <w:ind w:left="2127" w:firstLine="33"/>
        <w:rPr>
          <w:b w:val="0"/>
          <w:caps w:val="0"/>
          <w:color w:val="auto"/>
          <w:spacing w:val="0"/>
        </w:rPr>
      </w:pPr>
      <w:r w:rsidRPr="00161E66">
        <w:rPr>
          <w:b w:val="0"/>
          <w:caps w:val="0"/>
          <w:color w:val="auto"/>
          <w:spacing w:val="0"/>
        </w:rPr>
        <w:t>Expositora con la ponencia</w:t>
      </w:r>
      <w:r>
        <w:rPr>
          <w:b w:val="0"/>
          <w:caps w:val="0"/>
          <w:color w:val="auto"/>
          <w:spacing w:val="0"/>
        </w:rPr>
        <w:t>: “</w:t>
      </w:r>
      <w:r w:rsidR="003B32E2" w:rsidRPr="00161E66">
        <w:rPr>
          <w:b w:val="0"/>
          <w:caps w:val="0"/>
          <w:color w:val="auto"/>
          <w:spacing w:val="0"/>
        </w:rPr>
        <w:t>¿</w:t>
      </w:r>
      <w:r w:rsidR="003B32E2" w:rsidRPr="003B32E2">
        <w:rPr>
          <w:b w:val="0"/>
          <w:i/>
          <w:caps w:val="0"/>
          <w:color w:val="auto"/>
          <w:spacing w:val="0"/>
        </w:rPr>
        <w:t>La persona es posible hoy? La cimentación cognitiva de la personalidad cívica: Un problema urgente y actual.</w:t>
      </w:r>
      <w:r>
        <w:rPr>
          <w:b w:val="0"/>
          <w:i/>
          <w:caps w:val="0"/>
          <w:color w:val="auto"/>
          <w:spacing w:val="0"/>
        </w:rPr>
        <w:t>”</w:t>
      </w:r>
      <w:r w:rsidR="001C3602">
        <w:rPr>
          <w:b w:val="0"/>
          <w:i/>
          <w:caps w:val="0"/>
          <w:color w:val="auto"/>
          <w:spacing w:val="0"/>
        </w:rPr>
        <w:t xml:space="preserve"> (</w:t>
      </w:r>
      <w:r w:rsidR="00035C19">
        <w:rPr>
          <w:b w:val="0"/>
          <w:i/>
          <w:caps w:val="0"/>
          <w:color w:val="auto"/>
          <w:spacing w:val="0"/>
        </w:rPr>
        <w:t>Publicada</w:t>
      </w:r>
      <w:r w:rsidR="001C3602">
        <w:rPr>
          <w:b w:val="0"/>
          <w:i/>
          <w:caps w:val="0"/>
          <w:color w:val="auto"/>
          <w:spacing w:val="0"/>
        </w:rPr>
        <w:t xml:space="preserve"> en Actas)</w:t>
      </w:r>
    </w:p>
    <w:p w:rsidR="00C80B69" w:rsidRDefault="00C80B69" w:rsidP="00DA0E39">
      <w:pPr>
        <w:pStyle w:val="Seccin"/>
        <w:spacing w:before="0" w:after="0"/>
        <w:ind w:left="2160" w:hanging="2160"/>
        <w:rPr>
          <w:caps w:val="0"/>
          <w:color w:val="DCB766"/>
          <w:spacing w:val="30"/>
        </w:rPr>
      </w:pPr>
    </w:p>
    <w:p w:rsidR="00DA0E39" w:rsidRDefault="00C80B69" w:rsidP="00C80B69">
      <w:pPr>
        <w:pStyle w:val="Seccin"/>
        <w:spacing w:before="0" w:after="0"/>
        <w:ind w:left="2127" w:hanging="2127"/>
        <w:rPr>
          <w:caps w:val="0"/>
          <w:color w:val="DCB766"/>
          <w:spacing w:val="30"/>
        </w:rPr>
      </w:pPr>
      <w:r w:rsidRPr="00DA0E39">
        <w:rPr>
          <w:caps w:val="0"/>
          <w:color w:val="DCB766"/>
          <w:spacing w:val="30"/>
        </w:rPr>
        <w:t>2015</w:t>
      </w:r>
      <w:r>
        <w:rPr>
          <w:caps w:val="0"/>
          <w:color w:val="DCB766"/>
          <w:spacing w:val="30"/>
        </w:rPr>
        <w:tab/>
      </w:r>
      <w:r>
        <w:rPr>
          <w:caps w:val="0"/>
          <w:color w:val="DCB766"/>
          <w:spacing w:val="30"/>
        </w:rPr>
        <w:tab/>
      </w:r>
      <w:r w:rsidR="00DA0E39" w:rsidRPr="00DA0E39">
        <w:rPr>
          <w:caps w:val="0"/>
          <w:color w:val="DCB766"/>
          <w:spacing w:val="30"/>
        </w:rPr>
        <w:t xml:space="preserve">13° Congreso anual de la Sociedad Internacional de </w:t>
      </w:r>
      <w:r>
        <w:rPr>
          <w:caps w:val="0"/>
          <w:color w:val="DCB766"/>
          <w:spacing w:val="30"/>
        </w:rPr>
        <w:t xml:space="preserve">Estudios Neoplatónicos y </w:t>
      </w:r>
      <w:r w:rsidR="00DA0E39" w:rsidRPr="00DA0E39">
        <w:rPr>
          <w:caps w:val="0"/>
          <w:color w:val="DCB766"/>
          <w:spacing w:val="30"/>
        </w:rPr>
        <w:t>III Simposio de la Sociedad Iberoamericana de Estudios Neoplatónicos.</w:t>
      </w:r>
    </w:p>
    <w:p w:rsidR="00DA0E39" w:rsidRPr="00DA0E39" w:rsidRDefault="00DA0E39" w:rsidP="00DA0E39">
      <w:pPr>
        <w:pStyle w:val="Seccin"/>
        <w:spacing w:before="0" w:after="0"/>
        <w:ind w:left="2127" w:firstLine="33"/>
        <w:rPr>
          <w:b w:val="0"/>
          <w:caps w:val="0"/>
          <w:color w:val="auto"/>
          <w:spacing w:val="0"/>
        </w:rPr>
      </w:pPr>
      <w:r w:rsidRPr="00DA0E39">
        <w:rPr>
          <w:b w:val="0"/>
          <w:caps w:val="0"/>
          <w:color w:val="auto"/>
          <w:spacing w:val="0"/>
        </w:rPr>
        <w:t>Asistente</w:t>
      </w:r>
    </w:p>
    <w:p w:rsidR="00DA0E39" w:rsidRDefault="00DA0E39" w:rsidP="00DA0E39">
      <w:pPr>
        <w:pStyle w:val="Seccin"/>
        <w:spacing w:before="0" w:after="0"/>
        <w:ind w:left="2160" w:hanging="2160"/>
        <w:rPr>
          <w:caps w:val="0"/>
          <w:color w:val="DCB766"/>
          <w:spacing w:val="30"/>
        </w:rPr>
      </w:pPr>
    </w:p>
    <w:p w:rsidR="00DA0E39" w:rsidRDefault="00DA0E39" w:rsidP="00DA0E39">
      <w:pPr>
        <w:pStyle w:val="Seccin"/>
        <w:spacing w:before="0" w:after="0"/>
        <w:ind w:left="2160" w:hanging="2160"/>
        <w:rPr>
          <w:caps w:val="0"/>
          <w:color w:val="DCB766"/>
          <w:spacing w:val="30"/>
        </w:rPr>
      </w:pPr>
      <w:r w:rsidRPr="00DA0E39">
        <w:rPr>
          <w:caps w:val="0"/>
          <w:color w:val="DCB766"/>
          <w:spacing w:val="30"/>
        </w:rPr>
        <w:t xml:space="preserve">2015 </w:t>
      </w:r>
      <w:r>
        <w:rPr>
          <w:caps w:val="0"/>
          <w:color w:val="DCB766"/>
          <w:spacing w:val="30"/>
        </w:rPr>
        <w:tab/>
      </w:r>
      <w:r w:rsidRPr="00DA0E39">
        <w:rPr>
          <w:caps w:val="0"/>
          <w:color w:val="DCB766"/>
          <w:spacing w:val="30"/>
        </w:rPr>
        <w:t xml:space="preserve">II Simposio Nacional de Filosofía Antigua: “Conocimiento, Ética y Estética en la Filosofía Antigua”  </w:t>
      </w:r>
    </w:p>
    <w:p w:rsidR="00DA0E39" w:rsidRDefault="00DA0E39" w:rsidP="00DA0E39">
      <w:pPr>
        <w:pStyle w:val="Seccin"/>
        <w:spacing w:before="0" w:after="0"/>
        <w:ind w:left="2160"/>
        <w:rPr>
          <w:caps w:val="0"/>
          <w:color w:val="DCB766"/>
          <w:spacing w:val="30"/>
        </w:rPr>
      </w:pPr>
      <w:r w:rsidRPr="00DA0E39">
        <w:rPr>
          <w:caps w:val="0"/>
          <w:color w:val="DCB766"/>
          <w:spacing w:val="30"/>
        </w:rPr>
        <w:t xml:space="preserve">Universidad Nacional de Rosario – AAFA   </w:t>
      </w:r>
    </w:p>
    <w:p w:rsidR="00DA0E39" w:rsidRDefault="00DA0E39" w:rsidP="00DA0E39">
      <w:pPr>
        <w:pStyle w:val="Seccin"/>
        <w:spacing w:before="0" w:after="0"/>
        <w:ind w:left="2127" w:firstLine="33"/>
        <w:rPr>
          <w:b w:val="0"/>
          <w:caps w:val="0"/>
          <w:color w:val="auto"/>
          <w:spacing w:val="0"/>
        </w:rPr>
      </w:pPr>
      <w:r w:rsidRPr="00DA0E39">
        <w:rPr>
          <w:b w:val="0"/>
          <w:caps w:val="0"/>
          <w:color w:val="auto"/>
          <w:spacing w:val="0"/>
        </w:rPr>
        <w:t>Asistente</w:t>
      </w:r>
    </w:p>
    <w:p w:rsidR="000C34B0" w:rsidRDefault="000C34B0" w:rsidP="00DA0E39">
      <w:pPr>
        <w:pStyle w:val="Seccin"/>
        <w:spacing w:before="0" w:after="0"/>
        <w:ind w:left="2127" w:firstLine="33"/>
        <w:rPr>
          <w:b w:val="0"/>
          <w:caps w:val="0"/>
          <w:color w:val="auto"/>
          <w:spacing w:val="0"/>
        </w:rPr>
      </w:pPr>
    </w:p>
    <w:p w:rsidR="00937639" w:rsidRDefault="00937639" w:rsidP="00937639">
      <w:pPr>
        <w:pStyle w:val="Seccin"/>
        <w:tabs>
          <w:tab w:val="left" w:pos="2127"/>
        </w:tabs>
        <w:spacing w:before="0" w:after="0"/>
        <w:rPr>
          <w:caps w:val="0"/>
          <w:color w:val="DCB766"/>
          <w:spacing w:val="30"/>
        </w:rPr>
      </w:pPr>
      <w:r>
        <w:rPr>
          <w:caps w:val="0"/>
          <w:color w:val="DCB766"/>
          <w:spacing w:val="30"/>
        </w:rPr>
        <w:t>2014</w:t>
      </w:r>
      <w:r>
        <w:rPr>
          <w:caps w:val="0"/>
          <w:color w:val="DCB766"/>
          <w:spacing w:val="30"/>
        </w:rPr>
        <w:tab/>
      </w:r>
      <w:r w:rsidR="006F1D6D">
        <w:rPr>
          <w:caps w:val="0"/>
          <w:color w:val="DCB766"/>
          <w:spacing w:val="30"/>
        </w:rPr>
        <w:t>XVI Simposio Latinoamericano de Lógica Matemática</w:t>
      </w:r>
    </w:p>
    <w:p w:rsidR="006F1D6D" w:rsidRDefault="006F1D6D" w:rsidP="006F1D6D">
      <w:pPr>
        <w:pStyle w:val="Seccin"/>
        <w:tabs>
          <w:tab w:val="left" w:pos="2127"/>
        </w:tabs>
        <w:spacing w:before="0" w:after="0"/>
        <w:ind w:left="2127" w:hanging="2127"/>
        <w:rPr>
          <w:caps w:val="0"/>
          <w:color w:val="DCB766"/>
          <w:spacing w:val="30"/>
        </w:rPr>
      </w:pPr>
      <w:r>
        <w:rPr>
          <w:caps w:val="0"/>
          <w:color w:val="DCB766"/>
          <w:spacing w:val="30"/>
        </w:rPr>
        <w:tab/>
        <w:t>Universidad de Buenos Aires – FCE</w:t>
      </w:r>
    </w:p>
    <w:p w:rsidR="006F1D6D" w:rsidRDefault="00953D84" w:rsidP="006F1D6D">
      <w:pPr>
        <w:pStyle w:val="Seccin"/>
        <w:spacing w:before="0" w:after="0"/>
        <w:ind w:left="2127" w:firstLine="33"/>
        <w:rPr>
          <w:b w:val="0"/>
          <w:caps w:val="0"/>
          <w:color w:val="auto"/>
          <w:spacing w:val="0"/>
        </w:rPr>
      </w:pPr>
      <w:r>
        <w:rPr>
          <w:b w:val="0"/>
          <w:caps w:val="0"/>
          <w:color w:val="auto"/>
          <w:spacing w:val="0"/>
        </w:rPr>
        <w:t>Colaboradora del C</w:t>
      </w:r>
      <w:r w:rsidR="006F1D6D" w:rsidRPr="006F1D6D">
        <w:rPr>
          <w:b w:val="0"/>
          <w:caps w:val="0"/>
          <w:color w:val="auto"/>
          <w:spacing w:val="0"/>
        </w:rPr>
        <w:t xml:space="preserve">omité </w:t>
      </w:r>
      <w:r>
        <w:rPr>
          <w:b w:val="0"/>
          <w:caps w:val="0"/>
          <w:color w:val="auto"/>
          <w:spacing w:val="0"/>
        </w:rPr>
        <w:t>Organizador</w:t>
      </w:r>
    </w:p>
    <w:p w:rsidR="00F96C9D" w:rsidRDefault="00F96C9D" w:rsidP="006F1D6D">
      <w:pPr>
        <w:pStyle w:val="Seccin"/>
        <w:spacing w:before="0" w:after="0"/>
        <w:ind w:left="2127" w:firstLine="33"/>
        <w:rPr>
          <w:caps w:val="0"/>
          <w:color w:val="DCB766"/>
          <w:spacing w:val="30"/>
        </w:rPr>
      </w:pPr>
    </w:p>
    <w:p w:rsidR="000C34B0" w:rsidRDefault="000C34B0" w:rsidP="006F1D6D">
      <w:pPr>
        <w:pStyle w:val="Seccin"/>
        <w:spacing w:before="0" w:after="0"/>
        <w:ind w:left="2127" w:firstLine="33"/>
        <w:rPr>
          <w:caps w:val="0"/>
          <w:color w:val="DCB766"/>
          <w:spacing w:val="30"/>
        </w:rPr>
      </w:pPr>
    </w:p>
    <w:p w:rsidR="00051739" w:rsidRPr="00BC34F0" w:rsidRDefault="00B00A02" w:rsidP="00B00A02">
      <w:pPr>
        <w:pStyle w:val="Seccin"/>
        <w:tabs>
          <w:tab w:val="left" w:pos="2205"/>
        </w:tabs>
        <w:spacing w:before="0" w:after="0"/>
        <w:ind w:left="2127" w:hanging="2127"/>
        <w:rPr>
          <w:caps w:val="0"/>
          <w:color w:val="DCB766"/>
          <w:spacing w:val="30"/>
        </w:rPr>
      </w:pPr>
      <w:r w:rsidRPr="00BC34F0">
        <w:rPr>
          <w:caps w:val="0"/>
          <w:color w:val="DCB766"/>
          <w:spacing w:val="30"/>
        </w:rPr>
        <w:t>2014</w:t>
      </w:r>
      <w:r w:rsidRPr="00BC34F0">
        <w:rPr>
          <w:caps w:val="0"/>
          <w:color w:val="DCB766"/>
          <w:spacing w:val="30"/>
        </w:rPr>
        <w:tab/>
        <w:t>I Congreso Germano-Latinoamericano sobre la Filosofía de Hegel</w:t>
      </w:r>
    </w:p>
    <w:p w:rsidR="00B00A02" w:rsidRPr="00BC34F0" w:rsidRDefault="00B00A02" w:rsidP="00B00A02">
      <w:pPr>
        <w:pStyle w:val="Seccin"/>
        <w:tabs>
          <w:tab w:val="left" w:pos="2205"/>
        </w:tabs>
        <w:spacing w:before="0" w:after="0"/>
        <w:ind w:left="2127" w:hanging="2127"/>
        <w:rPr>
          <w:caps w:val="0"/>
          <w:color w:val="DCB766"/>
          <w:spacing w:val="30"/>
        </w:rPr>
      </w:pPr>
      <w:r w:rsidRPr="00BC34F0">
        <w:rPr>
          <w:caps w:val="0"/>
          <w:color w:val="DCB766"/>
          <w:spacing w:val="30"/>
        </w:rPr>
        <w:tab/>
        <w:t xml:space="preserve">Universidad Católica Argentina - </w:t>
      </w:r>
      <w:proofErr w:type="spellStart"/>
      <w:r w:rsidRPr="00BC34F0">
        <w:rPr>
          <w:caps w:val="0"/>
          <w:color w:val="DCB766"/>
          <w:spacing w:val="30"/>
        </w:rPr>
        <w:t>FernUniversität</w:t>
      </w:r>
      <w:proofErr w:type="spellEnd"/>
      <w:r w:rsidRPr="00BC34F0">
        <w:rPr>
          <w:caps w:val="0"/>
          <w:color w:val="DCB766"/>
          <w:spacing w:val="30"/>
        </w:rPr>
        <w:t xml:space="preserve"> in Hagen </w:t>
      </w:r>
    </w:p>
    <w:p w:rsidR="00B00A02" w:rsidRDefault="00B00A02" w:rsidP="00B00A02">
      <w:pPr>
        <w:pStyle w:val="Seccin"/>
        <w:spacing w:before="0" w:after="0"/>
        <w:ind w:left="2127" w:firstLine="33"/>
        <w:rPr>
          <w:color w:val="355D7E" w:themeColor="accent1" w:themeShade="80"/>
          <w:lang w:val="es-ES"/>
        </w:rPr>
      </w:pPr>
      <w:r w:rsidRPr="00B00A02">
        <w:rPr>
          <w:b w:val="0"/>
          <w:caps w:val="0"/>
          <w:color w:val="auto"/>
          <w:spacing w:val="0"/>
        </w:rPr>
        <w:t>Colaboradora del Comité Organizador</w:t>
      </w:r>
    </w:p>
    <w:p w:rsidR="00B00A02" w:rsidRPr="009C38D5" w:rsidRDefault="00B00A02" w:rsidP="009C38D5">
      <w:pPr>
        <w:pStyle w:val="Seccin"/>
        <w:spacing w:before="0" w:after="0"/>
        <w:rPr>
          <w:color w:val="355D7E" w:themeColor="accent1" w:themeShade="80"/>
          <w:lang w:val="es-ES"/>
        </w:rPr>
      </w:pPr>
    </w:p>
    <w:p w:rsidR="006A0544" w:rsidRPr="00BC34F0" w:rsidRDefault="006A0544" w:rsidP="009C38D5">
      <w:pPr>
        <w:pStyle w:val="Seccin"/>
        <w:spacing w:before="0" w:after="0"/>
        <w:rPr>
          <w:caps w:val="0"/>
          <w:color w:val="DCB766"/>
          <w:spacing w:val="30"/>
        </w:rPr>
      </w:pPr>
      <w:r w:rsidRPr="00BC34F0">
        <w:rPr>
          <w:caps w:val="0"/>
          <w:color w:val="DCB766"/>
          <w:spacing w:val="30"/>
        </w:rPr>
        <w:t>2013</w:t>
      </w:r>
      <w:r w:rsidRPr="00BC34F0">
        <w:rPr>
          <w:caps w:val="0"/>
          <w:color w:val="DCB766"/>
          <w:spacing w:val="30"/>
        </w:rPr>
        <w:tab/>
      </w:r>
      <w:r w:rsidRPr="00BC34F0">
        <w:rPr>
          <w:caps w:val="0"/>
          <w:color w:val="DCB766"/>
          <w:spacing w:val="30"/>
        </w:rPr>
        <w:tab/>
      </w:r>
      <w:r w:rsidRPr="00BC34F0">
        <w:rPr>
          <w:caps w:val="0"/>
          <w:color w:val="DCB766"/>
          <w:spacing w:val="30"/>
        </w:rPr>
        <w:tab/>
      </w:r>
      <w:r w:rsidR="00C30300" w:rsidRPr="00BC34F0">
        <w:rPr>
          <w:caps w:val="0"/>
          <w:color w:val="DCB766"/>
          <w:spacing w:val="30"/>
        </w:rPr>
        <w:t xml:space="preserve">III Jornadas de Estudiantes de Filosofía </w:t>
      </w:r>
      <w:r w:rsidR="009F7F08" w:rsidRPr="00BC34F0">
        <w:rPr>
          <w:caps w:val="0"/>
          <w:color w:val="DCB766"/>
          <w:spacing w:val="30"/>
        </w:rPr>
        <w:t xml:space="preserve"> </w:t>
      </w:r>
    </w:p>
    <w:p w:rsidR="009F7F08" w:rsidRDefault="009F7F08" w:rsidP="006A0544">
      <w:pPr>
        <w:pStyle w:val="Seccin"/>
        <w:spacing w:before="0" w:after="0"/>
        <w:ind w:left="1440" w:firstLine="720"/>
        <w:rPr>
          <w:caps w:val="0"/>
          <w:color w:val="DCB766"/>
          <w:spacing w:val="30"/>
        </w:rPr>
      </w:pPr>
      <w:r w:rsidRPr="00BC34F0">
        <w:rPr>
          <w:caps w:val="0"/>
          <w:color w:val="DCB766"/>
          <w:spacing w:val="30"/>
        </w:rPr>
        <w:t>Universidad de Buenos Aires</w:t>
      </w:r>
    </w:p>
    <w:p w:rsidR="006A0544" w:rsidRDefault="009C38D5" w:rsidP="00C30300">
      <w:pPr>
        <w:pStyle w:val="ListBullet"/>
        <w:numPr>
          <w:ilvl w:val="0"/>
          <w:numId w:val="0"/>
        </w:numPr>
        <w:spacing w:after="0" w:line="240" w:lineRule="auto"/>
        <w:ind w:left="2127"/>
        <w:rPr>
          <w:i/>
        </w:rPr>
      </w:pPr>
      <w:r>
        <w:t>Expositora</w:t>
      </w:r>
      <w:r w:rsidR="00C30300">
        <w:t xml:space="preserve"> con la ponencia </w:t>
      </w:r>
      <w:r w:rsidR="00C30300" w:rsidRPr="006142E7">
        <w:rPr>
          <w:i/>
        </w:rPr>
        <w:t>“Valoración del mundo de la vida y el mundo de la ciencia en sus horizontes: Una salida de la crisis”</w:t>
      </w:r>
      <w:r w:rsidR="001C3602">
        <w:rPr>
          <w:i/>
        </w:rPr>
        <w:t xml:space="preserve"> (a publicarse en Actas)</w:t>
      </w:r>
    </w:p>
    <w:p w:rsidR="00761314" w:rsidRDefault="00761314" w:rsidP="00C30300">
      <w:pPr>
        <w:pStyle w:val="ListBullet"/>
        <w:numPr>
          <w:ilvl w:val="0"/>
          <w:numId w:val="0"/>
        </w:numPr>
        <w:spacing w:after="0" w:line="240" w:lineRule="auto"/>
        <w:ind w:left="2127"/>
      </w:pPr>
    </w:p>
    <w:p w:rsidR="00761314" w:rsidRDefault="00761314" w:rsidP="00C30300">
      <w:pPr>
        <w:pStyle w:val="ListBullet"/>
        <w:numPr>
          <w:ilvl w:val="0"/>
          <w:numId w:val="0"/>
        </w:numPr>
        <w:spacing w:after="0" w:line="240" w:lineRule="auto"/>
        <w:ind w:left="2127"/>
      </w:pPr>
    </w:p>
    <w:p w:rsidR="006A0544" w:rsidRPr="00BC34F0" w:rsidRDefault="006A0544" w:rsidP="006A0544">
      <w:pPr>
        <w:pStyle w:val="Seccin"/>
        <w:spacing w:before="0" w:after="0"/>
        <w:ind w:left="2127" w:hanging="2127"/>
        <w:rPr>
          <w:caps w:val="0"/>
          <w:color w:val="DCB766"/>
          <w:spacing w:val="30"/>
        </w:rPr>
      </w:pPr>
      <w:r w:rsidRPr="00BC34F0">
        <w:rPr>
          <w:caps w:val="0"/>
          <w:color w:val="DCB766"/>
          <w:spacing w:val="30"/>
        </w:rPr>
        <w:t>2012</w:t>
      </w:r>
      <w:r w:rsidRPr="00BC34F0">
        <w:rPr>
          <w:caps w:val="0"/>
          <w:color w:val="DCB766"/>
          <w:spacing w:val="30"/>
        </w:rPr>
        <w:tab/>
        <w:t>V</w:t>
      </w:r>
      <w:r w:rsidR="00B00A02" w:rsidRPr="00BC34F0">
        <w:rPr>
          <w:caps w:val="0"/>
          <w:color w:val="DCB766"/>
          <w:spacing w:val="30"/>
        </w:rPr>
        <w:t xml:space="preserve"> Jornadas "Peirce en Argentina"</w:t>
      </w:r>
    </w:p>
    <w:p w:rsidR="006A0544" w:rsidRPr="00BC34F0" w:rsidRDefault="006A0544" w:rsidP="006A0544">
      <w:pPr>
        <w:pStyle w:val="Seccin"/>
        <w:spacing w:before="0" w:after="0"/>
        <w:ind w:left="2127" w:firstLine="33"/>
        <w:rPr>
          <w:caps w:val="0"/>
          <w:color w:val="DCB766"/>
          <w:spacing w:val="30"/>
        </w:rPr>
      </w:pPr>
      <w:r w:rsidRPr="00BC34F0">
        <w:rPr>
          <w:caps w:val="0"/>
          <w:color w:val="DCB766"/>
          <w:spacing w:val="30"/>
        </w:rPr>
        <w:t xml:space="preserve">Academia Nacional de Ciencias Buenos Aires </w:t>
      </w:r>
    </w:p>
    <w:p w:rsidR="009C38D5" w:rsidRPr="009C38D5" w:rsidRDefault="009C38D5" w:rsidP="006A0544">
      <w:pPr>
        <w:pStyle w:val="Seccin"/>
        <w:spacing w:before="0" w:after="0"/>
        <w:ind w:left="2127" w:firstLine="33"/>
        <w:rPr>
          <w:b w:val="0"/>
          <w:caps w:val="0"/>
          <w:color w:val="auto"/>
          <w:spacing w:val="0"/>
        </w:rPr>
      </w:pPr>
      <w:r w:rsidRPr="009C38D5">
        <w:rPr>
          <w:b w:val="0"/>
          <w:caps w:val="0"/>
          <w:color w:val="auto"/>
          <w:spacing w:val="0"/>
        </w:rPr>
        <w:t>Colaborador</w:t>
      </w:r>
      <w:r w:rsidR="00675B8B">
        <w:rPr>
          <w:b w:val="0"/>
          <w:caps w:val="0"/>
          <w:color w:val="auto"/>
          <w:spacing w:val="0"/>
        </w:rPr>
        <w:t>a</w:t>
      </w:r>
      <w:r w:rsidRPr="009C38D5">
        <w:rPr>
          <w:b w:val="0"/>
          <w:caps w:val="0"/>
          <w:color w:val="auto"/>
          <w:spacing w:val="0"/>
        </w:rPr>
        <w:t xml:space="preserve"> del Comité Organizador</w:t>
      </w:r>
    </w:p>
    <w:p w:rsidR="00434A3D" w:rsidRDefault="00434A3D" w:rsidP="006A0544">
      <w:pPr>
        <w:pStyle w:val="Seccin"/>
        <w:spacing w:before="0" w:after="0"/>
        <w:ind w:left="2127" w:firstLine="33"/>
        <w:rPr>
          <w:b w:val="0"/>
          <w:caps w:val="0"/>
          <w:color w:val="auto"/>
          <w:spacing w:val="0"/>
        </w:rPr>
      </w:pPr>
    </w:p>
    <w:p w:rsidR="00434A3D" w:rsidRPr="00BC34F0" w:rsidRDefault="009C3F11" w:rsidP="009C3F11">
      <w:pPr>
        <w:pStyle w:val="Seccin"/>
        <w:spacing w:before="0" w:after="0"/>
        <w:ind w:left="2127" w:hanging="2127"/>
        <w:rPr>
          <w:caps w:val="0"/>
          <w:color w:val="DCB766"/>
          <w:spacing w:val="30"/>
        </w:rPr>
      </w:pPr>
      <w:r w:rsidRPr="00BC34F0">
        <w:rPr>
          <w:caps w:val="0"/>
          <w:color w:val="DCB766"/>
          <w:spacing w:val="30"/>
        </w:rPr>
        <w:t>2010</w:t>
      </w:r>
      <w:r w:rsidRPr="00BC34F0">
        <w:rPr>
          <w:caps w:val="0"/>
          <w:color w:val="DCB766"/>
          <w:spacing w:val="30"/>
        </w:rPr>
        <w:tab/>
      </w:r>
      <w:r w:rsidRPr="00BC34F0">
        <w:rPr>
          <w:caps w:val="0"/>
          <w:color w:val="DCB766"/>
          <w:spacing w:val="30"/>
        </w:rPr>
        <w:tab/>
        <w:t>XIX S</w:t>
      </w:r>
      <w:r w:rsidR="00434A3D" w:rsidRPr="00BC34F0">
        <w:rPr>
          <w:caps w:val="0"/>
          <w:color w:val="DCB766"/>
          <w:spacing w:val="30"/>
        </w:rPr>
        <w:t>imposio</w:t>
      </w:r>
      <w:r w:rsidRPr="00BC34F0">
        <w:rPr>
          <w:caps w:val="0"/>
          <w:color w:val="DCB766"/>
          <w:spacing w:val="30"/>
        </w:rPr>
        <w:t xml:space="preserve"> Internacional de Epistemología de las Ciencias: “Aportes para una nueva educación”</w:t>
      </w:r>
    </w:p>
    <w:p w:rsidR="006015DD" w:rsidRDefault="009C3F11" w:rsidP="009C3F11">
      <w:pPr>
        <w:pStyle w:val="Seccin"/>
        <w:spacing w:before="0" w:after="0"/>
        <w:ind w:left="2127" w:hanging="2127"/>
        <w:rPr>
          <w:caps w:val="0"/>
          <w:color w:val="DCB766"/>
          <w:spacing w:val="30"/>
        </w:rPr>
      </w:pPr>
      <w:r w:rsidRPr="00BC34F0">
        <w:rPr>
          <w:caps w:val="0"/>
          <w:color w:val="DCB766"/>
          <w:spacing w:val="30"/>
        </w:rPr>
        <w:tab/>
        <w:t>Centro de Investigaciones en Antropología Filosófica y Cultural (CIAFIC)</w:t>
      </w:r>
      <w:r w:rsidR="00BB2BB9" w:rsidRPr="00BC34F0">
        <w:rPr>
          <w:caps w:val="0"/>
          <w:color w:val="DCB766"/>
          <w:spacing w:val="30"/>
        </w:rPr>
        <w:t xml:space="preserve"> </w:t>
      </w:r>
    </w:p>
    <w:p w:rsidR="008E670A" w:rsidRDefault="008E670A" w:rsidP="008E670A">
      <w:pPr>
        <w:pStyle w:val="Seccin"/>
        <w:spacing w:before="0" w:after="0"/>
        <w:ind w:left="2127" w:firstLine="33"/>
        <w:rPr>
          <w:caps w:val="0"/>
          <w:color w:val="DCB766"/>
          <w:spacing w:val="30"/>
        </w:rPr>
      </w:pPr>
      <w:r w:rsidRPr="008E670A">
        <w:rPr>
          <w:b w:val="0"/>
          <w:caps w:val="0"/>
          <w:color w:val="auto"/>
          <w:spacing w:val="0"/>
        </w:rPr>
        <w:t>Asistente</w:t>
      </w:r>
    </w:p>
    <w:p w:rsidR="00F44D21" w:rsidRDefault="00F44D21" w:rsidP="00051739">
      <w:pPr>
        <w:pStyle w:val="Seccin"/>
        <w:spacing w:before="0" w:after="0"/>
        <w:rPr>
          <w:color w:val="355D7E" w:themeColor="accent1" w:themeShade="80"/>
        </w:rPr>
      </w:pPr>
    </w:p>
    <w:p w:rsidR="00F05057" w:rsidRDefault="00AD6B75" w:rsidP="00051739">
      <w:pPr>
        <w:pStyle w:val="Seccin"/>
        <w:spacing w:before="0" w:after="0"/>
        <w:rPr>
          <w:color w:val="355D7E" w:themeColor="accent1" w:themeShade="80"/>
        </w:rPr>
      </w:pPr>
      <w:r w:rsidRPr="00937639">
        <w:rPr>
          <w:color w:val="355D7E" w:themeColor="accent1" w:themeShade="80"/>
        </w:rPr>
        <w:t>Idiomas y certificados</w:t>
      </w:r>
    </w:p>
    <w:p w:rsidR="00D101DF" w:rsidRPr="00937639" w:rsidRDefault="00D101DF" w:rsidP="00051739">
      <w:pPr>
        <w:pStyle w:val="Seccin"/>
        <w:spacing w:before="0" w:after="0"/>
        <w:rPr>
          <w:color w:val="355D7E" w:themeColor="accent1" w:themeShade="80"/>
        </w:rPr>
      </w:pPr>
    </w:p>
    <w:p w:rsidR="00051739" w:rsidRDefault="003F56EE" w:rsidP="003F56EE">
      <w:pPr>
        <w:pStyle w:val="Seccin"/>
        <w:tabs>
          <w:tab w:val="left" w:pos="2145"/>
        </w:tabs>
        <w:spacing w:before="0" w:after="0"/>
        <w:ind w:left="2127" w:hanging="2127"/>
        <w:rPr>
          <w:b w:val="0"/>
          <w:caps w:val="0"/>
          <w:color w:val="auto"/>
          <w:spacing w:val="0"/>
        </w:rPr>
      </w:pPr>
      <w:r w:rsidRPr="003F56EE">
        <w:rPr>
          <w:caps w:val="0"/>
          <w:color w:val="DCB766"/>
          <w:spacing w:val="30"/>
        </w:rPr>
        <w:t>IB</w:t>
      </w:r>
      <w:r w:rsidRPr="003F56EE">
        <w:rPr>
          <w:caps w:val="0"/>
          <w:color w:val="DCB766"/>
          <w:spacing w:val="30"/>
        </w:rPr>
        <w:tab/>
      </w:r>
      <w:r w:rsidRPr="003F56EE">
        <w:rPr>
          <w:b w:val="0"/>
          <w:caps w:val="0"/>
          <w:color w:val="auto"/>
          <w:spacing w:val="0"/>
        </w:rPr>
        <w:t>Lengua y Literatura</w:t>
      </w:r>
      <w:r>
        <w:rPr>
          <w:b w:val="0"/>
          <w:caps w:val="0"/>
          <w:color w:val="auto"/>
          <w:spacing w:val="0"/>
        </w:rPr>
        <w:t xml:space="preserve"> (NS)</w:t>
      </w:r>
      <w:r w:rsidRPr="003F56EE">
        <w:rPr>
          <w:b w:val="0"/>
          <w:caps w:val="0"/>
          <w:color w:val="auto"/>
          <w:spacing w:val="0"/>
        </w:rPr>
        <w:t>, Matemática</w:t>
      </w:r>
      <w:r>
        <w:rPr>
          <w:b w:val="0"/>
          <w:caps w:val="0"/>
          <w:color w:val="auto"/>
          <w:spacing w:val="0"/>
        </w:rPr>
        <w:t xml:space="preserve"> (NM)</w:t>
      </w:r>
      <w:r w:rsidRPr="003F56EE">
        <w:rPr>
          <w:b w:val="0"/>
          <w:caps w:val="0"/>
          <w:color w:val="auto"/>
          <w:spacing w:val="0"/>
        </w:rPr>
        <w:t>, Biología</w:t>
      </w:r>
      <w:r>
        <w:rPr>
          <w:b w:val="0"/>
          <w:caps w:val="0"/>
          <w:color w:val="auto"/>
          <w:spacing w:val="0"/>
        </w:rPr>
        <w:t xml:space="preserve"> (N</w:t>
      </w:r>
      <w:r w:rsidR="0048366F">
        <w:rPr>
          <w:b w:val="0"/>
          <w:caps w:val="0"/>
          <w:color w:val="auto"/>
          <w:spacing w:val="0"/>
        </w:rPr>
        <w:t>M</w:t>
      </w:r>
      <w:r>
        <w:rPr>
          <w:b w:val="0"/>
          <w:caps w:val="0"/>
          <w:color w:val="auto"/>
          <w:spacing w:val="0"/>
        </w:rPr>
        <w:t>)</w:t>
      </w:r>
      <w:r w:rsidRPr="003F56EE">
        <w:rPr>
          <w:b w:val="0"/>
          <w:caps w:val="0"/>
          <w:color w:val="auto"/>
          <w:spacing w:val="0"/>
        </w:rPr>
        <w:t>, Historia</w:t>
      </w:r>
      <w:r>
        <w:rPr>
          <w:b w:val="0"/>
          <w:caps w:val="0"/>
          <w:color w:val="auto"/>
          <w:spacing w:val="0"/>
        </w:rPr>
        <w:t xml:space="preserve"> (NS)</w:t>
      </w:r>
      <w:r w:rsidRPr="003F56EE">
        <w:rPr>
          <w:b w:val="0"/>
          <w:caps w:val="0"/>
          <w:color w:val="auto"/>
          <w:spacing w:val="0"/>
        </w:rPr>
        <w:t>, Filosofía</w:t>
      </w:r>
      <w:r>
        <w:rPr>
          <w:b w:val="0"/>
          <w:caps w:val="0"/>
          <w:color w:val="auto"/>
          <w:spacing w:val="0"/>
        </w:rPr>
        <w:t xml:space="preserve"> (NS)</w:t>
      </w:r>
      <w:r w:rsidRPr="003F56EE">
        <w:rPr>
          <w:b w:val="0"/>
          <w:caps w:val="0"/>
          <w:color w:val="auto"/>
          <w:spacing w:val="0"/>
        </w:rPr>
        <w:t>, Inglés</w:t>
      </w:r>
      <w:r>
        <w:rPr>
          <w:b w:val="0"/>
          <w:caps w:val="0"/>
          <w:color w:val="auto"/>
          <w:spacing w:val="0"/>
        </w:rPr>
        <w:t xml:space="preserve"> (NS)</w:t>
      </w:r>
      <w:r w:rsidR="00536298">
        <w:rPr>
          <w:b w:val="0"/>
          <w:caps w:val="0"/>
          <w:color w:val="auto"/>
          <w:spacing w:val="0"/>
        </w:rPr>
        <w:t>.</w:t>
      </w:r>
    </w:p>
    <w:p w:rsidR="00E875C3" w:rsidRPr="003F56EE" w:rsidRDefault="00E875C3" w:rsidP="003F56EE">
      <w:pPr>
        <w:pStyle w:val="Seccin"/>
        <w:tabs>
          <w:tab w:val="left" w:pos="2145"/>
        </w:tabs>
        <w:spacing w:before="0" w:after="0"/>
        <w:ind w:left="2127" w:hanging="2127"/>
        <w:rPr>
          <w:b w:val="0"/>
          <w:caps w:val="0"/>
          <w:color w:val="auto"/>
          <w:spacing w:val="0"/>
        </w:rPr>
      </w:pPr>
    </w:p>
    <w:p w:rsidR="00B4379B" w:rsidRPr="003F56EE" w:rsidRDefault="00B4379B" w:rsidP="00051739">
      <w:pPr>
        <w:pStyle w:val="Seccin"/>
        <w:tabs>
          <w:tab w:val="left" w:pos="1418"/>
          <w:tab w:val="left" w:pos="2127"/>
        </w:tabs>
        <w:spacing w:before="0" w:after="0"/>
        <w:rPr>
          <w:caps w:val="0"/>
          <w:color w:val="DCB766"/>
          <w:spacing w:val="30"/>
        </w:rPr>
      </w:pPr>
    </w:p>
    <w:p w:rsidR="00207781" w:rsidRPr="00035C19" w:rsidRDefault="00AD6B75" w:rsidP="00051739">
      <w:pPr>
        <w:pStyle w:val="Seccin"/>
        <w:tabs>
          <w:tab w:val="left" w:pos="1418"/>
          <w:tab w:val="left" w:pos="2127"/>
        </w:tabs>
        <w:spacing w:before="0" w:after="0"/>
        <w:rPr>
          <w:b w:val="0"/>
          <w:caps w:val="0"/>
          <w:color w:val="auto"/>
          <w:spacing w:val="0"/>
        </w:rPr>
      </w:pPr>
      <w:r w:rsidRPr="00035C19">
        <w:rPr>
          <w:caps w:val="0"/>
          <w:color w:val="DCB766"/>
          <w:spacing w:val="30"/>
        </w:rPr>
        <w:t>Inglés</w:t>
      </w:r>
      <w:r w:rsidRPr="00035C19">
        <w:rPr>
          <w:caps w:val="0"/>
          <w:color w:val="FFE9BD"/>
          <w:spacing w:val="30"/>
        </w:rPr>
        <w:t xml:space="preserve"> </w:t>
      </w:r>
      <w:r w:rsidR="00766965" w:rsidRPr="00035C19">
        <w:rPr>
          <w:caps w:val="0"/>
          <w:color w:val="548AB7" w:themeColor="accent1" w:themeShade="BF"/>
          <w:spacing w:val="30"/>
        </w:rPr>
        <w:tab/>
      </w:r>
      <w:r w:rsidR="00766965" w:rsidRPr="00035C19">
        <w:rPr>
          <w:caps w:val="0"/>
          <w:color w:val="548AB7" w:themeColor="accent1" w:themeShade="BF"/>
          <w:spacing w:val="30"/>
        </w:rPr>
        <w:tab/>
      </w:r>
      <w:r w:rsidR="00207781" w:rsidRPr="00035C19">
        <w:rPr>
          <w:b w:val="0"/>
          <w:caps w:val="0"/>
          <w:color w:val="auto"/>
          <w:spacing w:val="0"/>
        </w:rPr>
        <w:t xml:space="preserve">TOEFL </w:t>
      </w:r>
      <w:proofErr w:type="spellStart"/>
      <w:r w:rsidR="00207781" w:rsidRPr="00035C19">
        <w:rPr>
          <w:b w:val="0"/>
          <w:caps w:val="0"/>
          <w:color w:val="auto"/>
          <w:spacing w:val="0"/>
        </w:rPr>
        <w:t>iBT</w:t>
      </w:r>
      <w:proofErr w:type="spellEnd"/>
      <w:r w:rsidR="00207781" w:rsidRPr="00035C19">
        <w:rPr>
          <w:b w:val="0"/>
          <w:caps w:val="0"/>
          <w:color w:val="auto"/>
          <w:spacing w:val="0"/>
        </w:rPr>
        <w:t xml:space="preserve"> </w:t>
      </w:r>
      <w:r w:rsidR="00A110AC" w:rsidRPr="00035C19">
        <w:rPr>
          <w:b w:val="0"/>
          <w:caps w:val="0"/>
          <w:color w:val="auto"/>
          <w:spacing w:val="0"/>
        </w:rPr>
        <w:t xml:space="preserve"> </w:t>
      </w:r>
      <w:r w:rsidR="00035C19" w:rsidRPr="00035C19">
        <w:rPr>
          <w:b w:val="0"/>
          <w:caps w:val="0"/>
          <w:color w:val="auto"/>
          <w:spacing w:val="0"/>
        </w:rPr>
        <w:t xml:space="preserve">diciembre de </w:t>
      </w:r>
      <w:r w:rsidR="00A110AC" w:rsidRPr="00035C19">
        <w:rPr>
          <w:b w:val="0"/>
          <w:caps w:val="0"/>
          <w:color w:val="auto"/>
          <w:spacing w:val="0"/>
        </w:rPr>
        <w:t>2015</w:t>
      </w:r>
    </w:p>
    <w:p w:rsidR="00A110AC" w:rsidRDefault="00A110AC" w:rsidP="00051739">
      <w:pPr>
        <w:pStyle w:val="Seccin"/>
        <w:tabs>
          <w:tab w:val="left" w:pos="1418"/>
          <w:tab w:val="left" w:pos="2127"/>
        </w:tabs>
        <w:spacing w:before="0" w:after="0"/>
        <w:rPr>
          <w:b w:val="0"/>
          <w:caps w:val="0"/>
          <w:color w:val="auto"/>
          <w:spacing w:val="0"/>
          <w:lang w:val="en-US"/>
        </w:rPr>
      </w:pPr>
      <w:r w:rsidRPr="00035C19">
        <w:rPr>
          <w:b w:val="0"/>
          <w:caps w:val="0"/>
          <w:color w:val="auto"/>
          <w:spacing w:val="0"/>
        </w:rPr>
        <w:tab/>
      </w:r>
      <w:r w:rsidRPr="00035C19">
        <w:rPr>
          <w:b w:val="0"/>
          <w:caps w:val="0"/>
          <w:color w:val="auto"/>
          <w:spacing w:val="0"/>
        </w:rPr>
        <w:tab/>
      </w:r>
      <w:r>
        <w:rPr>
          <w:b w:val="0"/>
          <w:caps w:val="0"/>
          <w:color w:val="auto"/>
          <w:spacing w:val="0"/>
          <w:lang w:val="en-US"/>
        </w:rPr>
        <w:t>Score: 111/120</w:t>
      </w:r>
    </w:p>
    <w:p w:rsidR="00A110AC" w:rsidRDefault="00A110AC" w:rsidP="00051739">
      <w:pPr>
        <w:pStyle w:val="Seccin"/>
        <w:tabs>
          <w:tab w:val="left" w:pos="1418"/>
          <w:tab w:val="left" w:pos="2127"/>
        </w:tabs>
        <w:spacing w:before="0" w:after="0"/>
        <w:rPr>
          <w:caps w:val="0"/>
          <w:color w:val="548AB7" w:themeColor="accent1" w:themeShade="BF"/>
          <w:spacing w:val="30"/>
          <w:lang w:val="en-US"/>
        </w:rPr>
      </w:pPr>
    </w:p>
    <w:p w:rsidR="00AD6B75" w:rsidRDefault="00207781" w:rsidP="00051739">
      <w:pPr>
        <w:pStyle w:val="Seccin"/>
        <w:tabs>
          <w:tab w:val="left" w:pos="1418"/>
          <w:tab w:val="left" w:pos="2127"/>
        </w:tabs>
        <w:spacing w:before="0" w:after="0"/>
        <w:rPr>
          <w:b w:val="0"/>
          <w:caps w:val="0"/>
          <w:color w:val="auto"/>
          <w:spacing w:val="0"/>
          <w:lang w:val="en-US"/>
        </w:rPr>
      </w:pPr>
      <w:r>
        <w:rPr>
          <w:caps w:val="0"/>
          <w:color w:val="548AB7" w:themeColor="accent1" w:themeShade="BF"/>
          <w:spacing w:val="30"/>
          <w:lang w:val="en-US"/>
        </w:rPr>
        <w:tab/>
      </w:r>
      <w:r>
        <w:rPr>
          <w:caps w:val="0"/>
          <w:color w:val="548AB7" w:themeColor="accent1" w:themeShade="BF"/>
          <w:spacing w:val="30"/>
          <w:lang w:val="en-US"/>
        </w:rPr>
        <w:tab/>
      </w:r>
      <w:r w:rsidR="00AD6B75" w:rsidRPr="00766965">
        <w:rPr>
          <w:b w:val="0"/>
          <w:caps w:val="0"/>
          <w:color w:val="auto"/>
          <w:spacing w:val="0"/>
          <w:lang w:val="en-US"/>
        </w:rPr>
        <w:t xml:space="preserve">First Certificate In English </w:t>
      </w:r>
      <w:r w:rsidR="00766965">
        <w:rPr>
          <w:b w:val="0"/>
          <w:caps w:val="0"/>
          <w:color w:val="auto"/>
          <w:spacing w:val="0"/>
          <w:lang w:val="en-US"/>
        </w:rPr>
        <w:t xml:space="preserve">- </w:t>
      </w:r>
      <w:r w:rsidR="00766965" w:rsidRPr="00766965">
        <w:rPr>
          <w:b w:val="0"/>
          <w:caps w:val="0"/>
          <w:color w:val="auto"/>
          <w:spacing w:val="0"/>
          <w:lang w:val="en-US"/>
        </w:rPr>
        <w:t>University of Cambridge ESOL Examinations</w:t>
      </w:r>
    </w:p>
    <w:p w:rsidR="00766965" w:rsidRDefault="00766965" w:rsidP="00766965">
      <w:pPr>
        <w:pStyle w:val="Seccin"/>
        <w:tabs>
          <w:tab w:val="left" w:pos="1418"/>
          <w:tab w:val="left" w:pos="2127"/>
        </w:tabs>
        <w:spacing w:before="0" w:after="0"/>
        <w:rPr>
          <w:b w:val="0"/>
          <w:caps w:val="0"/>
          <w:color w:val="auto"/>
          <w:spacing w:val="0"/>
        </w:rPr>
      </w:pPr>
      <w:r>
        <w:rPr>
          <w:b w:val="0"/>
          <w:caps w:val="0"/>
          <w:color w:val="auto"/>
          <w:spacing w:val="0"/>
          <w:lang w:val="en-US"/>
        </w:rPr>
        <w:tab/>
      </w:r>
      <w:r>
        <w:rPr>
          <w:b w:val="0"/>
          <w:caps w:val="0"/>
          <w:color w:val="auto"/>
          <w:spacing w:val="0"/>
          <w:lang w:val="en-US"/>
        </w:rPr>
        <w:tab/>
      </w:r>
      <w:r w:rsidRPr="006A0BBE">
        <w:rPr>
          <w:b w:val="0"/>
          <w:caps w:val="0"/>
          <w:color w:val="auto"/>
          <w:spacing w:val="0"/>
        </w:rPr>
        <w:t>Grade A</w:t>
      </w:r>
    </w:p>
    <w:p w:rsidR="00207781" w:rsidRDefault="00207781" w:rsidP="00766965">
      <w:pPr>
        <w:pStyle w:val="Seccin"/>
        <w:tabs>
          <w:tab w:val="left" w:pos="1418"/>
          <w:tab w:val="left" w:pos="2127"/>
        </w:tabs>
        <w:spacing w:before="0" w:after="0"/>
        <w:rPr>
          <w:b w:val="0"/>
          <w:caps w:val="0"/>
          <w:color w:val="auto"/>
          <w:spacing w:val="0"/>
        </w:rPr>
      </w:pPr>
      <w:r>
        <w:rPr>
          <w:b w:val="0"/>
          <w:caps w:val="0"/>
          <w:color w:val="auto"/>
          <w:spacing w:val="0"/>
        </w:rPr>
        <w:tab/>
      </w:r>
      <w:r>
        <w:rPr>
          <w:b w:val="0"/>
          <w:caps w:val="0"/>
          <w:color w:val="auto"/>
          <w:spacing w:val="0"/>
        </w:rPr>
        <w:tab/>
      </w:r>
    </w:p>
    <w:p w:rsidR="00AD6B75" w:rsidRDefault="00AD6B75" w:rsidP="003B158B">
      <w:pPr>
        <w:pStyle w:val="Seccin"/>
        <w:tabs>
          <w:tab w:val="left" w:pos="2127"/>
        </w:tabs>
        <w:spacing w:before="0" w:after="0"/>
        <w:rPr>
          <w:b w:val="0"/>
          <w:caps w:val="0"/>
          <w:color w:val="auto"/>
          <w:spacing w:val="0"/>
        </w:rPr>
      </w:pPr>
      <w:r w:rsidRPr="00BC34F0">
        <w:rPr>
          <w:caps w:val="0"/>
          <w:color w:val="DCB766"/>
          <w:spacing w:val="30"/>
        </w:rPr>
        <w:t>Francés</w:t>
      </w:r>
      <w:r w:rsidR="003B158B">
        <w:rPr>
          <w:caps w:val="0"/>
          <w:color w:val="548AB7" w:themeColor="accent1" w:themeShade="BF"/>
          <w:spacing w:val="30"/>
        </w:rPr>
        <w:tab/>
      </w:r>
      <w:proofErr w:type="spellStart"/>
      <w:r w:rsidR="006A0BBE" w:rsidRPr="006A0BBE">
        <w:rPr>
          <w:b w:val="0"/>
          <w:iCs/>
          <w:caps w:val="0"/>
          <w:color w:val="auto"/>
          <w:spacing w:val="0"/>
        </w:rPr>
        <w:t>Diplôme</w:t>
      </w:r>
      <w:proofErr w:type="spellEnd"/>
      <w:r w:rsidR="006A0BBE" w:rsidRPr="006A0BBE">
        <w:rPr>
          <w:b w:val="0"/>
          <w:iCs/>
          <w:caps w:val="0"/>
          <w:color w:val="auto"/>
          <w:spacing w:val="0"/>
        </w:rPr>
        <w:t xml:space="preserve"> </w:t>
      </w:r>
      <w:proofErr w:type="spellStart"/>
      <w:r w:rsidR="006A0BBE" w:rsidRPr="006A0BBE">
        <w:rPr>
          <w:b w:val="0"/>
          <w:iCs/>
          <w:caps w:val="0"/>
          <w:color w:val="auto"/>
          <w:spacing w:val="0"/>
        </w:rPr>
        <w:t>d'Etudes</w:t>
      </w:r>
      <w:proofErr w:type="spellEnd"/>
      <w:r w:rsidR="006A0BBE" w:rsidRPr="006A0BBE">
        <w:rPr>
          <w:b w:val="0"/>
          <w:iCs/>
          <w:caps w:val="0"/>
          <w:color w:val="auto"/>
          <w:spacing w:val="0"/>
        </w:rPr>
        <w:t xml:space="preserve"> en </w:t>
      </w:r>
      <w:proofErr w:type="spellStart"/>
      <w:r w:rsidR="006A0BBE" w:rsidRPr="006A0BBE">
        <w:rPr>
          <w:b w:val="0"/>
          <w:iCs/>
          <w:caps w:val="0"/>
          <w:color w:val="auto"/>
          <w:spacing w:val="0"/>
        </w:rPr>
        <w:t>Langue</w:t>
      </w:r>
      <w:proofErr w:type="spellEnd"/>
      <w:r w:rsidR="006A0BBE" w:rsidRPr="006A0BBE">
        <w:rPr>
          <w:b w:val="0"/>
          <w:iCs/>
          <w:caps w:val="0"/>
          <w:color w:val="auto"/>
          <w:spacing w:val="0"/>
        </w:rPr>
        <w:t xml:space="preserve"> </w:t>
      </w:r>
      <w:proofErr w:type="spellStart"/>
      <w:r w:rsidR="006A0BBE" w:rsidRPr="006A0BBE">
        <w:rPr>
          <w:b w:val="0"/>
          <w:iCs/>
          <w:caps w:val="0"/>
          <w:color w:val="auto"/>
          <w:spacing w:val="0"/>
        </w:rPr>
        <w:t>Française</w:t>
      </w:r>
      <w:proofErr w:type="spellEnd"/>
      <w:r w:rsidR="006A0BBE" w:rsidRPr="006A0BBE">
        <w:rPr>
          <w:caps w:val="0"/>
          <w:color w:val="auto"/>
          <w:spacing w:val="0"/>
        </w:rPr>
        <w:t xml:space="preserve"> </w:t>
      </w:r>
      <w:r w:rsidR="006A0BBE">
        <w:rPr>
          <w:caps w:val="0"/>
          <w:color w:val="auto"/>
          <w:spacing w:val="0"/>
        </w:rPr>
        <w:t>(</w:t>
      </w:r>
      <w:r w:rsidR="006A0BBE" w:rsidRPr="006A0BBE">
        <w:rPr>
          <w:b w:val="0"/>
          <w:caps w:val="0"/>
          <w:color w:val="auto"/>
          <w:spacing w:val="0"/>
        </w:rPr>
        <w:t>DELF</w:t>
      </w:r>
      <w:r w:rsidR="006A0BBE">
        <w:rPr>
          <w:caps w:val="0"/>
          <w:color w:val="auto"/>
          <w:spacing w:val="0"/>
        </w:rPr>
        <w:t xml:space="preserve">) </w:t>
      </w:r>
      <w:r w:rsidR="009C38D5">
        <w:rPr>
          <w:b w:val="0"/>
          <w:caps w:val="0"/>
          <w:color w:val="auto"/>
          <w:spacing w:val="0"/>
        </w:rPr>
        <w:t>A2</w:t>
      </w:r>
      <w:r w:rsidR="006A0BBE">
        <w:rPr>
          <w:b w:val="0"/>
          <w:caps w:val="0"/>
          <w:color w:val="auto"/>
          <w:spacing w:val="0"/>
        </w:rPr>
        <w:t xml:space="preserve"> </w:t>
      </w:r>
    </w:p>
    <w:p w:rsidR="006A0BBE" w:rsidRPr="00AD6B75" w:rsidRDefault="006A0BBE" w:rsidP="00AD6B75">
      <w:pPr>
        <w:pStyle w:val="Seccin"/>
        <w:spacing w:before="0" w:after="0"/>
        <w:rPr>
          <w:caps w:val="0"/>
          <w:color w:val="548AB7" w:themeColor="accent1" w:themeShade="BF"/>
          <w:spacing w:val="30"/>
        </w:rPr>
      </w:pPr>
    </w:p>
    <w:p w:rsidR="00AD6B75" w:rsidRDefault="00AD6B75" w:rsidP="00AD6B75">
      <w:pPr>
        <w:pStyle w:val="Seccin"/>
        <w:spacing w:before="0" w:after="0"/>
        <w:rPr>
          <w:b w:val="0"/>
          <w:caps w:val="0"/>
          <w:color w:val="auto"/>
          <w:spacing w:val="0"/>
        </w:rPr>
      </w:pPr>
      <w:r w:rsidRPr="00BC34F0">
        <w:rPr>
          <w:caps w:val="0"/>
          <w:color w:val="DCB766"/>
          <w:spacing w:val="30"/>
        </w:rPr>
        <w:t>Italiano</w:t>
      </w:r>
      <w:r w:rsidR="00386A24" w:rsidRPr="009C3F11">
        <w:rPr>
          <w:caps w:val="0"/>
          <w:color w:val="E6BF5C"/>
          <w:spacing w:val="30"/>
        </w:rPr>
        <w:t xml:space="preserve"> </w:t>
      </w:r>
      <w:r w:rsidR="00766965">
        <w:rPr>
          <w:caps w:val="0"/>
          <w:color w:val="548AB7" w:themeColor="accent1" w:themeShade="BF"/>
          <w:spacing w:val="30"/>
        </w:rPr>
        <w:tab/>
      </w:r>
      <w:r w:rsidR="00766965">
        <w:rPr>
          <w:caps w:val="0"/>
          <w:color w:val="548AB7" w:themeColor="accent1" w:themeShade="BF"/>
          <w:spacing w:val="30"/>
        </w:rPr>
        <w:tab/>
      </w:r>
      <w:r w:rsidR="00257014" w:rsidRPr="00257014">
        <w:rPr>
          <w:b w:val="0"/>
          <w:caps w:val="0"/>
          <w:color w:val="auto"/>
          <w:spacing w:val="0"/>
        </w:rPr>
        <w:t xml:space="preserve">Nivel 1 Dante </w:t>
      </w:r>
      <w:proofErr w:type="spellStart"/>
      <w:r w:rsidR="00257014" w:rsidRPr="00257014">
        <w:rPr>
          <w:b w:val="0"/>
          <w:caps w:val="0"/>
          <w:color w:val="auto"/>
          <w:spacing w:val="0"/>
        </w:rPr>
        <w:t>Allighieri</w:t>
      </w:r>
      <w:proofErr w:type="spellEnd"/>
    </w:p>
    <w:p w:rsidR="006A0BBE" w:rsidRPr="00257014" w:rsidRDefault="006A0BBE" w:rsidP="00AD6B75">
      <w:pPr>
        <w:pStyle w:val="Seccin"/>
        <w:spacing w:before="0" w:after="0"/>
        <w:rPr>
          <w:b w:val="0"/>
          <w:caps w:val="0"/>
          <w:color w:val="auto"/>
          <w:spacing w:val="0"/>
        </w:rPr>
      </w:pPr>
    </w:p>
    <w:p w:rsidR="00AD6B75" w:rsidRDefault="00AD6B75" w:rsidP="00AD6B75">
      <w:pPr>
        <w:pStyle w:val="Seccin"/>
        <w:spacing w:before="0" w:after="0"/>
        <w:rPr>
          <w:b w:val="0"/>
          <w:caps w:val="0"/>
          <w:color w:val="auto"/>
          <w:spacing w:val="0"/>
        </w:rPr>
      </w:pPr>
      <w:r w:rsidRPr="00BC34F0">
        <w:rPr>
          <w:caps w:val="0"/>
          <w:color w:val="DCB766"/>
          <w:spacing w:val="30"/>
        </w:rPr>
        <w:t>Griego</w:t>
      </w:r>
      <w:r w:rsidR="00EB46BE">
        <w:rPr>
          <w:caps w:val="0"/>
          <w:color w:val="DCB766"/>
          <w:spacing w:val="30"/>
        </w:rPr>
        <w:t xml:space="preserve"> Antiguo</w:t>
      </w:r>
      <w:r w:rsidR="00EB46BE">
        <w:rPr>
          <w:caps w:val="0"/>
          <w:color w:val="548AB7" w:themeColor="accent1" w:themeShade="BF"/>
          <w:spacing w:val="30"/>
        </w:rPr>
        <w:tab/>
      </w:r>
      <w:r w:rsidR="006A0BBE" w:rsidRPr="006A0BBE">
        <w:rPr>
          <w:b w:val="0"/>
          <w:caps w:val="0"/>
          <w:color w:val="auto"/>
          <w:spacing w:val="0"/>
        </w:rPr>
        <w:t>UCA</w:t>
      </w:r>
      <w:r w:rsidR="00675B8B">
        <w:rPr>
          <w:b w:val="0"/>
          <w:caps w:val="0"/>
          <w:color w:val="auto"/>
          <w:spacing w:val="0"/>
        </w:rPr>
        <w:t xml:space="preserve"> – Asignatura</w:t>
      </w:r>
      <w:r w:rsidR="00A44210">
        <w:rPr>
          <w:b w:val="0"/>
          <w:caps w:val="0"/>
          <w:color w:val="auto"/>
          <w:spacing w:val="0"/>
        </w:rPr>
        <w:t>s</w:t>
      </w:r>
      <w:r w:rsidR="00675B8B">
        <w:rPr>
          <w:b w:val="0"/>
          <w:caps w:val="0"/>
          <w:color w:val="auto"/>
          <w:spacing w:val="0"/>
        </w:rPr>
        <w:t xml:space="preserve"> Griego</w:t>
      </w:r>
      <w:r w:rsidR="00A44210">
        <w:rPr>
          <w:b w:val="0"/>
          <w:caps w:val="0"/>
          <w:color w:val="auto"/>
          <w:spacing w:val="0"/>
        </w:rPr>
        <w:t xml:space="preserve"> I -</w:t>
      </w:r>
      <w:r w:rsidR="00675B8B">
        <w:rPr>
          <w:b w:val="0"/>
          <w:caps w:val="0"/>
          <w:color w:val="auto"/>
          <w:spacing w:val="0"/>
        </w:rPr>
        <w:t xml:space="preserve"> VI </w:t>
      </w:r>
      <w:r w:rsidR="00A44210">
        <w:rPr>
          <w:b w:val="0"/>
          <w:caps w:val="0"/>
          <w:color w:val="auto"/>
          <w:spacing w:val="0"/>
        </w:rPr>
        <w:t xml:space="preserve"> </w:t>
      </w:r>
      <w:r w:rsidR="00A44210">
        <w:rPr>
          <w:b w:val="0"/>
          <w:caps w:val="0"/>
          <w:color w:val="auto"/>
          <w:spacing w:val="0"/>
        </w:rPr>
        <w:tab/>
        <w:t>Promedio: 9, 5</w:t>
      </w:r>
    </w:p>
    <w:p w:rsidR="00936335" w:rsidRPr="00AD6B75" w:rsidRDefault="00936335" w:rsidP="00AD6B75">
      <w:pPr>
        <w:pStyle w:val="Seccin"/>
        <w:spacing w:before="0" w:after="0"/>
        <w:rPr>
          <w:caps w:val="0"/>
          <w:color w:val="548AB7" w:themeColor="accent1" w:themeShade="BF"/>
          <w:spacing w:val="30"/>
        </w:rPr>
      </w:pPr>
    </w:p>
    <w:p w:rsidR="00675B8B" w:rsidRPr="00AD6B75" w:rsidRDefault="00AD6B75" w:rsidP="00675B8B">
      <w:pPr>
        <w:pStyle w:val="Seccin"/>
        <w:spacing w:before="0" w:after="0"/>
        <w:rPr>
          <w:caps w:val="0"/>
          <w:color w:val="548AB7" w:themeColor="accent1" w:themeShade="BF"/>
          <w:spacing w:val="30"/>
        </w:rPr>
      </w:pPr>
      <w:r w:rsidRPr="00BC34F0">
        <w:rPr>
          <w:caps w:val="0"/>
          <w:color w:val="DCB766"/>
          <w:spacing w:val="30"/>
        </w:rPr>
        <w:t>Latín</w:t>
      </w:r>
      <w:r w:rsidR="006A0BBE" w:rsidRPr="000C5C9B">
        <w:rPr>
          <w:caps w:val="0"/>
          <w:color w:val="FFE9BD"/>
          <w:spacing w:val="30"/>
        </w:rPr>
        <w:tab/>
      </w:r>
      <w:r w:rsidR="006A0BBE" w:rsidRPr="00675B8B">
        <w:rPr>
          <w:caps w:val="0"/>
          <w:color w:val="548AB7" w:themeColor="accent1" w:themeShade="BF"/>
          <w:spacing w:val="30"/>
        </w:rPr>
        <w:tab/>
      </w:r>
      <w:r w:rsidR="006A0BBE" w:rsidRPr="00675B8B">
        <w:rPr>
          <w:caps w:val="0"/>
          <w:color w:val="548AB7" w:themeColor="accent1" w:themeShade="BF"/>
          <w:spacing w:val="30"/>
        </w:rPr>
        <w:tab/>
      </w:r>
      <w:r w:rsidR="00675B8B" w:rsidRPr="006A0BBE">
        <w:rPr>
          <w:b w:val="0"/>
          <w:caps w:val="0"/>
          <w:color w:val="auto"/>
          <w:spacing w:val="0"/>
        </w:rPr>
        <w:t>UCA</w:t>
      </w:r>
      <w:r w:rsidR="00675B8B">
        <w:rPr>
          <w:b w:val="0"/>
          <w:caps w:val="0"/>
          <w:color w:val="auto"/>
          <w:spacing w:val="0"/>
        </w:rPr>
        <w:t xml:space="preserve"> – Asignatura</w:t>
      </w:r>
      <w:r w:rsidR="00A44210">
        <w:rPr>
          <w:b w:val="0"/>
          <w:caps w:val="0"/>
          <w:color w:val="auto"/>
          <w:spacing w:val="0"/>
        </w:rPr>
        <w:t>s</w:t>
      </w:r>
      <w:r w:rsidR="00675B8B">
        <w:rPr>
          <w:b w:val="0"/>
          <w:caps w:val="0"/>
          <w:color w:val="auto"/>
          <w:spacing w:val="0"/>
        </w:rPr>
        <w:t xml:space="preserve"> Latín </w:t>
      </w:r>
      <w:r w:rsidR="00A44210">
        <w:rPr>
          <w:b w:val="0"/>
          <w:caps w:val="0"/>
          <w:color w:val="auto"/>
          <w:spacing w:val="0"/>
        </w:rPr>
        <w:t xml:space="preserve">I - </w:t>
      </w:r>
      <w:r w:rsidR="00675B8B">
        <w:rPr>
          <w:b w:val="0"/>
          <w:caps w:val="0"/>
          <w:color w:val="auto"/>
          <w:spacing w:val="0"/>
        </w:rPr>
        <w:t xml:space="preserve">VI </w:t>
      </w:r>
      <w:r w:rsidR="00A44210">
        <w:rPr>
          <w:b w:val="0"/>
          <w:caps w:val="0"/>
          <w:color w:val="auto"/>
          <w:spacing w:val="0"/>
        </w:rPr>
        <w:t xml:space="preserve">  </w:t>
      </w:r>
      <w:r w:rsidR="00A44210">
        <w:rPr>
          <w:b w:val="0"/>
          <w:caps w:val="0"/>
          <w:color w:val="auto"/>
          <w:spacing w:val="0"/>
        </w:rPr>
        <w:tab/>
        <w:t>Promedio: 10</w:t>
      </w:r>
    </w:p>
    <w:p w:rsidR="00AD6B75" w:rsidRDefault="00AD6B75" w:rsidP="00AD6B75">
      <w:pPr>
        <w:pStyle w:val="Seccin"/>
        <w:spacing w:before="0" w:after="0"/>
        <w:rPr>
          <w:caps w:val="0"/>
          <w:color w:val="548AB7" w:themeColor="accent1" w:themeShade="BF"/>
          <w:spacing w:val="30"/>
        </w:rPr>
      </w:pPr>
    </w:p>
    <w:p w:rsidR="00161E66" w:rsidRPr="00161E66" w:rsidRDefault="00161E66" w:rsidP="00AD6B75">
      <w:pPr>
        <w:pStyle w:val="Seccin"/>
        <w:spacing w:before="0" w:after="0"/>
        <w:rPr>
          <w:b w:val="0"/>
          <w:caps w:val="0"/>
          <w:color w:val="auto"/>
          <w:spacing w:val="0"/>
          <w:lang w:val="en-US"/>
        </w:rPr>
      </w:pPr>
      <w:proofErr w:type="spellStart"/>
      <w:r w:rsidRPr="00964242">
        <w:rPr>
          <w:caps w:val="0"/>
          <w:color w:val="DCB766"/>
          <w:spacing w:val="30"/>
          <w:lang w:val="en-US"/>
        </w:rPr>
        <w:t>Portugués</w:t>
      </w:r>
      <w:proofErr w:type="spellEnd"/>
      <w:r w:rsidRPr="00964242">
        <w:rPr>
          <w:caps w:val="0"/>
          <w:color w:val="DCB766"/>
          <w:spacing w:val="30"/>
          <w:lang w:val="en-US"/>
        </w:rPr>
        <w:tab/>
      </w:r>
      <w:r w:rsidRPr="00964242">
        <w:rPr>
          <w:caps w:val="0"/>
          <w:color w:val="DCB766"/>
          <w:spacing w:val="30"/>
          <w:lang w:val="en-US"/>
        </w:rPr>
        <w:tab/>
      </w:r>
      <w:proofErr w:type="spellStart"/>
      <w:r>
        <w:rPr>
          <w:b w:val="0"/>
          <w:caps w:val="0"/>
          <w:color w:val="auto"/>
          <w:spacing w:val="0"/>
          <w:lang w:val="en-US"/>
        </w:rPr>
        <w:t>Lectura</w:t>
      </w:r>
      <w:proofErr w:type="spellEnd"/>
    </w:p>
    <w:p w:rsidR="00024228" w:rsidRDefault="00024228" w:rsidP="00F44D21">
      <w:pPr>
        <w:pStyle w:val="Seccin"/>
        <w:spacing w:before="0"/>
        <w:rPr>
          <w:color w:val="355D7E" w:themeColor="accent1" w:themeShade="80"/>
          <w:lang w:val="en-US"/>
        </w:rPr>
      </w:pPr>
    </w:p>
    <w:p w:rsidR="00D7387C" w:rsidRDefault="00D7387C" w:rsidP="00F44D21">
      <w:pPr>
        <w:pStyle w:val="Seccin"/>
        <w:spacing w:before="0"/>
        <w:rPr>
          <w:color w:val="355D7E" w:themeColor="accent1" w:themeShade="80"/>
          <w:lang w:val="en-US"/>
        </w:rPr>
      </w:pPr>
      <w:r w:rsidRPr="006015DD">
        <w:rPr>
          <w:color w:val="355D7E" w:themeColor="accent1" w:themeShade="80"/>
          <w:lang w:val="en-US"/>
        </w:rPr>
        <w:t>Traducciones</w:t>
      </w:r>
    </w:p>
    <w:p w:rsidR="007E0626" w:rsidRDefault="00341721" w:rsidP="00E36AE3">
      <w:pPr>
        <w:pStyle w:val="Seccin"/>
        <w:spacing w:before="0" w:after="0"/>
        <w:rPr>
          <w:b w:val="0"/>
          <w:i/>
          <w:caps w:val="0"/>
          <w:color w:val="auto"/>
          <w:spacing w:val="0"/>
          <w:lang w:val="en-US"/>
        </w:rPr>
      </w:pPr>
      <w:r>
        <w:rPr>
          <w:b w:val="0"/>
          <w:caps w:val="0"/>
          <w:color w:val="auto"/>
          <w:spacing w:val="0"/>
          <w:lang w:val="en-US"/>
        </w:rPr>
        <w:t>-</w:t>
      </w:r>
      <w:proofErr w:type="spellStart"/>
      <w:r w:rsidR="00D7387C">
        <w:rPr>
          <w:b w:val="0"/>
          <w:caps w:val="0"/>
          <w:color w:val="auto"/>
          <w:spacing w:val="0"/>
          <w:lang w:val="en-US"/>
        </w:rPr>
        <w:t>Mancosu</w:t>
      </w:r>
      <w:proofErr w:type="spellEnd"/>
      <w:r w:rsidR="00D7387C">
        <w:rPr>
          <w:b w:val="0"/>
          <w:caps w:val="0"/>
          <w:color w:val="auto"/>
          <w:spacing w:val="0"/>
          <w:lang w:val="en-US"/>
        </w:rPr>
        <w:t xml:space="preserve">, </w:t>
      </w:r>
      <w:r w:rsidR="009C3F11">
        <w:rPr>
          <w:b w:val="0"/>
          <w:caps w:val="0"/>
          <w:color w:val="auto"/>
          <w:spacing w:val="0"/>
          <w:lang w:val="en-US"/>
        </w:rPr>
        <w:t xml:space="preserve">P., </w:t>
      </w:r>
      <w:r w:rsidR="007E0626">
        <w:rPr>
          <w:b w:val="0"/>
          <w:caps w:val="0"/>
          <w:color w:val="auto"/>
          <w:spacing w:val="0"/>
          <w:lang w:val="en-US"/>
        </w:rPr>
        <w:t xml:space="preserve">Some observations on </w:t>
      </w:r>
      <w:proofErr w:type="gramStart"/>
      <w:r w:rsidR="00D7387C" w:rsidRPr="00D7387C">
        <w:rPr>
          <w:b w:val="0"/>
          <w:i/>
          <w:caps w:val="0"/>
          <w:color w:val="auto"/>
          <w:spacing w:val="0"/>
          <w:lang w:val="en-US"/>
        </w:rPr>
        <w:t>The</w:t>
      </w:r>
      <w:proofErr w:type="gramEnd"/>
      <w:r w:rsidR="00D7387C" w:rsidRPr="00D7387C">
        <w:rPr>
          <w:b w:val="0"/>
          <w:i/>
          <w:caps w:val="0"/>
          <w:color w:val="auto"/>
          <w:spacing w:val="0"/>
          <w:lang w:val="en-US"/>
        </w:rPr>
        <w:t xml:space="preserve"> philosophy of M</w:t>
      </w:r>
      <w:r w:rsidR="007E0626">
        <w:rPr>
          <w:b w:val="0"/>
          <w:i/>
          <w:caps w:val="0"/>
          <w:color w:val="auto"/>
          <w:spacing w:val="0"/>
          <w:lang w:val="en-US"/>
        </w:rPr>
        <w:t>athematical Practice</w:t>
      </w:r>
      <w:r w:rsidR="006F1D6D">
        <w:rPr>
          <w:b w:val="0"/>
          <w:i/>
          <w:caps w:val="0"/>
          <w:color w:val="auto"/>
          <w:spacing w:val="0"/>
          <w:lang w:val="en-US"/>
        </w:rPr>
        <w:t>.</w:t>
      </w:r>
    </w:p>
    <w:p w:rsidR="007C623B" w:rsidRDefault="00B35A10" w:rsidP="00D7387C">
      <w:pPr>
        <w:pStyle w:val="Seccin"/>
        <w:spacing w:before="0" w:after="0"/>
        <w:rPr>
          <w:b w:val="0"/>
          <w:caps w:val="0"/>
          <w:color w:val="auto"/>
          <w:spacing w:val="0"/>
        </w:rPr>
      </w:pPr>
      <w:r w:rsidRPr="007C623B">
        <w:rPr>
          <w:b w:val="0"/>
          <w:caps w:val="0"/>
          <w:color w:val="auto"/>
          <w:spacing w:val="0"/>
        </w:rPr>
        <w:t>Disponible en</w:t>
      </w:r>
      <w:r w:rsidR="007C623B">
        <w:rPr>
          <w:b w:val="0"/>
          <w:caps w:val="0"/>
          <w:color w:val="auto"/>
          <w:spacing w:val="0"/>
        </w:rPr>
        <w:t>:</w:t>
      </w:r>
    </w:p>
    <w:p w:rsidR="00B35A10" w:rsidRPr="007C623B" w:rsidRDefault="00B35A10" w:rsidP="00D7387C">
      <w:pPr>
        <w:pStyle w:val="Seccin"/>
        <w:spacing w:before="0" w:after="0"/>
        <w:rPr>
          <w:b w:val="0"/>
          <w:caps w:val="0"/>
          <w:color w:val="auto"/>
          <w:spacing w:val="0"/>
        </w:rPr>
      </w:pPr>
      <w:r w:rsidRPr="007C623B">
        <w:rPr>
          <w:b w:val="0"/>
          <w:caps w:val="0"/>
          <w:color w:val="auto"/>
          <w:spacing w:val="0"/>
        </w:rPr>
        <w:t xml:space="preserve"> https://sites.google.com/site/collegiumlogicum/textos/mancosu-fil-prac-matem</w:t>
      </w:r>
    </w:p>
    <w:p w:rsidR="00341721" w:rsidRPr="00341721" w:rsidRDefault="00035C19" w:rsidP="00D7387C">
      <w:pPr>
        <w:pStyle w:val="Seccin"/>
        <w:spacing w:before="0" w:after="0"/>
        <w:rPr>
          <w:b w:val="0"/>
          <w:caps w:val="0"/>
          <w:color w:val="auto"/>
          <w:spacing w:val="0"/>
        </w:rPr>
      </w:pPr>
      <w:r>
        <w:rPr>
          <w:b w:val="0"/>
          <w:caps w:val="0"/>
          <w:color w:val="auto"/>
          <w:spacing w:val="0"/>
        </w:rPr>
        <w:t xml:space="preserve">A publicarse en </w:t>
      </w:r>
      <w:proofErr w:type="spellStart"/>
      <w:r w:rsidRPr="00035C19">
        <w:rPr>
          <w:b w:val="0"/>
          <w:caps w:val="0"/>
          <w:color w:val="auto"/>
          <w:spacing w:val="0"/>
        </w:rPr>
        <w:t>Di</w:t>
      </w:r>
      <w:r w:rsidR="00EF2C0A">
        <w:rPr>
          <w:b w:val="0"/>
          <w:caps w:val="0"/>
          <w:color w:val="auto"/>
          <w:spacing w:val="0"/>
        </w:rPr>
        <w:t>s</w:t>
      </w:r>
      <w:r w:rsidRPr="00035C19">
        <w:rPr>
          <w:b w:val="0"/>
          <w:caps w:val="0"/>
          <w:color w:val="auto"/>
          <w:spacing w:val="0"/>
        </w:rPr>
        <w:t>putatio</w:t>
      </w:r>
      <w:proofErr w:type="spellEnd"/>
      <w:r w:rsidRPr="00035C19">
        <w:rPr>
          <w:b w:val="0"/>
          <w:caps w:val="0"/>
          <w:color w:val="auto"/>
          <w:spacing w:val="0"/>
        </w:rPr>
        <w:t xml:space="preserve">. </w:t>
      </w:r>
      <w:proofErr w:type="spellStart"/>
      <w:r>
        <w:rPr>
          <w:b w:val="0"/>
          <w:caps w:val="0"/>
          <w:color w:val="auto"/>
          <w:spacing w:val="0"/>
        </w:rPr>
        <w:t>Philosophical</w:t>
      </w:r>
      <w:proofErr w:type="spellEnd"/>
      <w:r>
        <w:rPr>
          <w:b w:val="0"/>
          <w:caps w:val="0"/>
          <w:color w:val="auto"/>
          <w:spacing w:val="0"/>
        </w:rPr>
        <w:t xml:space="preserve"> </w:t>
      </w:r>
      <w:proofErr w:type="spellStart"/>
      <w:r>
        <w:rPr>
          <w:b w:val="0"/>
          <w:caps w:val="0"/>
          <w:color w:val="auto"/>
          <w:spacing w:val="0"/>
        </w:rPr>
        <w:t>Research</w:t>
      </w:r>
      <w:proofErr w:type="spellEnd"/>
      <w:r>
        <w:rPr>
          <w:b w:val="0"/>
          <w:caps w:val="0"/>
          <w:color w:val="auto"/>
          <w:spacing w:val="0"/>
        </w:rPr>
        <w:t xml:space="preserve"> </w:t>
      </w:r>
      <w:proofErr w:type="spellStart"/>
      <w:r>
        <w:rPr>
          <w:b w:val="0"/>
          <w:caps w:val="0"/>
          <w:color w:val="auto"/>
          <w:spacing w:val="0"/>
        </w:rPr>
        <w:t>Bulletin</w:t>
      </w:r>
      <w:proofErr w:type="spellEnd"/>
      <w:r w:rsidRPr="00035C19">
        <w:rPr>
          <w:b w:val="0"/>
          <w:caps w:val="0"/>
          <w:color w:val="auto"/>
          <w:spacing w:val="0"/>
        </w:rPr>
        <w:t xml:space="preserve"> de la Universidad de la Salamanca</w:t>
      </w:r>
    </w:p>
    <w:p w:rsidR="000E41AA" w:rsidRDefault="000E41AA" w:rsidP="00D7387C">
      <w:pPr>
        <w:pStyle w:val="Seccin"/>
        <w:spacing w:before="0" w:after="0"/>
        <w:rPr>
          <w:b w:val="0"/>
          <w:caps w:val="0"/>
          <w:color w:val="auto"/>
          <w:spacing w:val="0"/>
        </w:rPr>
      </w:pPr>
    </w:p>
    <w:p w:rsidR="000E41AA" w:rsidRDefault="000E41AA" w:rsidP="00D7387C">
      <w:pPr>
        <w:pStyle w:val="Seccin"/>
        <w:spacing w:before="0" w:after="0"/>
        <w:rPr>
          <w:b w:val="0"/>
          <w:i/>
          <w:caps w:val="0"/>
          <w:color w:val="auto"/>
          <w:spacing w:val="0"/>
        </w:rPr>
      </w:pPr>
      <w:r w:rsidRPr="00496DFA">
        <w:rPr>
          <w:b w:val="0"/>
          <w:i/>
          <w:caps w:val="0"/>
          <w:color w:val="auto"/>
          <w:spacing w:val="0"/>
        </w:rPr>
        <w:t>-</w:t>
      </w:r>
      <w:r w:rsidR="007E0626" w:rsidRPr="00496DFA">
        <w:rPr>
          <w:b w:val="0"/>
          <w:i/>
          <w:caps w:val="0"/>
          <w:color w:val="auto"/>
          <w:spacing w:val="0"/>
        </w:rPr>
        <w:t xml:space="preserve">Turing </w:t>
      </w:r>
      <w:proofErr w:type="spellStart"/>
      <w:r w:rsidR="007E0626" w:rsidRPr="00496DFA">
        <w:rPr>
          <w:b w:val="0"/>
          <w:i/>
          <w:caps w:val="0"/>
          <w:color w:val="auto"/>
          <w:spacing w:val="0"/>
        </w:rPr>
        <w:t>Computability</w:t>
      </w:r>
      <w:proofErr w:type="spellEnd"/>
      <w:r w:rsidR="00434A3D" w:rsidRPr="00496DFA">
        <w:rPr>
          <w:b w:val="0"/>
          <w:i/>
          <w:caps w:val="0"/>
          <w:color w:val="auto"/>
          <w:spacing w:val="0"/>
        </w:rPr>
        <w:t xml:space="preserve"> </w:t>
      </w:r>
    </w:p>
    <w:p w:rsidR="007E0626" w:rsidRPr="00F96C9D" w:rsidRDefault="007C623B" w:rsidP="00D7387C">
      <w:pPr>
        <w:pStyle w:val="Seccin"/>
        <w:spacing w:before="0" w:after="0"/>
        <w:rPr>
          <w:b w:val="0"/>
          <w:caps w:val="0"/>
          <w:color w:val="auto"/>
          <w:spacing w:val="0"/>
        </w:rPr>
      </w:pPr>
      <w:r>
        <w:rPr>
          <w:b w:val="0"/>
          <w:caps w:val="0"/>
          <w:color w:val="auto"/>
          <w:spacing w:val="0"/>
        </w:rPr>
        <w:t xml:space="preserve">Disponible en: </w:t>
      </w:r>
      <w:hyperlink r:id="rId12" w:history="1">
        <w:r w:rsidR="000E41AA" w:rsidRPr="00F96C9D">
          <w:rPr>
            <w:rStyle w:val="Hyperlink"/>
            <w:b w:val="0"/>
            <w:caps w:val="0"/>
            <w:color w:val="auto"/>
            <w:spacing w:val="0"/>
            <w:u w:val="none"/>
          </w:rPr>
          <w:t>http://www.econ.uba.ar/www/departamentos/humanidades/plan97/logica/Legris/textos/TURING_C_Ltrad.pdf</w:t>
        </w:r>
      </w:hyperlink>
    </w:p>
    <w:p w:rsidR="000E41AA" w:rsidRPr="00F96C9D" w:rsidRDefault="000E41AA" w:rsidP="00D7387C">
      <w:pPr>
        <w:pStyle w:val="Seccin"/>
        <w:spacing w:before="0" w:after="0"/>
        <w:rPr>
          <w:b w:val="0"/>
          <w:i/>
          <w:caps w:val="0"/>
          <w:color w:val="auto"/>
          <w:spacing w:val="0"/>
        </w:rPr>
      </w:pPr>
    </w:p>
    <w:p w:rsidR="007E0626" w:rsidRPr="00434A3D" w:rsidRDefault="00341721" w:rsidP="00D7387C">
      <w:pPr>
        <w:pStyle w:val="Seccin"/>
        <w:spacing w:before="0" w:after="0"/>
        <w:rPr>
          <w:bCs/>
          <w:caps w:val="0"/>
          <w:color w:val="FFFFFF" w:themeColor="background1"/>
          <w:spacing w:val="0"/>
          <w:sz w:val="23"/>
          <w:szCs w:val="23"/>
        </w:rPr>
      </w:pPr>
      <w:r>
        <w:rPr>
          <w:b w:val="0"/>
          <w:i/>
          <w:caps w:val="0"/>
          <w:color w:val="auto"/>
          <w:spacing w:val="0"/>
        </w:rPr>
        <w:t>-</w:t>
      </w:r>
      <w:r w:rsidR="007E0626" w:rsidRPr="00434A3D">
        <w:rPr>
          <w:b w:val="0"/>
          <w:i/>
          <w:caps w:val="0"/>
          <w:color w:val="auto"/>
          <w:spacing w:val="0"/>
        </w:rPr>
        <w:t>Santo Tomás</w:t>
      </w:r>
      <w:r w:rsidR="000E41AA">
        <w:rPr>
          <w:b w:val="0"/>
          <w:i/>
          <w:caps w:val="0"/>
          <w:color w:val="auto"/>
          <w:spacing w:val="0"/>
        </w:rPr>
        <w:t xml:space="preserve">, De </w:t>
      </w:r>
      <w:proofErr w:type="spellStart"/>
      <w:r w:rsidR="000E41AA">
        <w:rPr>
          <w:b w:val="0"/>
          <w:i/>
          <w:caps w:val="0"/>
          <w:color w:val="auto"/>
          <w:spacing w:val="0"/>
        </w:rPr>
        <w:t>Potentia</w:t>
      </w:r>
      <w:proofErr w:type="spellEnd"/>
      <w:r w:rsidR="000E41AA">
        <w:rPr>
          <w:b w:val="0"/>
          <w:i/>
          <w:caps w:val="0"/>
          <w:color w:val="auto"/>
          <w:spacing w:val="0"/>
        </w:rPr>
        <w:t xml:space="preserve"> – Cuestión 1</w:t>
      </w:r>
      <w:r w:rsidR="00035C19">
        <w:rPr>
          <w:b w:val="0"/>
          <w:i/>
          <w:caps w:val="0"/>
          <w:color w:val="auto"/>
          <w:spacing w:val="0"/>
        </w:rPr>
        <w:t xml:space="preserve"> </w:t>
      </w:r>
    </w:p>
    <w:p w:rsidR="001073DE" w:rsidRDefault="001073DE" w:rsidP="00D7387C">
      <w:pPr>
        <w:spacing w:after="0"/>
      </w:pPr>
    </w:p>
    <w:p w:rsidR="003B158B" w:rsidRDefault="003B158B" w:rsidP="00F44D21">
      <w:pPr>
        <w:pStyle w:val="Seccin"/>
        <w:spacing w:before="0"/>
        <w:rPr>
          <w:color w:val="355D7E" w:themeColor="accent1" w:themeShade="80"/>
          <w:lang w:val="es-ES"/>
        </w:rPr>
      </w:pPr>
      <w:r w:rsidRPr="009C38D5">
        <w:rPr>
          <w:color w:val="355D7E" w:themeColor="accent1" w:themeShade="80"/>
          <w:lang w:val="es-ES"/>
        </w:rPr>
        <w:t>otras actividades</w:t>
      </w:r>
      <w:r w:rsidR="00964242">
        <w:rPr>
          <w:color w:val="355D7E" w:themeColor="accent1" w:themeShade="80"/>
          <w:lang w:val="es-ES"/>
        </w:rPr>
        <w:t xml:space="preserve"> no académicas</w:t>
      </w:r>
    </w:p>
    <w:p w:rsidR="007B352A" w:rsidRDefault="001B4620" w:rsidP="003B158B">
      <w:pPr>
        <w:pStyle w:val="Seccin"/>
        <w:spacing w:before="0" w:after="0"/>
        <w:rPr>
          <w:b w:val="0"/>
          <w:caps w:val="0"/>
          <w:color w:val="auto"/>
          <w:spacing w:val="0"/>
        </w:rPr>
      </w:pPr>
      <w:r>
        <w:rPr>
          <w:b w:val="0"/>
          <w:caps w:val="0"/>
          <w:color w:val="auto"/>
          <w:spacing w:val="0"/>
        </w:rPr>
        <w:t>Grupo de voluntar</w:t>
      </w:r>
      <w:r w:rsidR="002361D8">
        <w:rPr>
          <w:b w:val="0"/>
          <w:caps w:val="0"/>
          <w:color w:val="auto"/>
          <w:spacing w:val="0"/>
        </w:rPr>
        <w:t xml:space="preserve">iado Acción Comunitaria Juvenil </w:t>
      </w:r>
      <w:r w:rsidR="007B352A">
        <w:rPr>
          <w:b w:val="0"/>
          <w:caps w:val="0"/>
          <w:color w:val="auto"/>
          <w:spacing w:val="0"/>
        </w:rPr>
        <w:t>–</w:t>
      </w:r>
      <w:r w:rsidR="002361D8">
        <w:rPr>
          <w:b w:val="0"/>
          <w:caps w:val="0"/>
          <w:color w:val="auto"/>
          <w:spacing w:val="0"/>
        </w:rPr>
        <w:t xml:space="preserve"> </w:t>
      </w:r>
    </w:p>
    <w:p w:rsidR="00B8667A" w:rsidRPr="00496DFA" w:rsidRDefault="00BC34F0" w:rsidP="003B158B">
      <w:pPr>
        <w:pStyle w:val="Seccin"/>
        <w:spacing w:before="0" w:after="0"/>
      </w:pPr>
      <w:r>
        <w:rPr>
          <w:b w:val="0"/>
          <w:caps w:val="0"/>
          <w:color w:val="auto"/>
          <w:spacing w:val="0"/>
        </w:rPr>
        <w:t xml:space="preserve">Clases particulares de inglés </w:t>
      </w:r>
      <w:r w:rsidR="002361D8">
        <w:rPr>
          <w:b w:val="0"/>
          <w:caps w:val="0"/>
          <w:color w:val="auto"/>
          <w:spacing w:val="0"/>
        </w:rPr>
        <w:t>y filosofía</w:t>
      </w:r>
      <w:r w:rsidR="007B352A">
        <w:rPr>
          <w:b w:val="0"/>
          <w:caps w:val="0"/>
          <w:color w:val="auto"/>
          <w:spacing w:val="0"/>
        </w:rPr>
        <w:t xml:space="preserve"> –</w:t>
      </w:r>
    </w:p>
    <w:sectPr w:rsidR="00B8667A" w:rsidRPr="00496DFA" w:rsidSect="000C34B0">
      <w:headerReference w:type="default" r:id="rId13"/>
      <w:footerReference w:type="default" r:id="rId14"/>
      <w:pgSz w:w="11907" w:h="16839" w:code="9"/>
      <w:pgMar w:top="820" w:right="1050" w:bottom="709" w:left="1050" w:header="709" w:footer="292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41140" w:rsidRDefault="00041140">
      <w:pPr>
        <w:spacing w:after="0" w:line="240" w:lineRule="auto"/>
      </w:pPr>
      <w:r>
        <w:separator/>
      </w:r>
    </w:p>
  </w:endnote>
  <w:endnote w:type="continuationSeparator" w:id="0">
    <w:p w:rsidR="00041140" w:rsidRDefault="0004114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A6B81" w:rsidRDefault="007A6B81">
    <w:pPr>
      <w:pStyle w:val="Piedepginaimpar"/>
    </w:pPr>
    <w:r>
      <w:rPr>
        <w:lang w:val="es-ES"/>
      </w:rPr>
      <w:t xml:space="preserve">Página </w:t>
    </w:r>
    <w:r>
      <w:fldChar w:fldCharType="begin"/>
    </w:r>
    <w:r>
      <w:instrText>PAGE   \* MERGEFORMAT</w:instrText>
    </w:r>
    <w:r>
      <w:fldChar w:fldCharType="separate"/>
    </w:r>
    <w:r w:rsidRPr="007A6B81">
      <w:rPr>
        <w:noProof/>
        <w:sz w:val="24"/>
        <w:szCs w:val="24"/>
        <w:lang w:val="es-ES"/>
      </w:rPr>
      <w:t>5</w:t>
    </w:r>
    <w:r>
      <w:rPr>
        <w:sz w:val="24"/>
        <w:szCs w:val="24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41140" w:rsidRDefault="00041140">
      <w:pPr>
        <w:spacing w:after="0" w:line="240" w:lineRule="auto"/>
      </w:pPr>
      <w:r>
        <w:separator/>
      </w:r>
    </w:p>
  </w:footnote>
  <w:footnote w:type="continuationSeparator" w:id="0">
    <w:p w:rsidR="00041140" w:rsidRDefault="0004114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A6B81" w:rsidRDefault="007A6B81">
    <w:pPr>
      <w:pStyle w:val="Encabezadoimpar"/>
    </w:pPr>
    <w:r>
      <w:t>María Florencia Ragone</w:t>
    </w:r>
  </w:p>
  <w:p w:rsidR="007A6B81" w:rsidRDefault="007A6B81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80"/>
    <w:multiLevelType w:val="singleLevel"/>
    <w:tmpl w:val="DB96C0E0"/>
    <w:lvl w:ilvl="0">
      <w:start w:val="1"/>
      <w:numFmt w:val="bullet"/>
      <w:pStyle w:val="ListBullet5"/>
      <w:lvlText w:val=""/>
      <w:lvlJc w:val="left"/>
      <w:pPr>
        <w:ind w:left="1584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FFFFFF81"/>
    <w:multiLevelType w:val="singleLevel"/>
    <w:tmpl w:val="E806DD90"/>
    <w:lvl w:ilvl="0">
      <w:start w:val="1"/>
      <w:numFmt w:val="bullet"/>
      <w:pStyle w:val="ListBullet4"/>
      <w:lvlText w:val=""/>
      <w:lvlJc w:val="left"/>
      <w:pPr>
        <w:ind w:left="144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FFFFFF82"/>
    <w:multiLevelType w:val="singleLevel"/>
    <w:tmpl w:val="016CFCA8"/>
    <w:lvl w:ilvl="0">
      <w:start w:val="1"/>
      <w:numFmt w:val="bullet"/>
      <w:pStyle w:val="ListBullet3"/>
      <w:lvlText w:val=""/>
      <w:lvlJc w:val="left"/>
      <w:pPr>
        <w:ind w:left="864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FFFFFF83"/>
    <w:multiLevelType w:val="singleLevel"/>
    <w:tmpl w:val="9356F1FA"/>
    <w:lvl w:ilvl="0">
      <w:start w:val="1"/>
      <w:numFmt w:val="bullet"/>
      <w:pStyle w:val="ListBullet2"/>
      <w:lvlText w:val=""/>
      <w:lvlJc w:val="left"/>
      <w:pPr>
        <w:ind w:left="720" w:hanging="360"/>
      </w:pPr>
      <w:rPr>
        <w:rFonts w:ascii="Wingdings 2" w:hAnsi="Wingdings 2" w:hint="default"/>
      </w:rPr>
    </w:lvl>
  </w:abstractNum>
  <w:abstractNum w:abstractNumId="4" w15:restartNumberingAfterBreak="0">
    <w:nsid w:val="FFFFFF88"/>
    <w:multiLevelType w:val="singleLevel"/>
    <w:tmpl w:val="934A144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5" w15:restartNumberingAfterBreak="0">
    <w:nsid w:val="07C52FC4"/>
    <w:multiLevelType w:val="hybridMultilevel"/>
    <w:tmpl w:val="B03EC4DA"/>
    <w:lvl w:ilvl="0" w:tplc="1F6026A4">
      <w:start w:val="4"/>
      <w:numFmt w:val="bullet"/>
      <w:lvlText w:val="-"/>
      <w:lvlJc w:val="left"/>
      <w:pPr>
        <w:ind w:left="720" w:hanging="360"/>
      </w:pPr>
      <w:rPr>
        <w:rFonts w:ascii="Tw Cen MT" w:eastAsiaTheme="minorHAnsi" w:hAnsi="Tw Cen MT" w:cs="Times New Roman" w:hint="default"/>
      </w:rPr>
    </w:lvl>
    <w:lvl w:ilvl="1" w:tplc="2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A1B6D99"/>
    <w:multiLevelType w:val="hybridMultilevel"/>
    <w:tmpl w:val="A988385E"/>
    <w:lvl w:ilvl="0" w:tplc="68CE24D6">
      <w:start w:val="2019"/>
      <w:numFmt w:val="bullet"/>
      <w:lvlText w:val="-"/>
      <w:lvlJc w:val="left"/>
      <w:pPr>
        <w:ind w:left="2487" w:hanging="360"/>
      </w:pPr>
      <w:rPr>
        <w:rFonts w:ascii="Tw Cen MT" w:eastAsiaTheme="minorHAnsi" w:hAnsi="Tw Cen MT" w:cs="Times New Roman" w:hint="default"/>
      </w:rPr>
    </w:lvl>
    <w:lvl w:ilvl="1" w:tplc="2C0A0003" w:tentative="1">
      <w:start w:val="1"/>
      <w:numFmt w:val="bullet"/>
      <w:lvlText w:val="o"/>
      <w:lvlJc w:val="left"/>
      <w:pPr>
        <w:ind w:left="3207" w:hanging="360"/>
      </w:pPr>
      <w:rPr>
        <w:rFonts w:ascii="Courier New" w:hAnsi="Courier New" w:cs="Courier New" w:hint="default"/>
      </w:rPr>
    </w:lvl>
    <w:lvl w:ilvl="2" w:tplc="2C0A0005" w:tentative="1">
      <w:start w:val="1"/>
      <w:numFmt w:val="bullet"/>
      <w:lvlText w:val=""/>
      <w:lvlJc w:val="left"/>
      <w:pPr>
        <w:ind w:left="3927" w:hanging="360"/>
      </w:pPr>
      <w:rPr>
        <w:rFonts w:ascii="Wingdings" w:hAnsi="Wingdings" w:hint="default"/>
      </w:rPr>
    </w:lvl>
    <w:lvl w:ilvl="3" w:tplc="2C0A0001" w:tentative="1">
      <w:start w:val="1"/>
      <w:numFmt w:val="bullet"/>
      <w:lvlText w:val=""/>
      <w:lvlJc w:val="left"/>
      <w:pPr>
        <w:ind w:left="4647" w:hanging="360"/>
      </w:pPr>
      <w:rPr>
        <w:rFonts w:ascii="Symbol" w:hAnsi="Symbol" w:hint="default"/>
      </w:rPr>
    </w:lvl>
    <w:lvl w:ilvl="4" w:tplc="2C0A0003" w:tentative="1">
      <w:start w:val="1"/>
      <w:numFmt w:val="bullet"/>
      <w:lvlText w:val="o"/>
      <w:lvlJc w:val="left"/>
      <w:pPr>
        <w:ind w:left="5367" w:hanging="360"/>
      </w:pPr>
      <w:rPr>
        <w:rFonts w:ascii="Courier New" w:hAnsi="Courier New" w:cs="Courier New" w:hint="default"/>
      </w:rPr>
    </w:lvl>
    <w:lvl w:ilvl="5" w:tplc="2C0A0005" w:tentative="1">
      <w:start w:val="1"/>
      <w:numFmt w:val="bullet"/>
      <w:lvlText w:val=""/>
      <w:lvlJc w:val="left"/>
      <w:pPr>
        <w:ind w:left="6087" w:hanging="360"/>
      </w:pPr>
      <w:rPr>
        <w:rFonts w:ascii="Wingdings" w:hAnsi="Wingdings" w:hint="default"/>
      </w:rPr>
    </w:lvl>
    <w:lvl w:ilvl="6" w:tplc="2C0A0001" w:tentative="1">
      <w:start w:val="1"/>
      <w:numFmt w:val="bullet"/>
      <w:lvlText w:val=""/>
      <w:lvlJc w:val="left"/>
      <w:pPr>
        <w:ind w:left="6807" w:hanging="360"/>
      </w:pPr>
      <w:rPr>
        <w:rFonts w:ascii="Symbol" w:hAnsi="Symbol" w:hint="default"/>
      </w:rPr>
    </w:lvl>
    <w:lvl w:ilvl="7" w:tplc="2C0A0003" w:tentative="1">
      <w:start w:val="1"/>
      <w:numFmt w:val="bullet"/>
      <w:lvlText w:val="o"/>
      <w:lvlJc w:val="left"/>
      <w:pPr>
        <w:ind w:left="7527" w:hanging="360"/>
      </w:pPr>
      <w:rPr>
        <w:rFonts w:ascii="Courier New" w:hAnsi="Courier New" w:cs="Courier New" w:hint="default"/>
      </w:rPr>
    </w:lvl>
    <w:lvl w:ilvl="8" w:tplc="2C0A0005" w:tentative="1">
      <w:start w:val="1"/>
      <w:numFmt w:val="bullet"/>
      <w:lvlText w:val=""/>
      <w:lvlJc w:val="left"/>
      <w:pPr>
        <w:ind w:left="8247" w:hanging="360"/>
      </w:pPr>
      <w:rPr>
        <w:rFonts w:ascii="Wingdings" w:hAnsi="Wingdings" w:hint="default"/>
      </w:rPr>
    </w:lvl>
  </w:abstractNum>
  <w:abstractNum w:abstractNumId="7" w15:restartNumberingAfterBreak="0">
    <w:nsid w:val="2AB17A9B"/>
    <w:multiLevelType w:val="multilevel"/>
    <w:tmpl w:val="0409001D"/>
    <w:styleLink w:val="Estilodelistamediano"/>
    <w:lvl w:ilvl="0">
      <w:start w:val="1"/>
      <w:numFmt w:val="bullet"/>
      <w:lvlText w:val=""/>
      <w:lvlJc w:val="left"/>
      <w:pPr>
        <w:ind w:left="360" w:hanging="360"/>
      </w:pPr>
      <w:rPr>
        <w:rFonts w:ascii="Wingdings 2" w:hAnsi="Wingdings 2" w:hint="default"/>
        <w:color w:val="DD8047" w:themeColor="accent2"/>
        <w:sz w:val="23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8" w15:restartNumberingAfterBreak="0">
    <w:nsid w:val="2B4E1CDB"/>
    <w:multiLevelType w:val="hybridMultilevel"/>
    <w:tmpl w:val="569C358E"/>
    <w:lvl w:ilvl="0" w:tplc="84B465BC">
      <w:start w:val="2018"/>
      <w:numFmt w:val="bullet"/>
      <w:lvlText w:val="-"/>
      <w:lvlJc w:val="left"/>
      <w:pPr>
        <w:ind w:left="720" w:hanging="360"/>
      </w:pPr>
      <w:rPr>
        <w:rFonts w:ascii="Tw Cen MT" w:eastAsiaTheme="minorHAnsi" w:hAnsi="Tw Cen MT" w:cs="Times New Roman" w:hint="default"/>
      </w:rPr>
    </w:lvl>
    <w:lvl w:ilvl="1" w:tplc="2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C880799"/>
    <w:multiLevelType w:val="hybridMultilevel"/>
    <w:tmpl w:val="67A4916E"/>
    <w:lvl w:ilvl="0" w:tplc="CB423BDA">
      <w:start w:val="1"/>
      <w:numFmt w:val="bullet"/>
      <w:pStyle w:val="ListBullet"/>
      <w:lvlText w:val=""/>
      <w:lvlJc w:val="left"/>
      <w:pPr>
        <w:ind w:left="360" w:hanging="360"/>
      </w:pPr>
      <w:rPr>
        <w:rFonts w:ascii="Wingdings 2" w:hAnsi="Wingdings 2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46F573C6"/>
    <w:multiLevelType w:val="hybridMultilevel"/>
    <w:tmpl w:val="4D32FDD8"/>
    <w:lvl w:ilvl="0" w:tplc="D19E5B8A">
      <w:start w:val="1"/>
      <w:numFmt w:val="bullet"/>
      <w:pStyle w:val="NormalIndent"/>
      <w:lvlText w:val=""/>
      <w:lvlJc w:val="left"/>
      <w:pPr>
        <w:ind w:left="648" w:hanging="360"/>
      </w:pPr>
      <w:rPr>
        <w:rFonts w:ascii="Wingdings 2" w:hAnsi="Wingdings 2" w:cs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</w:rPr>
    </w:lvl>
  </w:abstractNum>
  <w:abstractNum w:abstractNumId="11" w15:restartNumberingAfterBreak="0">
    <w:nsid w:val="727D7D16"/>
    <w:multiLevelType w:val="hybridMultilevel"/>
    <w:tmpl w:val="81004546"/>
    <w:lvl w:ilvl="0" w:tplc="75B28A0C">
      <w:start w:val="2019"/>
      <w:numFmt w:val="decimal"/>
      <w:lvlText w:val="%1"/>
      <w:lvlJc w:val="left"/>
      <w:pPr>
        <w:ind w:left="1000" w:hanging="640"/>
      </w:pPr>
      <w:rPr>
        <w:rFonts w:hint="default"/>
      </w:rPr>
    </w:lvl>
    <w:lvl w:ilvl="1" w:tplc="2C0A0019" w:tentative="1">
      <w:start w:val="1"/>
      <w:numFmt w:val="lowerLetter"/>
      <w:lvlText w:val="%2."/>
      <w:lvlJc w:val="left"/>
      <w:pPr>
        <w:ind w:left="1440" w:hanging="360"/>
      </w:pPr>
    </w:lvl>
    <w:lvl w:ilvl="2" w:tplc="2C0A001B" w:tentative="1">
      <w:start w:val="1"/>
      <w:numFmt w:val="lowerRoman"/>
      <w:lvlText w:val="%3."/>
      <w:lvlJc w:val="right"/>
      <w:pPr>
        <w:ind w:left="2160" w:hanging="180"/>
      </w:pPr>
    </w:lvl>
    <w:lvl w:ilvl="3" w:tplc="2C0A000F" w:tentative="1">
      <w:start w:val="1"/>
      <w:numFmt w:val="decimal"/>
      <w:lvlText w:val="%4."/>
      <w:lvlJc w:val="left"/>
      <w:pPr>
        <w:ind w:left="2880" w:hanging="360"/>
      </w:pPr>
    </w:lvl>
    <w:lvl w:ilvl="4" w:tplc="2C0A0019" w:tentative="1">
      <w:start w:val="1"/>
      <w:numFmt w:val="lowerLetter"/>
      <w:lvlText w:val="%5."/>
      <w:lvlJc w:val="left"/>
      <w:pPr>
        <w:ind w:left="3600" w:hanging="360"/>
      </w:pPr>
    </w:lvl>
    <w:lvl w:ilvl="5" w:tplc="2C0A001B" w:tentative="1">
      <w:start w:val="1"/>
      <w:numFmt w:val="lowerRoman"/>
      <w:lvlText w:val="%6."/>
      <w:lvlJc w:val="right"/>
      <w:pPr>
        <w:ind w:left="4320" w:hanging="180"/>
      </w:pPr>
    </w:lvl>
    <w:lvl w:ilvl="6" w:tplc="2C0A000F" w:tentative="1">
      <w:start w:val="1"/>
      <w:numFmt w:val="decimal"/>
      <w:lvlText w:val="%7."/>
      <w:lvlJc w:val="left"/>
      <w:pPr>
        <w:ind w:left="5040" w:hanging="360"/>
      </w:pPr>
    </w:lvl>
    <w:lvl w:ilvl="7" w:tplc="2C0A0019" w:tentative="1">
      <w:start w:val="1"/>
      <w:numFmt w:val="lowerLetter"/>
      <w:lvlText w:val="%8."/>
      <w:lvlJc w:val="left"/>
      <w:pPr>
        <w:ind w:left="5760" w:hanging="360"/>
      </w:pPr>
    </w:lvl>
    <w:lvl w:ilvl="8" w:tplc="2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9"/>
  </w:num>
  <w:num w:numId="3">
    <w:abstractNumId w:val="3"/>
  </w:num>
  <w:num w:numId="4">
    <w:abstractNumId w:val="3"/>
  </w:num>
  <w:num w:numId="5">
    <w:abstractNumId w:val="2"/>
  </w:num>
  <w:num w:numId="6">
    <w:abstractNumId w:val="2"/>
  </w:num>
  <w:num w:numId="7">
    <w:abstractNumId w:val="1"/>
  </w:num>
  <w:num w:numId="8">
    <w:abstractNumId w:val="1"/>
  </w:num>
  <w:num w:numId="9">
    <w:abstractNumId w:val="0"/>
  </w:num>
  <w:num w:numId="10">
    <w:abstractNumId w:val="0"/>
  </w:num>
  <w:num w:numId="11">
    <w:abstractNumId w:val="7"/>
  </w:num>
  <w:num w:numId="12">
    <w:abstractNumId w:val="10"/>
  </w:num>
  <w:num w:numId="13">
    <w:abstractNumId w:val="4"/>
  </w:num>
  <w:num w:numId="14">
    <w:abstractNumId w:val="9"/>
  </w:num>
  <w:num w:numId="15">
    <w:abstractNumId w:val="3"/>
  </w:num>
  <w:num w:numId="16">
    <w:abstractNumId w:val="2"/>
  </w:num>
  <w:num w:numId="17">
    <w:abstractNumId w:val="1"/>
  </w:num>
  <w:num w:numId="18">
    <w:abstractNumId w:val="0"/>
  </w:num>
  <w:num w:numId="19">
    <w:abstractNumId w:val="7"/>
  </w:num>
  <w:num w:numId="20">
    <w:abstractNumId w:val="10"/>
  </w:num>
  <w:num w:numId="21">
    <w:abstractNumId w:val="9"/>
  </w:num>
  <w:num w:numId="22">
    <w:abstractNumId w:val="3"/>
  </w:num>
  <w:num w:numId="23">
    <w:abstractNumId w:val="2"/>
  </w:num>
  <w:num w:numId="24">
    <w:abstractNumId w:val="1"/>
  </w:num>
  <w:num w:numId="25">
    <w:abstractNumId w:val="0"/>
  </w:num>
  <w:num w:numId="26">
    <w:abstractNumId w:val="7"/>
  </w:num>
  <w:num w:numId="27">
    <w:abstractNumId w:val="10"/>
  </w:num>
  <w:num w:numId="28">
    <w:abstractNumId w:val="9"/>
  </w:num>
  <w:num w:numId="29">
    <w:abstractNumId w:val="9"/>
  </w:num>
  <w:num w:numId="30">
    <w:abstractNumId w:val="9"/>
  </w:num>
  <w:num w:numId="31">
    <w:abstractNumId w:val="9"/>
  </w:num>
  <w:num w:numId="32">
    <w:abstractNumId w:val="9"/>
  </w:num>
  <w:num w:numId="33">
    <w:abstractNumId w:val="9"/>
  </w:num>
  <w:num w:numId="34">
    <w:abstractNumId w:val="9"/>
  </w:num>
  <w:num w:numId="35">
    <w:abstractNumId w:val="9"/>
  </w:num>
  <w:num w:numId="36">
    <w:abstractNumId w:val="9"/>
  </w:num>
  <w:num w:numId="37">
    <w:abstractNumId w:val="5"/>
  </w:num>
  <w:num w:numId="38">
    <w:abstractNumId w:val="8"/>
  </w:num>
  <w:num w:numId="39">
    <w:abstractNumId w:val="9"/>
  </w:num>
  <w:num w:numId="40">
    <w:abstractNumId w:val="9"/>
  </w:num>
  <w:num w:numId="41">
    <w:abstractNumId w:val="9"/>
  </w:num>
  <w:num w:numId="42">
    <w:abstractNumId w:val="6"/>
  </w:num>
  <w:num w:numId="4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removeDateAndTime/>
  <w:proofState w:spelling="clean" w:grammar="clean"/>
  <w:attachedTemplate r:id="rId1"/>
  <w:defaultTabStop w:val="720"/>
  <w:hyphenationZone w:val="425"/>
  <w:drawingGridHorizontalSpacing w:val="115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93C87"/>
    <w:rsid w:val="00004AFD"/>
    <w:rsid w:val="00024228"/>
    <w:rsid w:val="00035C19"/>
    <w:rsid w:val="00041140"/>
    <w:rsid w:val="00051739"/>
    <w:rsid w:val="00055738"/>
    <w:rsid w:val="000611FE"/>
    <w:rsid w:val="000719A6"/>
    <w:rsid w:val="00071DC9"/>
    <w:rsid w:val="000909F4"/>
    <w:rsid w:val="000C34B0"/>
    <w:rsid w:val="000C5C9B"/>
    <w:rsid w:val="000E41AA"/>
    <w:rsid w:val="000F3FB6"/>
    <w:rsid w:val="000F7FB3"/>
    <w:rsid w:val="001073DE"/>
    <w:rsid w:val="00115F1B"/>
    <w:rsid w:val="00147D48"/>
    <w:rsid w:val="001566F6"/>
    <w:rsid w:val="00161E66"/>
    <w:rsid w:val="00171D08"/>
    <w:rsid w:val="001B4620"/>
    <w:rsid w:val="001C3602"/>
    <w:rsid w:val="001D7EFE"/>
    <w:rsid w:val="001E27F6"/>
    <w:rsid w:val="00207781"/>
    <w:rsid w:val="0021637E"/>
    <w:rsid w:val="0021648B"/>
    <w:rsid w:val="002361D8"/>
    <w:rsid w:val="00257014"/>
    <w:rsid w:val="00260A45"/>
    <w:rsid w:val="00273906"/>
    <w:rsid w:val="00284ECC"/>
    <w:rsid w:val="00297684"/>
    <w:rsid w:val="002A3A41"/>
    <w:rsid w:val="003027AA"/>
    <w:rsid w:val="00317C0D"/>
    <w:rsid w:val="00341721"/>
    <w:rsid w:val="00361C02"/>
    <w:rsid w:val="00386A24"/>
    <w:rsid w:val="00387606"/>
    <w:rsid w:val="003A2447"/>
    <w:rsid w:val="003A29EA"/>
    <w:rsid w:val="003A32C0"/>
    <w:rsid w:val="003B158B"/>
    <w:rsid w:val="003B1779"/>
    <w:rsid w:val="003B32E2"/>
    <w:rsid w:val="003D0C0F"/>
    <w:rsid w:val="003D171A"/>
    <w:rsid w:val="003F15F4"/>
    <w:rsid w:val="003F54D9"/>
    <w:rsid w:val="003F56EE"/>
    <w:rsid w:val="00402D26"/>
    <w:rsid w:val="00434387"/>
    <w:rsid w:val="00434A3D"/>
    <w:rsid w:val="00454BC0"/>
    <w:rsid w:val="00454CBB"/>
    <w:rsid w:val="004620E2"/>
    <w:rsid w:val="0048366F"/>
    <w:rsid w:val="004852F6"/>
    <w:rsid w:val="00496DFA"/>
    <w:rsid w:val="004F62BA"/>
    <w:rsid w:val="005228D6"/>
    <w:rsid w:val="00534415"/>
    <w:rsid w:val="00536298"/>
    <w:rsid w:val="005455A6"/>
    <w:rsid w:val="0057597C"/>
    <w:rsid w:val="00575C6F"/>
    <w:rsid w:val="00582595"/>
    <w:rsid w:val="00595F9A"/>
    <w:rsid w:val="005978E0"/>
    <w:rsid w:val="005A42E3"/>
    <w:rsid w:val="005A6F16"/>
    <w:rsid w:val="005C5054"/>
    <w:rsid w:val="005C5990"/>
    <w:rsid w:val="005E5405"/>
    <w:rsid w:val="006015DD"/>
    <w:rsid w:val="006030E9"/>
    <w:rsid w:val="006142E7"/>
    <w:rsid w:val="00625DEF"/>
    <w:rsid w:val="006671F3"/>
    <w:rsid w:val="00675B8B"/>
    <w:rsid w:val="00682D8F"/>
    <w:rsid w:val="006A0544"/>
    <w:rsid w:val="006A0BBE"/>
    <w:rsid w:val="006B21FE"/>
    <w:rsid w:val="006E2A1D"/>
    <w:rsid w:val="006F1928"/>
    <w:rsid w:val="006F1D6D"/>
    <w:rsid w:val="006F2DD0"/>
    <w:rsid w:val="00726B71"/>
    <w:rsid w:val="00733713"/>
    <w:rsid w:val="00761314"/>
    <w:rsid w:val="00764969"/>
    <w:rsid w:val="00766965"/>
    <w:rsid w:val="00774059"/>
    <w:rsid w:val="0078157F"/>
    <w:rsid w:val="00785EF3"/>
    <w:rsid w:val="00787E54"/>
    <w:rsid w:val="00791E63"/>
    <w:rsid w:val="00793C87"/>
    <w:rsid w:val="00795E26"/>
    <w:rsid w:val="00797AE7"/>
    <w:rsid w:val="007A1458"/>
    <w:rsid w:val="007A6B81"/>
    <w:rsid w:val="007B352A"/>
    <w:rsid w:val="007C097B"/>
    <w:rsid w:val="007C623B"/>
    <w:rsid w:val="007D0FA5"/>
    <w:rsid w:val="007E0626"/>
    <w:rsid w:val="00802895"/>
    <w:rsid w:val="008048BA"/>
    <w:rsid w:val="00806F23"/>
    <w:rsid w:val="008074A8"/>
    <w:rsid w:val="00822B79"/>
    <w:rsid w:val="00835E65"/>
    <w:rsid w:val="00860ACF"/>
    <w:rsid w:val="00862E1A"/>
    <w:rsid w:val="008648DB"/>
    <w:rsid w:val="00865F89"/>
    <w:rsid w:val="008E231F"/>
    <w:rsid w:val="008E3694"/>
    <w:rsid w:val="008E670A"/>
    <w:rsid w:val="008F633E"/>
    <w:rsid w:val="00916D61"/>
    <w:rsid w:val="00936335"/>
    <w:rsid w:val="00937639"/>
    <w:rsid w:val="00937C31"/>
    <w:rsid w:val="009478D3"/>
    <w:rsid w:val="00953D84"/>
    <w:rsid w:val="00960A3E"/>
    <w:rsid w:val="00964242"/>
    <w:rsid w:val="00970591"/>
    <w:rsid w:val="00976C9F"/>
    <w:rsid w:val="00984304"/>
    <w:rsid w:val="00987B28"/>
    <w:rsid w:val="009A1CC1"/>
    <w:rsid w:val="009A45CC"/>
    <w:rsid w:val="009C38D5"/>
    <w:rsid w:val="009C3F11"/>
    <w:rsid w:val="009D33A7"/>
    <w:rsid w:val="009E0CB7"/>
    <w:rsid w:val="009F1BFF"/>
    <w:rsid w:val="009F7F08"/>
    <w:rsid w:val="00A110AC"/>
    <w:rsid w:val="00A413DE"/>
    <w:rsid w:val="00A44210"/>
    <w:rsid w:val="00A62FEE"/>
    <w:rsid w:val="00A70D37"/>
    <w:rsid w:val="00A73B99"/>
    <w:rsid w:val="00A76FC8"/>
    <w:rsid w:val="00A8129D"/>
    <w:rsid w:val="00A83C2F"/>
    <w:rsid w:val="00A879BB"/>
    <w:rsid w:val="00AB653A"/>
    <w:rsid w:val="00AD6B75"/>
    <w:rsid w:val="00AE2B66"/>
    <w:rsid w:val="00AE2E3E"/>
    <w:rsid w:val="00B00A02"/>
    <w:rsid w:val="00B32D75"/>
    <w:rsid w:val="00B35A10"/>
    <w:rsid w:val="00B4379B"/>
    <w:rsid w:val="00B67275"/>
    <w:rsid w:val="00B8667A"/>
    <w:rsid w:val="00B92C25"/>
    <w:rsid w:val="00BA0D01"/>
    <w:rsid w:val="00BB097C"/>
    <w:rsid w:val="00BB2BB9"/>
    <w:rsid w:val="00BB7596"/>
    <w:rsid w:val="00BC136E"/>
    <w:rsid w:val="00BC34F0"/>
    <w:rsid w:val="00BC7F93"/>
    <w:rsid w:val="00BF5481"/>
    <w:rsid w:val="00BF704E"/>
    <w:rsid w:val="00C30300"/>
    <w:rsid w:val="00C50E3F"/>
    <w:rsid w:val="00C5104B"/>
    <w:rsid w:val="00C53CF7"/>
    <w:rsid w:val="00C72A13"/>
    <w:rsid w:val="00C80B69"/>
    <w:rsid w:val="00C839BE"/>
    <w:rsid w:val="00C9666A"/>
    <w:rsid w:val="00CB20B7"/>
    <w:rsid w:val="00CC4090"/>
    <w:rsid w:val="00CF72C7"/>
    <w:rsid w:val="00D066DE"/>
    <w:rsid w:val="00D101DF"/>
    <w:rsid w:val="00D50B58"/>
    <w:rsid w:val="00D63FBB"/>
    <w:rsid w:val="00D7387C"/>
    <w:rsid w:val="00DA0E39"/>
    <w:rsid w:val="00DA1E35"/>
    <w:rsid w:val="00DA6809"/>
    <w:rsid w:val="00DB6D22"/>
    <w:rsid w:val="00E32928"/>
    <w:rsid w:val="00E36AE3"/>
    <w:rsid w:val="00E60568"/>
    <w:rsid w:val="00E60EE8"/>
    <w:rsid w:val="00E8565E"/>
    <w:rsid w:val="00E875C3"/>
    <w:rsid w:val="00E94135"/>
    <w:rsid w:val="00EB46BE"/>
    <w:rsid w:val="00EC3E1F"/>
    <w:rsid w:val="00EF2C0A"/>
    <w:rsid w:val="00EF469A"/>
    <w:rsid w:val="00F05057"/>
    <w:rsid w:val="00F201C8"/>
    <w:rsid w:val="00F34046"/>
    <w:rsid w:val="00F44D21"/>
    <w:rsid w:val="00F866EF"/>
    <w:rsid w:val="00F94101"/>
    <w:rsid w:val="00F96C9D"/>
    <w:rsid w:val="00FB1534"/>
    <w:rsid w:val="00FB4BD3"/>
    <w:rsid w:val="00FC21AE"/>
    <w:rsid w:val="00FC3ED0"/>
    <w:rsid w:val="00FD5E07"/>
    <w:rsid w:val="00FE6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undOvr"/>
    <m:naryLim m:val="subSup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D0612A2"/>
  <w15:docId w15:val="{A8222D3E-6A52-4EE9-A07C-A03062A6B1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="Times New Roman"/>
        <w:kern w:val="24"/>
        <w:sz w:val="23"/>
        <w:lang w:val="es-AR" w:eastAsia="es-AR" w:bidi="ar-SA"/>
        <w14:ligatures w14:val="standardContextua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 w:qFormat="1"/>
    <w:lsdException w:name="toc 2" w:semiHidden="1" w:unhideWhenUsed="1" w:qFormat="1"/>
    <w:lsdException w:name="toc 3" w:semiHidden="1" w:unhideWhenUsed="1" w:qFormat="1"/>
    <w:lsdException w:name="toc 4" w:semiHidden="1" w:unhideWhenUsed="1" w:qFormat="1"/>
    <w:lsdException w:name="toc 5" w:semiHidden="1" w:unhideWhenUsed="1" w:qFormat="1"/>
    <w:lsdException w:name="toc 6" w:semiHidden="1" w:unhideWhenUsed="1" w:qFormat="1"/>
    <w:lsdException w:name="toc 7" w:semiHidden="1" w:unhideWhenUsed="1" w:qFormat="1"/>
    <w:lsdException w:name="toc 8" w:semiHidden="1" w:unhideWhenUsed="1" w:qFormat="1"/>
    <w:lsdException w:name="toc 9" w:semiHidden="1" w:unhideWhenUsed="1" w:qFormat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36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36" w:unhideWhenUsed="1" w:qFormat="1"/>
    <w:lsdException w:name="List Bullet 3" w:semiHidden="1" w:uiPriority="36" w:unhideWhenUsed="1" w:qFormat="1"/>
    <w:lsdException w:name="List Bullet 4" w:semiHidden="1" w:uiPriority="36" w:unhideWhenUsed="1" w:qFormat="1"/>
    <w:lsdException w:name="List Bullet 5" w:semiHidden="1" w:uiPriority="36" w:unhideWhenUsed="1" w:qFormat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4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1"/>
    <w:lsdException w:name="Table Theme" w:semiHidden="1" w:unhideWhenUsed="1"/>
    <w:lsdException w:name="Placeholder Text" w:semiHidden="1"/>
    <w:lsdException w:name="No Spacing" w:qFormat="1"/>
    <w:lsdException w:name="Light Shading" w:uiPriority="40"/>
    <w:lsdException w:name="Light List" w:uiPriority="40"/>
    <w:lsdException w:name="Light Grid" w:uiPriority="40"/>
    <w:lsdException w:name="Medium Shading 1" w:uiPriority="40"/>
    <w:lsdException w:name="Medium Shading 2" w:uiPriority="40"/>
    <w:lsdException w:name="Medium List 1" w:uiPriority="40"/>
    <w:lsdException w:name="Medium List 2" w:uiPriority="40"/>
    <w:lsdException w:name="Medium Grid 1" w:uiPriority="40"/>
    <w:lsdException w:name="Medium Grid 2" w:uiPriority="40"/>
    <w:lsdException w:name="Medium Grid 3" w:uiPriority="40"/>
    <w:lsdException w:name="Dark List" w:uiPriority="40"/>
    <w:lsdException w:name="Colorful Shading" w:uiPriority="40"/>
    <w:lsdException w:name="Colorful List" w:uiPriority="40"/>
    <w:lsdException w:name="Colorful Grid" w:uiPriority="40"/>
    <w:lsdException w:name="Light Shading Accent 1" w:uiPriority="41"/>
    <w:lsdException w:name="Light List Accent 1" w:uiPriority="41"/>
    <w:lsdException w:name="Light Grid Accent 1" w:uiPriority="41"/>
    <w:lsdException w:name="Medium Shading 1 Accent 1" w:uiPriority="41"/>
    <w:lsdException w:name="Medium Shading 2 Accent 1" w:uiPriority="41"/>
    <w:lsdException w:name="Medium List 1 Accent 1" w:uiPriority="41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41"/>
    <w:lsdException w:name="Medium Grid 1 Accent 1" w:uiPriority="41"/>
    <w:lsdException w:name="Medium Grid 2 Accent 1" w:uiPriority="41"/>
    <w:lsdException w:name="Medium Grid 3 Accent 1" w:uiPriority="41"/>
    <w:lsdException w:name="Dark List Accent 1" w:uiPriority="41"/>
    <w:lsdException w:name="Colorful Shading Accent 1" w:uiPriority="41"/>
    <w:lsdException w:name="Colorful List Accent 1" w:uiPriority="41"/>
    <w:lsdException w:name="Colorful Grid Accent 1" w:uiPriority="41"/>
    <w:lsdException w:name="Light Shading Accent 2" w:uiPriority="42"/>
    <w:lsdException w:name="Light List Accent 2" w:uiPriority="42"/>
    <w:lsdException w:name="Light Grid Accent 2" w:uiPriority="42"/>
    <w:lsdException w:name="Medium Shading 1 Accent 2" w:uiPriority="42"/>
    <w:lsdException w:name="Medium Shading 2 Accent 2" w:uiPriority="42"/>
    <w:lsdException w:name="Medium List 1 Accent 2" w:uiPriority="42"/>
    <w:lsdException w:name="Medium List 2 Accent 2" w:uiPriority="42"/>
    <w:lsdException w:name="Medium Grid 1 Accent 2" w:uiPriority="42"/>
    <w:lsdException w:name="Medium Grid 2 Accent 2" w:uiPriority="42"/>
    <w:lsdException w:name="Medium Grid 3 Accent 2" w:uiPriority="42"/>
    <w:lsdException w:name="Dark List Accent 2" w:uiPriority="42"/>
    <w:lsdException w:name="Colorful Shading Accent 2" w:uiPriority="42"/>
    <w:lsdException w:name="Colorful List Accent 2" w:uiPriority="42"/>
    <w:lsdException w:name="Colorful Grid Accent 2" w:uiPriority="42"/>
    <w:lsdException w:name="Light Shading Accent 3" w:uiPriority="43"/>
    <w:lsdException w:name="Light List Accent 3" w:uiPriority="43"/>
    <w:lsdException w:name="Light Grid Accent 3" w:uiPriority="43"/>
    <w:lsdException w:name="Medium Shading 1 Accent 3" w:uiPriority="43"/>
    <w:lsdException w:name="Medium Shading 2 Accent 3" w:uiPriority="43"/>
    <w:lsdException w:name="Medium List 1 Accent 3" w:uiPriority="43"/>
    <w:lsdException w:name="Medium List 2 Accent 3" w:uiPriority="43"/>
    <w:lsdException w:name="Medium Grid 1 Accent 3" w:uiPriority="43"/>
    <w:lsdException w:name="Medium Grid 2 Accent 3" w:uiPriority="43"/>
    <w:lsdException w:name="Medium Grid 3 Accent 3" w:uiPriority="43"/>
    <w:lsdException w:name="Dark List Accent 3" w:uiPriority="43"/>
    <w:lsdException w:name="Colorful Shading Accent 3" w:uiPriority="43"/>
    <w:lsdException w:name="Colorful List Accent 3" w:uiPriority="43"/>
    <w:lsdException w:name="Colorful Grid Accent 3" w:uiPriority="43"/>
    <w:lsdException w:name="Light Shading Accent 4" w:uiPriority="44"/>
    <w:lsdException w:name="Light List Accent 4" w:uiPriority="44"/>
    <w:lsdException w:name="Light Grid Accent 4" w:uiPriority="44"/>
    <w:lsdException w:name="Medium Shading 1 Accent 4" w:uiPriority="44"/>
    <w:lsdException w:name="Medium Shading 2 Accent 4" w:uiPriority="44"/>
    <w:lsdException w:name="Medium List 1 Accent 4" w:uiPriority="44"/>
    <w:lsdException w:name="Medium List 2 Accent 4" w:uiPriority="44"/>
    <w:lsdException w:name="Medium Grid 1 Accent 4" w:uiPriority="44"/>
    <w:lsdException w:name="Medium Grid 2 Accent 4" w:uiPriority="44"/>
    <w:lsdException w:name="Medium Grid 3 Accent 4" w:uiPriority="44"/>
    <w:lsdException w:name="Dark List Accent 4" w:uiPriority="44"/>
    <w:lsdException w:name="Colorful Shading Accent 4" w:uiPriority="44"/>
    <w:lsdException w:name="Colorful List Accent 4" w:uiPriority="44"/>
    <w:lsdException w:name="Colorful Grid Accent 4" w:uiPriority="44"/>
    <w:lsdException w:name="Light Shading Accent 5" w:uiPriority="45"/>
    <w:lsdException w:name="Light List Accent 5" w:uiPriority="45"/>
    <w:lsdException w:name="Light Grid Accent 5" w:uiPriority="45"/>
    <w:lsdException w:name="Medium Shading 1 Accent 5" w:uiPriority="45"/>
    <w:lsdException w:name="Medium Shading 2 Accent 5" w:uiPriority="45"/>
    <w:lsdException w:name="Medium List 1 Accent 5" w:uiPriority="45"/>
    <w:lsdException w:name="Medium List 2 Accent 5" w:uiPriority="45"/>
    <w:lsdException w:name="Medium Grid 1 Accent 5" w:uiPriority="45"/>
    <w:lsdException w:name="Medium Grid 2 Accent 5" w:uiPriority="45"/>
    <w:lsdException w:name="Medium Grid 3 Accent 5" w:uiPriority="45"/>
    <w:lsdException w:name="Dark List Accent 5" w:uiPriority="45"/>
    <w:lsdException w:name="Colorful Shading Accent 5" w:uiPriority="45"/>
    <w:lsdException w:name="Colorful List Accent 5" w:uiPriority="45"/>
    <w:lsdException w:name="Colorful Grid Accent 5" w:uiPriority="45"/>
    <w:lsdException w:name="Light Shading Accent 6" w:uiPriority="46"/>
    <w:lsdException w:name="Light List Accent 6" w:uiPriority="46"/>
    <w:lsdException w:name="Light Grid Accent 6" w:uiPriority="46"/>
    <w:lsdException w:name="Medium Shading 1 Accent 6" w:uiPriority="46"/>
    <w:lsdException w:name="Medium Shading 2 Accent 6" w:uiPriority="46"/>
    <w:lsdException w:name="Medium List 1 Accent 6" w:uiPriority="46"/>
    <w:lsdException w:name="Medium List 2 Accent 6" w:uiPriority="46"/>
    <w:lsdException w:name="Medium Grid 1 Accent 6" w:uiPriority="46"/>
    <w:lsdException w:name="Medium Grid 2 Accent 6" w:uiPriority="46"/>
    <w:lsdException w:name="Medium Grid 3 Accent 6" w:uiPriority="46"/>
    <w:lsdException w:name="Dark List Accent 6" w:uiPriority="46"/>
    <w:lsdException w:name="Colorful Shading Accent 6" w:uiPriority="46"/>
    <w:lsdException w:name="Colorful List Accent 6" w:uiPriority="46"/>
    <w:lsdException w:name="Colorful Grid Accent 6" w:uiPriority="4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pPr>
      <w:spacing w:after="180" w:line="264" w:lineRule="auto"/>
    </w:pPr>
  </w:style>
  <w:style w:type="paragraph" w:styleId="Heading1">
    <w:name w:val="heading 1"/>
    <w:basedOn w:val="Normal"/>
    <w:next w:val="Normal"/>
    <w:link w:val="Heading1Char"/>
    <w:uiPriority w:val="9"/>
    <w:semiHidden/>
    <w:unhideWhenUsed/>
    <w:pPr>
      <w:spacing w:before="300" w:after="80" w:line="240" w:lineRule="auto"/>
      <w:outlineLvl w:val="0"/>
    </w:pPr>
    <w:rPr>
      <w:rFonts w:asciiTheme="majorHAnsi" w:hAnsiTheme="majorHAnsi"/>
      <w:caps/>
      <w:color w:val="775F55" w:themeColor="text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pPr>
      <w:spacing w:before="240" w:after="80"/>
      <w:outlineLvl w:val="1"/>
    </w:pPr>
    <w:rPr>
      <w:b/>
      <w:color w:val="94B6D2" w:themeColor="accent1"/>
      <w:spacing w:val="20"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pPr>
      <w:spacing w:before="240" w:after="60"/>
      <w:outlineLvl w:val="2"/>
    </w:pPr>
    <w:rPr>
      <w:b/>
      <w:color w:val="000000" w:themeColor="text1"/>
      <w:spacing w:val="10"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pPr>
      <w:spacing w:before="240" w:after="0"/>
      <w:outlineLvl w:val="3"/>
    </w:pPr>
    <w:rPr>
      <w:caps/>
      <w:spacing w:val="14"/>
      <w:sz w:val="22"/>
      <w:szCs w:val="22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pPr>
      <w:spacing w:before="200" w:after="0"/>
      <w:outlineLvl w:val="4"/>
    </w:pPr>
    <w:rPr>
      <w:b/>
      <w:color w:val="775F55" w:themeColor="text2"/>
      <w:spacing w:val="10"/>
      <w:szCs w:val="26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pPr>
      <w:spacing w:after="0"/>
      <w:outlineLvl w:val="5"/>
    </w:pPr>
    <w:rPr>
      <w:b/>
      <w:color w:val="DD8047" w:themeColor="accent2"/>
      <w:spacing w:val="10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pPr>
      <w:spacing w:after="0"/>
      <w:outlineLvl w:val="6"/>
    </w:pPr>
    <w:rPr>
      <w:smallCaps/>
      <w:color w:val="000000" w:themeColor="text1"/>
      <w:spacing w:val="10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pPr>
      <w:spacing w:after="0"/>
      <w:outlineLvl w:val="7"/>
    </w:pPr>
    <w:rPr>
      <w:b/>
      <w:i/>
      <w:color w:val="94B6D2" w:themeColor="accent1"/>
      <w:spacing w:val="10"/>
      <w:sz w:val="24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pPr>
      <w:spacing w:after="0"/>
      <w:outlineLvl w:val="8"/>
    </w:pPr>
    <w:rPr>
      <w:b/>
      <w:caps/>
      <w:color w:val="A5AB81" w:themeColor="accent3"/>
      <w:spacing w:val="40"/>
      <w:sz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1"/>
    <w:pPr>
      <w:spacing w:after="0" w:line="240" w:lineRule="auto"/>
    </w:pPr>
    <w:rPr>
      <w:rFonts w:cstheme="minorBidi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Quote">
    <w:name w:val="Quote"/>
    <w:basedOn w:val="Normal"/>
    <w:link w:val="QuoteChar"/>
    <w:uiPriority w:val="29"/>
    <w:qFormat/>
    <w:rPr>
      <w:i/>
      <w:smallCaps/>
      <w:color w:val="775F55" w:themeColor="text2"/>
      <w:spacing w:val="6"/>
    </w:rPr>
  </w:style>
  <w:style w:type="character" w:customStyle="1" w:styleId="QuoteChar">
    <w:name w:val="Quote Char"/>
    <w:basedOn w:val="DefaultParagraphFont"/>
    <w:link w:val="Quote"/>
    <w:uiPriority w:val="29"/>
    <w:rPr>
      <w:rFonts w:cs="Times New Roman"/>
      <w:i/>
      <w:smallCaps/>
      <w:color w:val="775F55" w:themeColor="text2"/>
      <w:spacing w:val="6"/>
      <w:sz w:val="23"/>
      <w:szCs w:val="23"/>
    </w:rPr>
  </w:style>
  <w:style w:type="paragraph" w:customStyle="1" w:styleId="Seccin">
    <w:name w:val="Sección"/>
    <w:basedOn w:val="Normal"/>
    <w:uiPriority w:val="2"/>
    <w:qFormat/>
    <w:pPr>
      <w:spacing w:before="480" w:after="40" w:line="240" w:lineRule="auto"/>
    </w:pPr>
    <w:rPr>
      <w:b/>
      <w:caps/>
      <w:color w:val="DD8047" w:themeColor="accent2"/>
      <w:spacing w:val="60"/>
      <w:sz w:val="24"/>
    </w:rPr>
  </w:style>
  <w:style w:type="paragraph" w:customStyle="1" w:styleId="Subseccin">
    <w:name w:val="Subsección"/>
    <w:basedOn w:val="Normal"/>
    <w:uiPriority w:val="3"/>
    <w:qFormat/>
    <w:pPr>
      <w:spacing w:after="40"/>
    </w:pPr>
    <w:rPr>
      <w:b/>
      <w:color w:val="94B6D2" w:themeColor="accent1"/>
      <w:spacing w:val="30"/>
      <w:sz w:val="24"/>
    </w:rPr>
  </w:style>
  <w:style w:type="paragraph" w:styleId="ListBullet">
    <w:name w:val="List Bullet"/>
    <w:basedOn w:val="Normal"/>
    <w:uiPriority w:val="36"/>
    <w:unhideWhenUsed/>
    <w:qFormat/>
    <w:pPr>
      <w:numPr>
        <w:numId w:val="21"/>
      </w:numPr>
    </w:pPr>
    <w:rPr>
      <w:sz w:val="24"/>
    </w:rPr>
  </w:style>
  <w:style w:type="character" w:styleId="PlaceholderText">
    <w:name w:val="Placeholder Text"/>
    <w:basedOn w:val="DefaultParagraphFont"/>
    <w:uiPriority w:val="99"/>
    <w:unhideWhenUsed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Pr>
      <w:rFonts w:ascii="Tahoma" w:hAnsi="Tahoma" w:cs="Tahoma"/>
      <w:sz w:val="16"/>
      <w:szCs w:val="16"/>
    </w:rPr>
  </w:style>
  <w:style w:type="paragraph" w:styleId="BlockText">
    <w:name w:val="Block Text"/>
    <w:aliases w:val="Bloquear cita"/>
    <w:uiPriority w:val="40"/>
    <w:pPr>
      <w:pBdr>
        <w:top w:val="single" w:sz="2" w:space="10" w:color="BED3E4" w:themeColor="accent1" w:themeTint="99"/>
        <w:bottom w:val="single" w:sz="24" w:space="10" w:color="BED3E4" w:themeColor="accent1" w:themeTint="99"/>
      </w:pBdr>
      <w:spacing w:after="280" w:line="240" w:lineRule="auto"/>
      <w:ind w:left="1440" w:right="1440"/>
      <w:jc w:val="both"/>
    </w:pPr>
    <w:rPr>
      <w:rFonts w:eastAsia="Times New Roman"/>
      <w:color w:val="808080" w:themeColor="background1" w:themeShade="80"/>
      <w:sz w:val="28"/>
      <w:szCs w:val="28"/>
    </w:rPr>
  </w:style>
  <w:style w:type="character" w:styleId="BookTitle">
    <w:name w:val="Book Title"/>
    <w:basedOn w:val="DefaultParagraphFont"/>
    <w:uiPriority w:val="33"/>
    <w:qFormat/>
    <w:rPr>
      <w:rFonts w:asciiTheme="minorHAnsi" w:hAnsiTheme="minorHAnsi" w:cs="Times New Roman"/>
      <w:i/>
      <w:color w:val="775F55" w:themeColor="text2"/>
      <w:sz w:val="23"/>
      <w:szCs w:val="23"/>
    </w:rPr>
  </w:style>
  <w:style w:type="paragraph" w:styleId="Caption">
    <w:name w:val="caption"/>
    <w:basedOn w:val="Normal"/>
    <w:next w:val="Normal"/>
    <w:uiPriority w:val="35"/>
    <w:unhideWhenUsed/>
    <w:rPr>
      <w:b/>
      <w:bCs/>
      <w:caps/>
      <w:sz w:val="16"/>
      <w:szCs w:val="16"/>
    </w:rPr>
  </w:style>
  <w:style w:type="character" w:styleId="Emphasis">
    <w:name w:val="Emphasis"/>
    <w:uiPriority w:val="20"/>
    <w:qFormat/>
    <w:rPr>
      <w:rFonts w:asciiTheme="minorHAnsi" w:hAnsiTheme="minorHAnsi"/>
      <w:b/>
      <w:i/>
      <w:color w:val="775F55" w:themeColor="text2"/>
      <w:spacing w:val="10"/>
      <w:sz w:val="23"/>
    </w:rPr>
  </w:style>
  <w:style w:type="paragraph" w:styleId="Footer">
    <w:name w:val="footer"/>
    <w:basedOn w:val="Normal"/>
    <w:link w:val="FooterChar"/>
    <w:uiPriority w:val="99"/>
    <w:unhideWhenUsed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Pr>
      <w:rFonts w:cs="Times New Roman"/>
      <w:sz w:val="23"/>
      <w:szCs w:val="23"/>
    </w:rPr>
  </w:style>
  <w:style w:type="paragraph" w:styleId="Header">
    <w:name w:val="header"/>
    <w:basedOn w:val="Normal"/>
    <w:link w:val="HeaderChar"/>
    <w:uiPriority w:val="99"/>
    <w:unhideWhenUsed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Pr>
      <w:rFonts w:cs="Times New Roman"/>
      <w:sz w:val="23"/>
      <w:szCs w:val="23"/>
    </w:rPr>
  </w:style>
  <w:style w:type="character" w:customStyle="1" w:styleId="Heading1Char">
    <w:name w:val="Heading 1 Char"/>
    <w:basedOn w:val="DefaultParagraphFont"/>
    <w:link w:val="Heading1"/>
    <w:uiPriority w:val="9"/>
    <w:semiHidden/>
    <w:rPr>
      <w:rFonts w:asciiTheme="majorHAnsi" w:hAnsiTheme="majorHAnsi" w:cs="Times New Roman"/>
      <w:caps/>
      <w:color w:val="775F55" w:themeColor="text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Pr>
      <w:rFonts w:cs="Times New Roman"/>
      <w:b/>
      <w:color w:val="94B6D2" w:themeColor="accent1"/>
      <w:spacing w:val="20"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semiHidden/>
    <w:rPr>
      <w:rFonts w:cs="Times New Roman"/>
      <w:b/>
      <w:color w:val="000000" w:themeColor="text1"/>
      <w:spacing w:val="10"/>
      <w:sz w:val="23"/>
      <w:szCs w:val="23"/>
    </w:rPr>
  </w:style>
  <w:style w:type="character" w:customStyle="1" w:styleId="Heading4Char">
    <w:name w:val="Heading 4 Char"/>
    <w:basedOn w:val="DefaultParagraphFont"/>
    <w:link w:val="Heading4"/>
    <w:uiPriority w:val="9"/>
    <w:semiHidden/>
    <w:rPr>
      <w:rFonts w:cs="Times New Roman"/>
      <w:caps/>
      <w:spacing w:val="14"/>
    </w:rPr>
  </w:style>
  <w:style w:type="character" w:customStyle="1" w:styleId="Heading5Char">
    <w:name w:val="Heading 5 Char"/>
    <w:basedOn w:val="DefaultParagraphFont"/>
    <w:link w:val="Heading5"/>
    <w:uiPriority w:val="9"/>
    <w:semiHidden/>
    <w:rPr>
      <w:rFonts w:cs="Times New Roman"/>
      <w:b/>
      <w:color w:val="775F55" w:themeColor="text2"/>
      <w:spacing w:val="10"/>
      <w:sz w:val="23"/>
      <w:szCs w:val="23"/>
    </w:rPr>
  </w:style>
  <w:style w:type="character" w:customStyle="1" w:styleId="Heading6Char">
    <w:name w:val="Heading 6 Char"/>
    <w:basedOn w:val="DefaultParagraphFont"/>
    <w:link w:val="Heading6"/>
    <w:uiPriority w:val="9"/>
    <w:semiHidden/>
    <w:rPr>
      <w:rFonts w:cs="Times New Roman"/>
      <w:b/>
      <w:color w:val="DD8047" w:themeColor="accent2"/>
      <w:spacing w:val="10"/>
      <w:sz w:val="23"/>
      <w:szCs w:val="23"/>
    </w:rPr>
  </w:style>
  <w:style w:type="character" w:customStyle="1" w:styleId="Heading7Char">
    <w:name w:val="Heading 7 Char"/>
    <w:basedOn w:val="DefaultParagraphFont"/>
    <w:link w:val="Heading7"/>
    <w:uiPriority w:val="9"/>
    <w:semiHidden/>
    <w:rPr>
      <w:rFonts w:cs="Times New Roman"/>
      <w:smallCaps/>
      <w:color w:val="000000" w:themeColor="text1"/>
      <w:spacing w:val="10"/>
      <w:sz w:val="23"/>
      <w:szCs w:val="23"/>
    </w:rPr>
  </w:style>
  <w:style w:type="character" w:customStyle="1" w:styleId="Heading8Char">
    <w:name w:val="Heading 8 Char"/>
    <w:basedOn w:val="DefaultParagraphFont"/>
    <w:link w:val="Heading8"/>
    <w:uiPriority w:val="9"/>
    <w:semiHidden/>
    <w:rPr>
      <w:rFonts w:cs="Times New Roman"/>
      <w:b/>
      <w:i/>
      <w:color w:val="94B6D2" w:themeColor="accent1"/>
      <w:spacing w:val="10"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Pr>
      <w:rFonts w:cs="Times New Roman"/>
      <w:b/>
      <w:caps/>
      <w:color w:val="A5AB81" w:themeColor="accent3"/>
      <w:spacing w:val="40"/>
      <w:sz w:val="20"/>
      <w:szCs w:val="20"/>
    </w:rPr>
  </w:style>
  <w:style w:type="character" w:styleId="Hyperlink">
    <w:name w:val="Hyperlink"/>
    <w:basedOn w:val="DefaultParagraphFont"/>
    <w:uiPriority w:val="99"/>
    <w:unhideWhenUsed/>
    <w:rPr>
      <w:color w:val="F7B615" w:themeColor="hyperlink"/>
      <w:u w:val="single"/>
    </w:rPr>
  </w:style>
  <w:style w:type="character" w:styleId="IntenseEmphasis">
    <w:name w:val="Intense Emphasis"/>
    <w:basedOn w:val="DefaultParagraphFont"/>
    <w:uiPriority w:val="21"/>
    <w:qFormat/>
    <w:rPr>
      <w:rFonts w:asciiTheme="minorHAnsi" w:hAnsiTheme="minorHAnsi"/>
      <w:b/>
      <w:dstrike w:val="0"/>
      <w:color w:val="DD8047" w:themeColor="accent2"/>
      <w:spacing w:val="10"/>
      <w:w w:val="100"/>
      <w:kern w:val="0"/>
      <w:position w:val="0"/>
      <w:sz w:val="23"/>
      <w:vertAlign w:val="baseline"/>
    </w:rPr>
  </w:style>
  <w:style w:type="paragraph" w:styleId="IntenseQuote">
    <w:name w:val="Intense Quote"/>
    <w:basedOn w:val="Normal"/>
    <w:link w:val="IntenseQuoteChar"/>
    <w:uiPriority w:val="30"/>
    <w:qFormat/>
    <w:pPr>
      <w:pBdr>
        <w:top w:val="double" w:sz="12" w:space="10" w:color="DD8047" w:themeColor="accent2"/>
        <w:left w:val="double" w:sz="12" w:space="10" w:color="DD8047" w:themeColor="accent2"/>
        <w:bottom w:val="double" w:sz="12" w:space="10" w:color="DD8047" w:themeColor="accent2"/>
        <w:right w:val="double" w:sz="12" w:space="10" w:color="DD8047" w:themeColor="accent2"/>
      </w:pBdr>
      <w:shd w:val="clear" w:color="auto" w:fill="FFFFFF" w:themeFill="background1"/>
      <w:spacing w:before="300" w:after="300"/>
      <w:ind w:left="720" w:right="720"/>
      <w:contextualSpacing/>
    </w:pPr>
    <w:rPr>
      <w:b/>
      <w:color w:val="DD8047" w:themeColor="accent2"/>
    </w:rPr>
  </w:style>
  <w:style w:type="character" w:customStyle="1" w:styleId="IntenseQuoteChar">
    <w:name w:val="Intense Quote Char"/>
    <w:basedOn w:val="DefaultParagraphFont"/>
    <w:link w:val="IntenseQuote"/>
    <w:uiPriority w:val="30"/>
    <w:rPr>
      <w:rFonts w:cs="Times New Roman"/>
      <w:b/>
      <w:color w:val="DD8047" w:themeColor="accent2"/>
      <w:sz w:val="23"/>
      <w:szCs w:val="23"/>
      <w:shd w:val="clear" w:color="auto" w:fill="FFFFFF" w:themeFill="background1"/>
    </w:rPr>
  </w:style>
  <w:style w:type="character" w:styleId="IntenseReference">
    <w:name w:val="Intense Reference"/>
    <w:basedOn w:val="DefaultParagraphFont"/>
    <w:uiPriority w:val="32"/>
    <w:qFormat/>
    <w:rPr>
      <w:rFonts w:asciiTheme="minorHAnsi" w:hAnsiTheme="minorHAnsi"/>
      <w:b/>
      <w:caps/>
      <w:color w:val="94B6D2" w:themeColor="accent1"/>
      <w:spacing w:val="10"/>
      <w:w w:val="100"/>
      <w:position w:val="0"/>
      <w:sz w:val="20"/>
      <w:szCs w:val="20"/>
      <w:u w:val="single" w:color="94B6D2" w:themeColor="accent1"/>
      <w:bdr w:val="none" w:sz="0" w:space="0" w:color="auto"/>
    </w:rPr>
  </w:style>
  <w:style w:type="paragraph" w:styleId="List">
    <w:name w:val="List"/>
    <w:basedOn w:val="Normal"/>
    <w:uiPriority w:val="99"/>
    <w:unhideWhenUsed/>
    <w:pPr>
      <w:ind w:left="360" w:hanging="360"/>
    </w:pPr>
  </w:style>
  <w:style w:type="paragraph" w:styleId="List2">
    <w:name w:val="List 2"/>
    <w:basedOn w:val="Normal"/>
    <w:uiPriority w:val="99"/>
    <w:unhideWhenUsed/>
    <w:pPr>
      <w:ind w:left="720" w:hanging="360"/>
    </w:pPr>
  </w:style>
  <w:style w:type="paragraph" w:styleId="ListBullet2">
    <w:name w:val="List Bullet 2"/>
    <w:basedOn w:val="Normal"/>
    <w:uiPriority w:val="36"/>
    <w:unhideWhenUsed/>
    <w:qFormat/>
    <w:pPr>
      <w:numPr>
        <w:numId w:val="22"/>
      </w:numPr>
    </w:pPr>
    <w:rPr>
      <w:color w:val="94B6D2" w:themeColor="accent1"/>
    </w:rPr>
  </w:style>
  <w:style w:type="paragraph" w:styleId="ListBullet3">
    <w:name w:val="List Bullet 3"/>
    <w:basedOn w:val="Normal"/>
    <w:uiPriority w:val="36"/>
    <w:unhideWhenUsed/>
    <w:qFormat/>
    <w:pPr>
      <w:numPr>
        <w:numId w:val="23"/>
      </w:numPr>
    </w:pPr>
    <w:rPr>
      <w:color w:val="DD8047" w:themeColor="accent2"/>
    </w:rPr>
  </w:style>
  <w:style w:type="paragraph" w:styleId="ListBullet4">
    <w:name w:val="List Bullet 4"/>
    <w:basedOn w:val="Normal"/>
    <w:uiPriority w:val="36"/>
    <w:unhideWhenUsed/>
    <w:qFormat/>
    <w:pPr>
      <w:numPr>
        <w:numId w:val="24"/>
      </w:numPr>
    </w:pPr>
    <w:rPr>
      <w:caps/>
      <w:spacing w:val="4"/>
    </w:rPr>
  </w:style>
  <w:style w:type="paragraph" w:styleId="ListBullet5">
    <w:name w:val="List Bullet 5"/>
    <w:basedOn w:val="Normal"/>
    <w:uiPriority w:val="36"/>
    <w:unhideWhenUsed/>
    <w:qFormat/>
    <w:pPr>
      <w:numPr>
        <w:numId w:val="25"/>
      </w:numPr>
    </w:pPr>
  </w:style>
  <w:style w:type="paragraph" w:styleId="ListParagraph">
    <w:name w:val="List Paragraph"/>
    <w:basedOn w:val="Normal"/>
    <w:uiPriority w:val="34"/>
    <w:unhideWhenUsed/>
    <w:qFormat/>
    <w:pPr>
      <w:ind w:left="720"/>
      <w:contextualSpacing/>
    </w:pPr>
  </w:style>
  <w:style w:type="numbering" w:customStyle="1" w:styleId="Estilodelistamediano">
    <w:name w:val="Estilo de lista mediano"/>
    <w:uiPriority w:val="99"/>
    <w:pPr>
      <w:numPr>
        <w:numId w:val="11"/>
      </w:numPr>
    </w:pPr>
  </w:style>
  <w:style w:type="paragraph" w:styleId="NoSpacing">
    <w:name w:val="No Spacing"/>
    <w:basedOn w:val="Normal"/>
    <w:uiPriority w:val="99"/>
    <w:qFormat/>
    <w:pPr>
      <w:spacing w:after="0" w:line="240" w:lineRule="auto"/>
    </w:pPr>
  </w:style>
  <w:style w:type="paragraph" w:styleId="NormalIndent">
    <w:name w:val="Normal Indent"/>
    <w:basedOn w:val="Normal"/>
    <w:uiPriority w:val="99"/>
    <w:unhideWhenUsed/>
    <w:pPr>
      <w:numPr>
        <w:numId w:val="27"/>
      </w:numPr>
      <w:spacing w:line="300" w:lineRule="auto"/>
      <w:contextualSpacing/>
    </w:pPr>
  </w:style>
  <w:style w:type="paragraph" w:customStyle="1" w:styleId="Nombre">
    <w:name w:val="Nombre"/>
    <w:basedOn w:val="Normal"/>
    <w:uiPriority w:val="1"/>
    <w:qFormat/>
    <w:pPr>
      <w:spacing w:after="0"/>
    </w:pPr>
    <w:rPr>
      <w:color w:val="FFFFFF" w:themeColor="background1"/>
      <w:sz w:val="40"/>
    </w:rPr>
  </w:style>
  <w:style w:type="paragraph" w:customStyle="1" w:styleId="Direccindelremitente">
    <w:name w:val="Dirección del remitente"/>
    <w:basedOn w:val="NoSpacing"/>
    <w:uiPriority w:val="4"/>
    <w:qFormat/>
    <w:pPr>
      <w:spacing w:before="240"/>
      <w:contextualSpacing/>
    </w:pPr>
    <w:rPr>
      <w:color w:val="775F55" w:themeColor="text2"/>
    </w:rPr>
  </w:style>
  <w:style w:type="character" w:styleId="Strong">
    <w:name w:val="Strong"/>
    <w:uiPriority w:val="22"/>
    <w:qFormat/>
    <w:rPr>
      <w:rFonts w:asciiTheme="minorHAnsi" w:hAnsiTheme="minorHAnsi"/>
      <w:b/>
      <w:color w:val="DD8047" w:themeColor="accent2"/>
    </w:rPr>
  </w:style>
  <w:style w:type="paragraph" w:styleId="Subtitle">
    <w:name w:val="Subtitle"/>
    <w:basedOn w:val="Normal"/>
    <w:link w:val="SubtitleChar"/>
    <w:uiPriority w:val="11"/>
    <w:pPr>
      <w:spacing w:after="720" w:line="240" w:lineRule="auto"/>
    </w:pPr>
    <w:rPr>
      <w:rFonts w:asciiTheme="majorHAnsi" w:hAnsiTheme="majorHAnsi"/>
      <w:b/>
      <w:caps/>
      <w:color w:val="DD8047" w:themeColor="accent2"/>
      <w:spacing w:val="50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Pr>
      <w:rFonts w:asciiTheme="majorHAnsi" w:hAnsiTheme="majorHAnsi" w:cs="Times New Roman"/>
      <w:b/>
      <w:caps/>
      <w:color w:val="DD8047" w:themeColor="accent2"/>
      <w:spacing w:val="50"/>
      <w:sz w:val="24"/>
    </w:rPr>
  </w:style>
  <w:style w:type="character" w:styleId="SubtleEmphasis">
    <w:name w:val="Subtle Emphasis"/>
    <w:basedOn w:val="DefaultParagraphFont"/>
    <w:uiPriority w:val="19"/>
    <w:qFormat/>
    <w:rPr>
      <w:rFonts w:asciiTheme="minorHAnsi" w:hAnsiTheme="minorHAnsi"/>
      <w:i/>
      <w:sz w:val="23"/>
    </w:rPr>
  </w:style>
  <w:style w:type="character" w:styleId="SubtleReference">
    <w:name w:val="Subtle Reference"/>
    <w:basedOn w:val="DefaultParagraphFont"/>
    <w:uiPriority w:val="31"/>
    <w:qFormat/>
    <w:rPr>
      <w:rFonts w:asciiTheme="minorHAnsi" w:hAnsiTheme="minorHAnsi"/>
      <w:b/>
      <w:i/>
      <w:color w:val="775F55" w:themeColor="text2"/>
      <w:sz w:val="23"/>
    </w:rPr>
  </w:style>
  <w:style w:type="paragraph" w:styleId="TableofAuthorities">
    <w:name w:val="table of authorities"/>
    <w:basedOn w:val="Normal"/>
    <w:next w:val="Normal"/>
    <w:uiPriority w:val="99"/>
    <w:semiHidden/>
    <w:unhideWhenUsed/>
    <w:pPr>
      <w:ind w:left="220" w:hanging="220"/>
    </w:pPr>
  </w:style>
  <w:style w:type="paragraph" w:styleId="Title">
    <w:name w:val="Title"/>
    <w:basedOn w:val="Normal"/>
    <w:link w:val="TitleChar"/>
    <w:uiPriority w:val="10"/>
    <w:pPr>
      <w:spacing w:after="0" w:line="240" w:lineRule="auto"/>
    </w:pPr>
    <w:rPr>
      <w:color w:val="775F55" w:themeColor="text2"/>
      <w:sz w:val="72"/>
      <w:szCs w:val="72"/>
    </w:rPr>
  </w:style>
  <w:style w:type="character" w:customStyle="1" w:styleId="TitleChar">
    <w:name w:val="Title Char"/>
    <w:basedOn w:val="DefaultParagraphFont"/>
    <w:link w:val="Title"/>
    <w:uiPriority w:val="10"/>
    <w:rPr>
      <w:rFonts w:cs="Times New Roman"/>
      <w:color w:val="775F55" w:themeColor="text2"/>
      <w:sz w:val="72"/>
      <w:szCs w:val="72"/>
    </w:rPr>
  </w:style>
  <w:style w:type="paragraph" w:styleId="TOC1">
    <w:name w:val="toc 1"/>
    <w:basedOn w:val="Normal"/>
    <w:next w:val="Normal"/>
    <w:autoRedefine/>
    <w:uiPriority w:val="99"/>
    <w:semiHidden/>
    <w:unhideWhenUsed/>
    <w:qFormat/>
    <w:pPr>
      <w:tabs>
        <w:tab w:val="right" w:leader="dot" w:pos="8630"/>
      </w:tabs>
      <w:spacing w:before="180" w:after="40" w:line="240" w:lineRule="auto"/>
    </w:pPr>
    <w:rPr>
      <w:b/>
      <w:caps/>
      <w:color w:val="775F55" w:themeColor="text2"/>
    </w:rPr>
  </w:style>
  <w:style w:type="paragraph" w:styleId="TOC2">
    <w:name w:val="toc 2"/>
    <w:basedOn w:val="Normal"/>
    <w:next w:val="Normal"/>
    <w:autoRedefine/>
    <w:uiPriority w:val="99"/>
    <w:semiHidden/>
    <w:unhideWhenUsed/>
    <w:qFormat/>
    <w:pPr>
      <w:tabs>
        <w:tab w:val="right" w:leader="dot" w:pos="8630"/>
      </w:tabs>
      <w:spacing w:after="40" w:line="240" w:lineRule="auto"/>
      <w:ind w:left="144"/>
    </w:pPr>
  </w:style>
  <w:style w:type="paragraph" w:styleId="TOC3">
    <w:name w:val="toc 3"/>
    <w:basedOn w:val="Normal"/>
    <w:next w:val="Normal"/>
    <w:autoRedefine/>
    <w:uiPriority w:val="99"/>
    <w:semiHidden/>
    <w:unhideWhenUsed/>
    <w:qFormat/>
    <w:pPr>
      <w:tabs>
        <w:tab w:val="right" w:leader="dot" w:pos="8630"/>
      </w:tabs>
      <w:spacing w:after="40" w:line="240" w:lineRule="auto"/>
      <w:ind w:left="288"/>
    </w:pPr>
  </w:style>
  <w:style w:type="paragraph" w:styleId="TOC4">
    <w:name w:val="toc 4"/>
    <w:basedOn w:val="Normal"/>
    <w:next w:val="Normal"/>
    <w:autoRedefine/>
    <w:uiPriority w:val="99"/>
    <w:semiHidden/>
    <w:unhideWhenUsed/>
    <w:qFormat/>
    <w:pPr>
      <w:tabs>
        <w:tab w:val="right" w:leader="dot" w:pos="8630"/>
      </w:tabs>
      <w:spacing w:after="40" w:line="240" w:lineRule="auto"/>
      <w:ind w:left="432"/>
    </w:pPr>
  </w:style>
  <w:style w:type="paragraph" w:styleId="TOC5">
    <w:name w:val="toc 5"/>
    <w:basedOn w:val="Normal"/>
    <w:next w:val="Normal"/>
    <w:autoRedefine/>
    <w:uiPriority w:val="99"/>
    <w:semiHidden/>
    <w:unhideWhenUsed/>
    <w:qFormat/>
    <w:pPr>
      <w:tabs>
        <w:tab w:val="right" w:leader="dot" w:pos="8630"/>
      </w:tabs>
      <w:spacing w:after="40" w:line="240" w:lineRule="auto"/>
      <w:ind w:left="576"/>
    </w:pPr>
  </w:style>
  <w:style w:type="paragraph" w:styleId="TOC6">
    <w:name w:val="toc 6"/>
    <w:basedOn w:val="Normal"/>
    <w:next w:val="Normal"/>
    <w:autoRedefine/>
    <w:uiPriority w:val="99"/>
    <w:semiHidden/>
    <w:unhideWhenUsed/>
    <w:qFormat/>
    <w:pPr>
      <w:tabs>
        <w:tab w:val="right" w:leader="dot" w:pos="8630"/>
      </w:tabs>
      <w:spacing w:after="40" w:line="240" w:lineRule="auto"/>
      <w:ind w:left="720"/>
    </w:pPr>
  </w:style>
  <w:style w:type="paragraph" w:styleId="TOC7">
    <w:name w:val="toc 7"/>
    <w:basedOn w:val="Normal"/>
    <w:next w:val="Normal"/>
    <w:autoRedefine/>
    <w:uiPriority w:val="99"/>
    <w:semiHidden/>
    <w:unhideWhenUsed/>
    <w:qFormat/>
    <w:pPr>
      <w:tabs>
        <w:tab w:val="right" w:leader="dot" w:pos="8630"/>
      </w:tabs>
      <w:spacing w:after="40" w:line="240" w:lineRule="auto"/>
      <w:ind w:left="864"/>
    </w:pPr>
  </w:style>
  <w:style w:type="paragraph" w:styleId="TOC8">
    <w:name w:val="toc 8"/>
    <w:basedOn w:val="Normal"/>
    <w:next w:val="Normal"/>
    <w:autoRedefine/>
    <w:uiPriority w:val="99"/>
    <w:semiHidden/>
    <w:unhideWhenUsed/>
    <w:qFormat/>
    <w:pPr>
      <w:tabs>
        <w:tab w:val="right" w:leader="dot" w:pos="8630"/>
      </w:tabs>
      <w:spacing w:after="40" w:line="240" w:lineRule="auto"/>
      <w:ind w:left="1008"/>
    </w:pPr>
  </w:style>
  <w:style w:type="paragraph" w:styleId="TOC9">
    <w:name w:val="toc 9"/>
    <w:basedOn w:val="Normal"/>
    <w:next w:val="Normal"/>
    <w:autoRedefine/>
    <w:uiPriority w:val="99"/>
    <w:semiHidden/>
    <w:unhideWhenUsed/>
    <w:qFormat/>
    <w:pPr>
      <w:tabs>
        <w:tab w:val="right" w:leader="dot" w:pos="8630"/>
      </w:tabs>
      <w:spacing w:after="40" w:line="240" w:lineRule="auto"/>
      <w:ind w:left="1152"/>
    </w:pPr>
  </w:style>
  <w:style w:type="paragraph" w:styleId="Date">
    <w:name w:val="Date"/>
    <w:basedOn w:val="NoSpacing"/>
    <w:next w:val="Normal"/>
    <w:link w:val="DateChar"/>
    <w:uiPriority w:val="99"/>
    <w:unhideWhenUsed/>
    <w:pPr>
      <w:framePr w:wrap="around" w:hAnchor="page" w:xAlign="center" w:yAlign="top"/>
      <w:contextualSpacing/>
      <w:suppressOverlap/>
      <w:jc w:val="center"/>
    </w:pPr>
    <w:rPr>
      <w:b/>
      <w:color w:val="FFFFFF" w:themeColor="background1"/>
    </w:rPr>
  </w:style>
  <w:style w:type="character" w:customStyle="1" w:styleId="DateChar">
    <w:name w:val="Date Char"/>
    <w:basedOn w:val="DefaultParagraphFont"/>
    <w:link w:val="Date"/>
    <w:uiPriority w:val="99"/>
    <w:rPr>
      <w:rFonts w:cs="Times New Roman"/>
      <w:b/>
      <w:color w:val="FFFFFF" w:themeColor="background1"/>
      <w:sz w:val="23"/>
      <w:szCs w:val="23"/>
    </w:rPr>
  </w:style>
  <w:style w:type="paragraph" w:customStyle="1" w:styleId="Piedepginapar">
    <w:name w:val="Pie de página par"/>
    <w:basedOn w:val="Normal"/>
    <w:uiPriority w:val="39"/>
    <w:semiHidden/>
    <w:unhideWhenUsed/>
    <w:qFormat/>
    <w:pPr>
      <w:pBdr>
        <w:top w:val="single" w:sz="4" w:space="1" w:color="94B6D2" w:themeColor="accent1"/>
      </w:pBdr>
    </w:pPr>
    <w:rPr>
      <w:color w:val="775F55" w:themeColor="text2"/>
      <w:sz w:val="20"/>
    </w:rPr>
  </w:style>
  <w:style w:type="paragraph" w:customStyle="1" w:styleId="Piedepginaimpar">
    <w:name w:val="Pie de página impar"/>
    <w:basedOn w:val="Normal"/>
    <w:unhideWhenUsed/>
    <w:qFormat/>
    <w:pPr>
      <w:pBdr>
        <w:top w:val="single" w:sz="4" w:space="1" w:color="94B6D2" w:themeColor="accent1"/>
      </w:pBdr>
      <w:jc w:val="right"/>
    </w:pPr>
    <w:rPr>
      <w:color w:val="775F55" w:themeColor="text2"/>
      <w:sz w:val="20"/>
    </w:rPr>
  </w:style>
  <w:style w:type="paragraph" w:customStyle="1" w:styleId="Encabezadopar">
    <w:name w:val="Encabezado par"/>
    <w:basedOn w:val="NoSpacing"/>
    <w:uiPriority w:val="39"/>
    <w:semiHidden/>
    <w:unhideWhenUsed/>
    <w:qFormat/>
    <w:pPr>
      <w:pBdr>
        <w:bottom w:val="single" w:sz="4" w:space="1" w:color="94B6D2" w:themeColor="accent1"/>
      </w:pBdr>
    </w:pPr>
    <w:rPr>
      <w:b/>
      <w:color w:val="775F55" w:themeColor="text2"/>
      <w:sz w:val="20"/>
    </w:rPr>
  </w:style>
  <w:style w:type="paragraph" w:customStyle="1" w:styleId="Encabezadoimpar">
    <w:name w:val="Encabezado impar"/>
    <w:basedOn w:val="NoSpacing"/>
    <w:unhideWhenUsed/>
    <w:qFormat/>
    <w:pPr>
      <w:pBdr>
        <w:bottom w:val="single" w:sz="4" w:space="1" w:color="94B6D2" w:themeColor="accent1"/>
      </w:pBdr>
      <w:jc w:val="right"/>
    </w:pPr>
    <w:rPr>
      <w:b/>
      <w:color w:val="775F55" w:themeColor="text2"/>
      <w:sz w:val="20"/>
    </w:rPr>
  </w:style>
  <w:style w:type="paragraph" w:customStyle="1" w:styleId="Direccindelremitente0">
    <w:name w:val="Dirección del remitente"/>
    <w:basedOn w:val="NoSpacing"/>
    <w:uiPriority w:val="2"/>
    <w:unhideWhenUsed/>
    <w:qFormat/>
  </w:style>
  <w:style w:type="paragraph" w:customStyle="1" w:styleId="Nombredelacompaa">
    <w:name w:val="Nombre de la compañía"/>
    <w:basedOn w:val="Normal"/>
    <w:uiPriority w:val="4"/>
    <w:qFormat/>
    <w:pPr>
      <w:spacing w:after="0"/>
    </w:pPr>
    <w:rPr>
      <w:b/>
      <w:color w:val="775F55" w:themeColor="text2"/>
      <w:sz w:val="36"/>
      <w:szCs w:val="36"/>
    </w:rPr>
  </w:style>
  <w:style w:type="paragraph" w:customStyle="1" w:styleId="font7">
    <w:name w:val="font_7"/>
    <w:basedOn w:val="Normal"/>
    <w:rsid w:val="00DA0E39"/>
    <w:pPr>
      <w:spacing w:before="100" w:beforeAutospacing="1" w:after="100" w:afterAutospacing="1" w:line="240" w:lineRule="auto"/>
    </w:pPr>
    <w:rPr>
      <w:rFonts w:ascii="Times New Roman" w:eastAsia="Times New Roman" w:hAnsi="Times New Roman"/>
      <w:kern w:val="0"/>
      <w:sz w:val="24"/>
      <w:szCs w:val="24"/>
      <w14:ligatures w14:val="none"/>
    </w:rPr>
  </w:style>
  <w:style w:type="character" w:customStyle="1" w:styleId="color34">
    <w:name w:val="color_34"/>
    <w:basedOn w:val="DefaultParagraphFont"/>
    <w:rsid w:val="00DA0E39"/>
  </w:style>
  <w:style w:type="character" w:customStyle="1" w:styleId="apple-converted-space">
    <w:name w:val="apple-converted-space"/>
    <w:basedOn w:val="DefaultParagraphFont"/>
    <w:rsid w:val="00976C9F"/>
  </w:style>
  <w:style w:type="character" w:customStyle="1" w:styleId="UnresolvedMention1">
    <w:name w:val="Unresolved Mention1"/>
    <w:basedOn w:val="DefaultParagraphFont"/>
    <w:uiPriority w:val="99"/>
    <w:semiHidden/>
    <w:unhideWhenUsed/>
    <w:rsid w:val="00A73B99"/>
    <w:rPr>
      <w:color w:val="808080"/>
      <w:shd w:val="clear" w:color="auto" w:fill="E6E6E6"/>
    </w:rPr>
  </w:style>
  <w:style w:type="character" w:styleId="UnresolvedMention">
    <w:name w:val="Unresolved Mention"/>
    <w:basedOn w:val="DefaultParagraphFont"/>
    <w:uiPriority w:val="99"/>
    <w:semiHidden/>
    <w:unhideWhenUsed/>
    <w:rsid w:val="00937C3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1637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87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219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941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yperlink" Target="http://www.econ.uba.ar/www/departamentos/humanidades/plan97/logica/Legris/textos/TURING_C_Ltrad.pdf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ragonemariaflorencia@gmail.com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oleObject" Target="embeddings/oleObject1.bin"/><Relationship Id="rId4" Type="http://schemas.openxmlformats.org/officeDocument/2006/relationships/styles" Target="styles.xml"/><Relationship Id="rId9" Type="http://schemas.openxmlformats.org/officeDocument/2006/relationships/image" Target="media/image1.png"/><Relationship Id="rId14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lorenciaRagone\AppData\Roaming\Microsoft\Plantillas\MedianResume.dotx" TargetMode="External"/></Relationships>
</file>

<file path=word/theme/_rels/theme1.xml.rels><?xml version="1.0" encoding="UTF-8" standalone="yes"?>
<Relationships xmlns="http://schemas.openxmlformats.org/package/2006/relationships"><Relationship Id="rId2" Type="http://schemas.openxmlformats.org/officeDocument/2006/relationships/image" Target="../media/image3.jpeg"/><Relationship Id="rId1" Type="http://schemas.openxmlformats.org/officeDocument/2006/relationships/image" Target="../media/image2.jpeg"/></Relationships>
</file>

<file path=word/theme/theme1.xml><?xml version="1.0" encoding="utf-8"?>
<a:theme xmlns:a="http://schemas.openxmlformats.org/drawingml/2006/main" name="Median">
  <a:themeElements>
    <a:clrScheme name="Median">
      <a:dk1>
        <a:sysClr val="windowText" lastClr="000000"/>
      </a:dk1>
      <a:lt1>
        <a:sysClr val="window" lastClr="FFFFFF"/>
      </a:lt1>
      <a:dk2>
        <a:srgbClr val="775F55"/>
      </a:dk2>
      <a:lt2>
        <a:srgbClr val="EBDDC3"/>
      </a:lt2>
      <a:accent1>
        <a:srgbClr val="94B6D2"/>
      </a:accent1>
      <a:accent2>
        <a:srgbClr val="DD8047"/>
      </a:accent2>
      <a:accent3>
        <a:srgbClr val="A5AB81"/>
      </a:accent3>
      <a:accent4>
        <a:srgbClr val="D8B25C"/>
      </a:accent4>
      <a:accent5>
        <a:srgbClr val="7BA79D"/>
      </a:accent5>
      <a:accent6>
        <a:srgbClr val="968C8C"/>
      </a:accent6>
      <a:hlink>
        <a:srgbClr val="F7B615"/>
      </a:hlink>
      <a:folHlink>
        <a:srgbClr val="704404"/>
      </a:folHlink>
    </a:clrScheme>
    <a:fontScheme name="Median">
      <a:majorFont>
        <a:latin typeface="Tw Cen MT"/>
        <a:ea typeface=""/>
        <a:cs typeface=""/>
        <a:font script="Grek" typeface="Calibri"/>
        <a:font script="Cyrl" typeface="Calibri"/>
        <a:font script="Jpan" typeface="HGPｺﾞｼｯｸE"/>
        <a:font script="Hang" typeface="HY얕은샘물M"/>
        <a:font script="Hans" typeface="华文仿宋"/>
        <a:font script="Hant" typeface="微軟正黑體"/>
        <a:font script="Arab" typeface="Arial"/>
        <a:font script="Hebr" typeface="Levenim MT"/>
        <a:font script="Thai" typeface="Frees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</a:majorFont>
      <a:minorFont>
        <a:latin typeface="Tw Cen MT"/>
        <a:ea typeface=""/>
        <a:cs typeface=""/>
        <a:font script="Grek" typeface="Calibri"/>
        <a:font script="Cyrl" typeface="Calibri"/>
        <a:font script="Jpan" typeface="HGPｺﾞｼｯｸE"/>
        <a:font script="Hang" typeface="HY얕은샘물M"/>
        <a:font script="Hans" typeface="华文仿宋"/>
        <a:font script="Hant" typeface="微軟正黑體"/>
        <a:font script="Arab" typeface="Arial"/>
        <a:font script="Hebr" typeface="Levenim MT"/>
        <a:font script="Thai" typeface="Frees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</a:minorFont>
    </a:fontScheme>
    <a:fmtScheme name="Median">
      <a:fillStyleLst>
        <a:solidFill>
          <a:schemeClr val="phClr"/>
        </a:solidFill>
        <a:solidFill>
          <a:schemeClr val="phClr">
            <a:tint val="50000"/>
          </a:schemeClr>
        </a:solidFill>
        <a:solidFill>
          <a:schemeClr val="phClr"/>
        </a:solidFill>
      </a:fillStyleLst>
      <a:lnStyleLst>
        <a:ln w="10000" cap="flat" cmpd="sng" algn="ctr">
          <a:solidFill>
            <a:schemeClr val="phClr"/>
          </a:solidFill>
          <a:prstDash val="solid"/>
        </a:ln>
        <a:ln w="19050" cap="flat" cmpd="sng" algn="ctr">
          <a:solidFill>
            <a:schemeClr val="phClr"/>
          </a:solidFill>
          <a:prstDash val="solid"/>
        </a:ln>
        <a:ln w="47625" cap="flat" cmpd="dbl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30000" dir="5400000" rotWithShape="0">
              <a:srgbClr val="000000">
                <a:alpha val="45000"/>
              </a:srgbClr>
            </a:outerShdw>
          </a:effectLst>
        </a:effectStyle>
        <a:effectStyle>
          <a:effectLst>
            <a:outerShdw blurRad="38100" dist="30000" dir="5400000" rotWithShape="0">
              <a:srgbClr val="000000">
                <a:alpha val="45000"/>
              </a:srgbClr>
            </a:outerShdw>
          </a:effectLst>
        </a:effectStyle>
        <a:effectStyle>
          <a:effectLst>
            <a:outerShdw blurRad="38100" dist="25400" dir="5400000" rotWithShape="0">
              <a:srgbClr val="000000">
                <a:alpha val="35000"/>
              </a:srgbClr>
            </a:outerShdw>
          </a:effectLst>
          <a:scene3d>
            <a:camera prst="isometricTopDown" fov="0">
              <a:rot lat="0" lon="0" rev="0"/>
            </a:camera>
            <a:lightRig rig="balanced" dir="t">
              <a:rot lat="0" lon="0" rev="13800000"/>
            </a:lightRig>
          </a:scene3d>
          <a:sp3d extrusionH="12700" prstMaterial="plastic">
            <a:bevelT w="38100" h="25400" prst="softRound"/>
            <a:contourClr>
              <a:schemeClr val="phClr"/>
            </a:contourClr>
          </a:sp3d>
        </a:effectStyle>
      </a:effectStyleLst>
      <a:bgFillStyleLst>
        <a:solidFill>
          <a:schemeClr val="phClr"/>
        </a:solidFill>
        <a:blipFill>
          <a:blip xmlns:r="http://schemas.openxmlformats.org/officeDocument/2006/relationships" r:embed="rId1">
            <a:duotone>
              <a:schemeClr val="phClr">
                <a:shade val="90000"/>
                <a:satMod val="140000"/>
              </a:schemeClr>
              <a:schemeClr val="phClr">
                <a:satMod val="120000"/>
              </a:schemeClr>
            </a:duotone>
          </a:blip>
          <a:tile tx="0" ty="0" sx="100000" sy="100000" flip="none" algn="tl"/>
        </a:blipFill>
        <a:blipFill>
          <a:blip xmlns:r="http://schemas.openxmlformats.org/officeDocument/2006/relationships" r:embed="rId2">
            <a:duotone>
              <a:schemeClr val="phClr">
                <a:shade val="90000"/>
                <a:satMod val="140000"/>
              </a:schemeClr>
              <a:schemeClr val="phClr">
                <a:satMod val="120000"/>
              </a:schemeClr>
            </a:duotone>
          </a:blip>
          <a:tile tx="0" ty="0" sx="100000" sy="100000" flip="none" algn="tl"/>
        </a:blip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outs:outSpaceData xmlns:outs="http://schemas.microsoft.com/office/2009/outspace/metadata">
  <outs:relatedDates/>
  <outs:relatedDocuments/>
  <outs:relatedPeople/>
  <propertyMetadataList xmlns="http://schemas.microsoft.com/office/2009/outspace/metadata"/>
  <outs:corruptMetadataWasLost/>
</outs:outSpaceData>
</file>

<file path=customXml/item2.xml><?xml version="1.0" encoding="utf-8"?>
<?mso-contentType ?>
<FormTemplates xmlns="http://schemas.microsoft.com/sharepoint/v3/contenttype/forms">
  <Display>DocumentLibraryForm</Display>
  <Edit>AssetEditForm</Edit>
  <New>DocumentLibraryForm</New>
</FormTemplates>
</file>

<file path=customXml/itemProps1.xml><?xml version="1.0" encoding="utf-8"?>
<ds:datastoreItem xmlns:ds="http://schemas.openxmlformats.org/officeDocument/2006/customXml" ds:itemID="{37E34C3A-7E54-4642-8963-5EA4F946ECB6}">
  <ds:schemaRefs>
    <ds:schemaRef ds:uri="http://schemas.microsoft.com/office/2009/outspace/metadata"/>
  </ds:schemaRefs>
</ds:datastoreItem>
</file>

<file path=customXml/itemProps2.xml><?xml version="1.0" encoding="utf-8"?>
<ds:datastoreItem xmlns:ds="http://schemas.openxmlformats.org/officeDocument/2006/customXml" ds:itemID="{6C12CD98-2C0A-4687-A816-495B62F64E92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MedianResume</Template>
  <TotalTime>4</TotalTime>
  <Pages>5</Pages>
  <Words>1216</Words>
  <Characters>6688</Characters>
  <Application>Microsoft Office Word</Application>
  <DocSecurity>0</DocSecurity>
  <Lines>55</Lines>
  <Paragraphs>15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7889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María Florencia Ragone</dc:creator>
  <cp:lastModifiedBy>Florencia Ragone</cp:lastModifiedBy>
  <cp:revision>6</cp:revision>
  <cp:lastPrinted>2018-08-02T16:02:00Z</cp:lastPrinted>
  <dcterms:created xsi:type="dcterms:W3CDTF">2019-05-14T23:47:00Z</dcterms:created>
  <dcterms:modified xsi:type="dcterms:W3CDTF">2019-07-17T16:02:00Z</dcterms:modified>
  <cp:ver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TC017730719991</vt:lpwstr>
  </property>
</Properties>
</file>