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8504"/>
      </w:tblGrid>
      <w:tr w:rsidR="0042135C" w:rsidRPr="00C355DE" w14:paraId="120B625A" w14:textId="77777777" w:rsidTr="00804A33">
        <w:trPr>
          <w:trHeight w:val="2880"/>
          <w:jc w:val="center"/>
        </w:trPr>
        <w:tc>
          <w:tcPr>
            <w:tcW w:w="5000" w:type="pct"/>
          </w:tcPr>
          <w:p w14:paraId="5C6E6451" w14:textId="77777777" w:rsidR="0042135C" w:rsidRPr="00C355DE" w:rsidRDefault="0042135C" w:rsidP="00804A33">
            <w:pPr>
              <w:pStyle w:val="Sinespaciado"/>
              <w:jc w:val="center"/>
              <w:rPr>
                <w:rFonts w:asciiTheme="majorHAnsi" w:eastAsiaTheme="majorEastAsia" w:hAnsiTheme="majorHAnsi" w:cstheme="majorHAnsi"/>
                <w:caps/>
              </w:rPr>
            </w:pPr>
          </w:p>
        </w:tc>
      </w:tr>
      <w:tr w:rsidR="0042135C" w:rsidRPr="00C355DE" w14:paraId="0828DE57" w14:textId="77777777" w:rsidTr="00804A33">
        <w:trPr>
          <w:trHeight w:val="1440"/>
          <w:jc w:val="center"/>
        </w:trPr>
        <w:sdt>
          <w:sdtPr>
            <w:rPr>
              <w:rFonts w:asciiTheme="majorHAnsi" w:eastAsiaTheme="majorEastAsia" w:hAnsiTheme="majorHAnsi" w:cstheme="majorHAnsi"/>
              <w:b/>
              <w:bCs/>
            </w:rPr>
            <w:alias w:val="Título"/>
            <w:id w:val="15524250"/>
            <w:placeholder>
              <w:docPart w:val="F3E8201ADA4348D6A106152C2F9DD0A7"/>
            </w:placeholder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Content>
            <w:tc>
              <w:tcPr>
                <w:tcW w:w="5000" w:type="pct"/>
                <w:tcBorders>
                  <w:bottom w:val="single" w:sz="4" w:space="0" w:color="4472C4" w:themeColor="accent1"/>
                </w:tcBorders>
                <w:vAlign w:val="center"/>
              </w:tcPr>
              <w:p w14:paraId="59C8D1E3" w14:textId="77777777" w:rsidR="0042135C" w:rsidRPr="00C355DE" w:rsidRDefault="0042135C" w:rsidP="00804A33">
                <w:pPr>
                  <w:pStyle w:val="Sinespaciado"/>
                  <w:jc w:val="center"/>
                  <w:rPr>
                    <w:rFonts w:asciiTheme="majorHAnsi" w:eastAsiaTheme="majorEastAsia" w:hAnsiTheme="majorHAnsi" w:cstheme="majorHAnsi"/>
                  </w:rPr>
                </w:pPr>
                <w:r w:rsidRPr="00C355DE">
                  <w:rPr>
                    <w:rFonts w:asciiTheme="majorHAnsi" w:eastAsiaTheme="majorEastAsia" w:hAnsiTheme="majorHAnsi" w:cstheme="majorHAnsi"/>
                    <w:b/>
                    <w:bCs/>
                  </w:rPr>
                  <w:t>CURRICULUM VITAE</w:t>
                </w:r>
              </w:p>
            </w:tc>
          </w:sdtContent>
        </w:sdt>
      </w:tr>
    </w:tbl>
    <w:p w14:paraId="22E66029" w14:textId="77777777" w:rsidR="0042135C" w:rsidRPr="00C355DE" w:rsidRDefault="0042135C" w:rsidP="0042135C">
      <w:pPr>
        <w:rPr>
          <w:rFonts w:asciiTheme="majorHAnsi" w:hAnsiTheme="majorHAnsi" w:cstheme="majorHAnsi"/>
          <w:sz w:val="22"/>
          <w:szCs w:val="22"/>
        </w:rPr>
      </w:pPr>
    </w:p>
    <w:p w14:paraId="7B03D357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5CCFB7A0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27C45B41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32ED9632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5FA7BDE0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412C1FAE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54C81FDD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1C7B5055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41C587B3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51F3A80E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0B830C9D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3D878940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13A92828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5B763A15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619F1044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2E3FFC56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67C03DD7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55114FB3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142B63C4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5F9F1298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74993A7D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3565D57B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1EBBA421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1F9454AA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1880CCF6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2043AC9F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5F420C87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03E77CCD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62AB6B35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653CCCEF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688ED040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49D828E0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04A4FC5C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487206E0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597E94B8" w14:textId="7777777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</w:p>
    <w:p w14:paraId="13CB6583" w14:textId="03110767" w:rsidR="0042135C" w:rsidRPr="00C355DE" w:rsidRDefault="0042135C" w:rsidP="0042135C">
      <w:pPr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lastRenderedPageBreak/>
        <w:t xml:space="preserve">MARÍA VICTORIA ALCALA </w:t>
      </w:r>
    </w:p>
    <w:p w14:paraId="29AF1414" w14:textId="77777777" w:rsidR="0042135C" w:rsidRPr="00C355DE" w:rsidRDefault="0042135C" w:rsidP="0042135C">
      <w:pPr>
        <w:jc w:val="center"/>
        <w:rPr>
          <w:rFonts w:asciiTheme="majorHAnsi" w:hAnsiTheme="majorHAnsi" w:cstheme="majorHAnsi"/>
          <w:b/>
          <w:bCs/>
          <w:sz w:val="22"/>
          <w:szCs w:val="22"/>
          <w:lang w:val="en-US"/>
        </w:rPr>
      </w:pPr>
    </w:p>
    <w:p w14:paraId="7AB25E99" w14:textId="7D852A64" w:rsidR="00900451" w:rsidRPr="00C355DE" w:rsidRDefault="00900451" w:rsidP="004938A9">
      <w:pPr>
        <w:spacing w:after="160" w:line="259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Dra. en Letras (UCA-CONICET). Actualmente, profesora e investigadora universitaria</w:t>
      </w:r>
      <w:r w:rsidR="00295E3B" w:rsidRPr="00C355DE">
        <w:rPr>
          <w:rFonts w:asciiTheme="majorHAnsi" w:hAnsiTheme="majorHAnsi" w:cstheme="majorHAnsi"/>
          <w:sz w:val="22"/>
          <w:szCs w:val="22"/>
        </w:rPr>
        <w:t xml:space="preserve"> (</w:t>
      </w:r>
      <w:r w:rsidR="004938A9" w:rsidRPr="00C355DE">
        <w:rPr>
          <w:rFonts w:asciiTheme="majorHAnsi" w:hAnsiTheme="majorHAnsi" w:cstheme="majorHAnsi"/>
          <w:sz w:val="22"/>
          <w:szCs w:val="22"/>
        </w:rPr>
        <w:t xml:space="preserve">CILA - </w:t>
      </w:r>
      <w:r w:rsidR="00295E3B" w:rsidRPr="00C355DE">
        <w:rPr>
          <w:rFonts w:asciiTheme="majorHAnsi" w:hAnsiTheme="majorHAnsi" w:cstheme="majorHAnsi"/>
          <w:sz w:val="22"/>
          <w:szCs w:val="22"/>
        </w:rPr>
        <w:t>UCA – UBA)</w:t>
      </w:r>
      <w:r w:rsidRPr="00C355DE">
        <w:rPr>
          <w:rFonts w:asciiTheme="majorHAnsi" w:hAnsiTheme="majorHAnsi" w:cstheme="majorHAnsi"/>
          <w:sz w:val="22"/>
          <w:szCs w:val="22"/>
        </w:rPr>
        <w:t xml:space="preserve">. Coordinadora pedagógica en nivel secundario (Instituto D.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Wolfsohn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>, Buenos Aires, Argentina).</w:t>
      </w:r>
      <w:r w:rsidR="00295E3B"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="00E421E5" w:rsidRPr="00C355DE">
        <w:rPr>
          <w:rFonts w:asciiTheme="majorHAnsi" w:hAnsiTheme="majorHAnsi" w:cstheme="majorHAnsi"/>
          <w:sz w:val="22"/>
          <w:szCs w:val="22"/>
        </w:rPr>
        <w:t xml:space="preserve">Examinadora para evaluaciones internacionales. </w:t>
      </w:r>
      <w:r w:rsidR="00295E3B" w:rsidRPr="00C355DE">
        <w:rPr>
          <w:rFonts w:asciiTheme="majorHAnsi" w:hAnsiTheme="majorHAnsi" w:cstheme="majorHAnsi"/>
          <w:sz w:val="22"/>
          <w:szCs w:val="22"/>
        </w:rPr>
        <w:t>Escritora y gestora cultural.</w:t>
      </w:r>
    </w:p>
    <w:p w14:paraId="6BB12597" w14:textId="77777777" w:rsidR="006E7AFD" w:rsidRPr="00C355DE" w:rsidRDefault="006E7AFD" w:rsidP="006E7AFD">
      <w:pPr>
        <w:rPr>
          <w:rFonts w:asciiTheme="majorHAnsi" w:hAnsiTheme="majorHAnsi" w:cstheme="majorHAnsi"/>
          <w:sz w:val="22"/>
          <w:szCs w:val="22"/>
          <w:lang w:val="en-US"/>
        </w:rPr>
      </w:pPr>
      <w:r w:rsidRPr="00C355DE">
        <w:rPr>
          <w:rFonts w:asciiTheme="majorHAnsi" w:hAnsiTheme="majorHAnsi" w:cstheme="majorHAnsi"/>
          <w:sz w:val="22"/>
          <w:szCs w:val="22"/>
          <w:lang w:val="en-US"/>
        </w:rPr>
        <w:t>_____________________________________________________________________________</w:t>
      </w:r>
    </w:p>
    <w:p w14:paraId="13F85241" w14:textId="77777777" w:rsidR="0042135C" w:rsidRPr="00C355DE" w:rsidRDefault="0042135C" w:rsidP="0042135C">
      <w:pPr>
        <w:jc w:val="center"/>
        <w:rPr>
          <w:rFonts w:asciiTheme="majorHAnsi" w:hAnsiTheme="majorHAnsi" w:cstheme="majorHAnsi"/>
          <w:sz w:val="22"/>
          <w:szCs w:val="22"/>
        </w:rPr>
      </w:pPr>
    </w:p>
    <w:p w14:paraId="30A42E56" w14:textId="0BB757FE" w:rsidR="006E7AFD" w:rsidRPr="00C355DE" w:rsidRDefault="006E7AFD" w:rsidP="0042135C">
      <w:pPr>
        <w:pStyle w:val="Prrafodelista"/>
        <w:numPr>
          <w:ilvl w:val="0"/>
          <w:numId w:val="1"/>
        </w:numPr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  <w:r w:rsidRPr="00C355DE">
        <w:rPr>
          <w:rFonts w:asciiTheme="majorHAnsi" w:hAnsiTheme="majorHAnsi" w:cstheme="majorHAnsi"/>
          <w:b/>
          <w:sz w:val="22"/>
          <w:szCs w:val="22"/>
          <w:u w:val="single"/>
        </w:rPr>
        <w:t>DATOS</w:t>
      </w:r>
    </w:p>
    <w:p w14:paraId="7C955F1A" w14:textId="77777777" w:rsidR="006E7AFD" w:rsidRPr="00C355DE" w:rsidRDefault="006E7AFD" w:rsidP="006E7AFD">
      <w:pPr>
        <w:pStyle w:val="Prrafodelista"/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</w:p>
    <w:p w14:paraId="61FCF9A6" w14:textId="77777777" w:rsidR="006E7AFD" w:rsidRPr="00C355DE" w:rsidRDefault="006E7AFD" w:rsidP="006E7AFD">
      <w:pPr>
        <w:pStyle w:val="Prrafodelista"/>
        <w:numPr>
          <w:ilvl w:val="0"/>
          <w:numId w:val="5"/>
        </w:numPr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DNI: 33998634</w:t>
      </w:r>
    </w:p>
    <w:p w14:paraId="0F6986FE" w14:textId="7EC979F0" w:rsidR="006E7AFD" w:rsidRPr="00C355DE" w:rsidRDefault="006E7AFD" w:rsidP="00887823">
      <w:pPr>
        <w:pStyle w:val="Prrafodelista"/>
        <w:numPr>
          <w:ilvl w:val="0"/>
          <w:numId w:val="5"/>
        </w:numPr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Fecha y lugar de nacimiento: 30 de abril de 1989</w:t>
      </w:r>
      <w:r w:rsidR="00570C06" w:rsidRPr="00C355DE">
        <w:rPr>
          <w:rFonts w:asciiTheme="majorHAnsi" w:hAnsiTheme="majorHAnsi" w:cstheme="majorHAnsi"/>
          <w:sz w:val="22"/>
          <w:szCs w:val="22"/>
        </w:rPr>
        <w:t xml:space="preserve"> – </w:t>
      </w:r>
      <w:r w:rsidRPr="00C355DE">
        <w:rPr>
          <w:rFonts w:asciiTheme="majorHAnsi" w:hAnsiTheme="majorHAnsi" w:cstheme="majorHAnsi"/>
          <w:sz w:val="22"/>
          <w:szCs w:val="22"/>
        </w:rPr>
        <w:t>Santa Rosa, La Pampa, Argentina.</w:t>
      </w:r>
    </w:p>
    <w:p w14:paraId="5E6C6B27" w14:textId="77777777" w:rsidR="006E7AFD" w:rsidRPr="00C355DE" w:rsidRDefault="006E7AFD" w:rsidP="006E7AFD">
      <w:pPr>
        <w:pStyle w:val="Prrafodelista"/>
        <w:numPr>
          <w:ilvl w:val="0"/>
          <w:numId w:val="5"/>
        </w:numPr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Dirección: Guatemala 5760 1B – CABA, Argentina</w:t>
      </w:r>
    </w:p>
    <w:p w14:paraId="0057AFCF" w14:textId="77777777" w:rsidR="006E7AFD" w:rsidRPr="00C355DE" w:rsidRDefault="006E7AFD" w:rsidP="006E7AFD">
      <w:pPr>
        <w:pStyle w:val="Prrafodelista"/>
        <w:numPr>
          <w:ilvl w:val="0"/>
          <w:numId w:val="5"/>
        </w:numPr>
        <w:rPr>
          <w:rFonts w:asciiTheme="majorHAnsi" w:hAnsiTheme="majorHAnsi" w:cstheme="majorHAnsi"/>
          <w:sz w:val="22"/>
          <w:szCs w:val="22"/>
          <w:lang w:val="es-AR"/>
        </w:rPr>
      </w:pPr>
      <w:r w:rsidRPr="00C355DE">
        <w:rPr>
          <w:rFonts w:asciiTheme="majorHAnsi" w:hAnsiTheme="majorHAnsi" w:cstheme="majorHAnsi"/>
          <w:sz w:val="22"/>
          <w:szCs w:val="22"/>
          <w:lang w:val="es-AR"/>
        </w:rPr>
        <w:t>Celular: (54)11.59.58.4284</w:t>
      </w:r>
    </w:p>
    <w:p w14:paraId="3F00363F" w14:textId="77777777" w:rsidR="006E7AFD" w:rsidRPr="00C355DE" w:rsidRDefault="006E7AFD" w:rsidP="006E7AFD">
      <w:pPr>
        <w:pStyle w:val="Prrafodelista"/>
        <w:numPr>
          <w:ilvl w:val="0"/>
          <w:numId w:val="5"/>
        </w:numPr>
        <w:rPr>
          <w:rFonts w:asciiTheme="majorHAnsi" w:hAnsiTheme="majorHAnsi" w:cstheme="majorHAnsi"/>
          <w:sz w:val="22"/>
          <w:szCs w:val="22"/>
          <w:lang w:val="en-US"/>
        </w:rPr>
      </w:pPr>
      <w:r w:rsidRPr="00C355DE">
        <w:rPr>
          <w:rFonts w:asciiTheme="majorHAnsi" w:hAnsiTheme="majorHAnsi" w:cstheme="majorHAnsi"/>
          <w:sz w:val="22"/>
          <w:szCs w:val="22"/>
          <w:lang w:val="en-US"/>
        </w:rPr>
        <w:t xml:space="preserve">Mail: </w:t>
      </w:r>
      <w:hyperlink r:id="rId8" w:history="1">
        <w:r w:rsidRPr="00C355DE">
          <w:rPr>
            <w:rStyle w:val="Hipervnculo"/>
            <w:rFonts w:asciiTheme="majorHAnsi" w:hAnsiTheme="majorHAnsi" w:cstheme="majorHAnsi"/>
            <w:sz w:val="22"/>
            <w:szCs w:val="22"/>
            <w:u w:val="none"/>
            <w:lang w:val="en-US"/>
          </w:rPr>
          <w:t>victoria_alcala@live.com</w:t>
        </w:r>
      </w:hyperlink>
      <w:r w:rsidRPr="00C355DE">
        <w:rPr>
          <w:rFonts w:asciiTheme="majorHAnsi" w:hAnsiTheme="majorHAnsi" w:cstheme="majorHAnsi"/>
          <w:sz w:val="22"/>
          <w:szCs w:val="22"/>
          <w:lang w:val="en-US"/>
        </w:rPr>
        <w:t xml:space="preserve"> </w:t>
      </w:r>
    </w:p>
    <w:p w14:paraId="682802B6" w14:textId="77777777" w:rsidR="006E7AFD" w:rsidRPr="00C355DE" w:rsidRDefault="006E7AFD" w:rsidP="006E7AFD">
      <w:pPr>
        <w:pStyle w:val="Prrafodelista"/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</w:p>
    <w:p w14:paraId="27E416A2" w14:textId="05FC06F9" w:rsidR="0042135C" w:rsidRPr="00C355DE" w:rsidRDefault="006E7AFD" w:rsidP="0042135C">
      <w:pPr>
        <w:pStyle w:val="Prrafodelista"/>
        <w:numPr>
          <w:ilvl w:val="0"/>
          <w:numId w:val="1"/>
        </w:numPr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  <w:r w:rsidRPr="00C355DE">
        <w:rPr>
          <w:rFonts w:asciiTheme="majorHAnsi" w:hAnsiTheme="majorHAnsi" w:cstheme="majorHAnsi"/>
          <w:b/>
          <w:sz w:val="22"/>
          <w:szCs w:val="22"/>
          <w:u w:val="single"/>
        </w:rPr>
        <w:t>FORMACIÓN</w:t>
      </w:r>
    </w:p>
    <w:p w14:paraId="744512D9" w14:textId="77777777" w:rsidR="0042135C" w:rsidRPr="00C355DE" w:rsidRDefault="0042135C" w:rsidP="0042135C">
      <w:pPr>
        <w:pStyle w:val="Prrafodelista"/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</w:p>
    <w:p w14:paraId="38D6957A" w14:textId="1A8C336E" w:rsidR="00570C06" w:rsidRPr="00C355DE" w:rsidRDefault="00570C06" w:rsidP="00FB6D45">
      <w:pPr>
        <w:ind w:firstLine="708"/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  <w:r w:rsidRPr="00C355DE">
        <w:rPr>
          <w:rFonts w:asciiTheme="majorHAnsi" w:hAnsiTheme="majorHAnsi" w:cstheme="majorHAnsi"/>
          <w:b/>
          <w:sz w:val="22"/>
          <w:szCs w:val="22"/>
          <w:u w:val="single"/>
        </w:rPr>
        <w:t>ACADÉMICA</w:t>
      </w:r>
    </w:p>
    <w:p w14:paraId="3515A2B1" w14:textId="77777777" w:rsidR="00570C06" w:rsidRPr="00C355DE" w:rsidRDefault="00570C06" w:rsidP="00494616">
      <w:pPr>
        <w:ind w:firstLine="708"/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</w:p>
    <w:p w14:paraId="0BECDF87" w14:textId="29F50BE8" w:rsidR="00494616" w:rsidRPr="00C355DE" w:rsidRDefault="00494616" w:rsidP="00570C06">
      <w:pPr>
        <w:ind w:left="708" w:firstLine="708"/>
        <w:jc w:val="both"/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</w:pPr>
      <w:r w:rsidRPr="00C355DE"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  <w:t xml:space="preserve">NIVEL DE DOCTORADO </w:t>
      </w:r>
    </w:p>
    <w:p w14:paraId="1947EB3A" w14:textId="77777777" w:rsidR="00494616" w:rsidRPr="00C355DE" w:rsidRDefault="00494616" w:rsidP="00494616">
      <w:pPr>
        <w:ind w:firstLine="708"/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</w:p>
    <w:p w14:paraId="3D83F5F5" w14:textId="49040C84" w:rsidR="005354A2" w:rsidRPr="00C355DE" w:rsidRDefault="00F8696A" w:rsidP="005354A2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>Universidad Católica Argentina</w:t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="005354A2" w:rsidRPr="00C355DE">
        <w:rPr>
          <w:rFonts w:asciiTheme="majorHAnsi" w:hAnsiTheme="majorHAnsi" w:cstheme="majorHAnsi"/>
          <w:b/>
          <w:sz w:val="22"/>
          <w:szCs w:val="22"/>
        </w:rPr>
        <w:tab/>
      </w:r>
      <w:r w:rsidR="005354A2" w:rsidRPr="00C355DE">
        <w:rPr>
          <w:rFonts w:asciiTheme="majorHAnsi" w:hAnsiTheme="majorHAnsi" w:cstheme="majorHAnsi"/>
          <w:b/>
          <w:sz w:val="22"/>
          <w:szCs w:val="22"/>
        </w:rPr>
        <w:tab/>
      </w:r>
      <w:r w:rsidR="005354A2" w:rsidRPr="00C355DE">
        <w:rPr>
          <w:rFonts w:asciiTheme="majorHAnsi" w:hAnsiTheme="majorHAnsi" w:cstheme="majorHAnsi"/>
          <w:b/>
          <w:sz w:val="22"/>
          <w:szCs w:val="22"/>
        </w:rPr>
        <w:tab/>
      </w:r>
      <w:r w:rsidR="005354A2" w:rsidRPr="00C355DE">
        <w:rPr>
          <w:rFonts w:asciiTheme="majorHAnsi" w:hAnsiTheme="majorHAnsi" w:cstheme="majorHAnsi"/>
          <w:b/>
          <w:sz w:val="22"/>
          <w:szCs w:val="22"/>
        </w:rPr>
        <w:tab/>
        <w:t>Buenos Aires, ARG</w:t>
      </w:r>
    </w:p>
    <w:p w14:paraId="10D95875" w14:textId="77777777" w:rsidR="00F8696A" w:rsidRPr="00C355DE" w:rsidRDefault="00F8696A" w:rsidP="005354A2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68C0A07B" w14:textId="4C8C7757" w:rsidR="00494616" w:rsidRPr="00C355DE" w:rsidRDefault="00F8696A" w:rsidP="00C4718F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Cs/>
          <w:sz w:val="22"/>
          <w:szCs w:val="22"/>
        </w:rPr>
        <w:t>Doctora en Letras (2016-2021)</w:t>
      </w:r>
      <w:r w:rsidR="004A05F0" w:rsidRPr="00C355DE">
        <w:rPr>
          <w:rFonts w:asciiTheme="majorHAnsi" w:hAnsiTheme="majorHAnsi" w:cstheme="majorHAnsi"/>
          <w:bCs/>
          <w:sz w:val="22"/>
          <w:szCs w:val="22"/>
        </w:rPr>
        <w:t xml:space="preserve">. </w:t>
      </w:r>
      <w:r w:rsidR="00494616" w:rsidRPr="00C355DE">
        <w:rPr>
          <w:rFonts w:asciiTheme="majorHAnsi" w:hAnsiTheme="majorHAnsi" w:cstheme="majorHAnsi"/>
          <w:bCs/>
          <w:sz w:val="22"/>
          <w:szCs w:val="22"/>
        </w:rPr>
        <w:t xml:space="preserve">Becaria </w:t>
      </w:r>
      <w:r w:rsidR="005354A2" w:rsidRPr="00C355DE">
        <w:rPr>
          <w:rFonts w:asciiTheme="majorHAnsi" w:hAnsiTheme="majorHAnsi" w:cstheme="majorHAnsi"/>
          <w:bCs/>
          <w:sz w:val="22"/>
          <w:szCs w:val="22"/>
        </w:rPr>
        <w:t xml:space="preserve">de </w:t>
      </w:r>
      <w:r w:rsidR="00494616" w:rsidRPr="00C355DE">
        <w:rPr>
          <w:rFonts w:asciiTheme="majorHAnsi" w:hAnsiTheme="majorHAnsi" w:cstheme="majorHAnsi"/>
          <w:bCs/>
          <w:sz w:val="22"/>
          <w:szCs w:val="22"/>
        </w:rPr>
        <w:t>CONICET</w:t>
      </w:r>
      <w:r w:rsidRPr="00C355DE">
        <w:rPr>
          <w:rFonts w:asciiTheme="majorHAnsi" w:hAnsiTheme="majorHAnsi" w:cstheme="majorHAnsi"/>
          <w:bCs/>
          <w:sz w:val="22"/>
          <w:szCs w:val="22"/>
        </w:rPr>
        <w:t>.</w:t>
      </w:r>
      <w:r w:rsidR="00494616" w:rsidRPr="00C355DE">
        <w:rPr>
          <w:rFonts w:asciiTheme="majorHAnsi" w:hAnsiTheme="majorHAnsi" w:cstheme="majorHAnsi"/>
          <w:b/>
          <w:sz w:val="22"/>
          <w:szCs w:val="22"/>
        </w:rPr>
        <w:t xml:space="preserve"> </w:t>
      </w:r>
      <w:r w:rsidR="00494616" w:rsidRPr="00C355DE">
        <w:rPr>
          <w:rFonts w:asciiTheme="majorHAnsi" w:hAnsiTheme="majorHAnsi" w:cstheme="majorHAnsi"/>
          <w:sz w:val="22"/>
          <w:szCs w:val="22"/>
        </w:rPr>
        <w:t xml:space="preserve">Resolución </w:t>
      </w:r>
      <w:proofErr w:type="spellStart"/>
      <w:r w:rsidR="00494616" w:rsidRPr="00C355DE">
        <w:rPr>
          <w:rFonts w:asciiTheme="majorHAnsi" w:hAnsiTheme="majorHAnsi" w:cstheme="majorHAnsi"/>
          <w:color w:val="212121"/>
          <w:sz w:val="22"/>
          <w:szCs w:val="22"/>
          <w:shd w:val="clear" w:color="auto" w:fill="FFFFFF"/>
        </w:rPr>
        <w:t>Nº</w:t>
      </w:r>
      <w:proofErr w:type="spellEnd"/>
      <w:r w:rsidR="00494616" w:rsidRPr="00C355DE">
        <w:rPr>
          <w:rFonts w:asciiTheme="majorHAnsi" w:hAnsiTheme="majorHAnsi" w:cstheme="majorHAnsi"/>
          <w:color w:val="212121"/>
          <w:sz w:val="22"/>
          <w:szCs w:val="22"/>
          <w:shd w:val="clear" w:color="auto" w:fill="FFFFFF"/>
        </w:rPr>
        <w:t xml:space="preserve"> 4910/15.</w:t>
      </w:r>
    </w:p>
    <w:p w14:paraId="40D98A3E" w14:textId="77777777" w:rsidR="00494616" w:rsidRPr="00C355DE" w:rsidRDefault="00494616" w:rsidP="00C4718F">
      <w:pPr>
        <w:jc w:val="both"/>
        <w:rPr>
          <w:rFonts w:asciiTheme="majorHAnsi" w:hAnsiTheme="majorHAnsi" w:cstheme="majorHAnsi"/>
          <w:sz w:val="22"/>
          <w:szCs w:val="22"/>
          <w:lang w:val="es-ES_tradnl"/>
        </w:rPr>
      </w:pPr>
      <w:r w:rsidRPr="00C355DE">
        <w:rPr>
          <w:rFonts w:asciiTheme="majorHAnsi" w:hAnsiTheme="majorHAnsi" w:cstheme="majorHAnsi"/>
          <w:sz w:val="22"/>
          <w:szCs w:val="22"/>
          <w:lang w:val="es-ES_tradnl"/>
        </w:rPr>
        <w:t xml:space="preserve">Título de Tesis: “Configuración de la subjetividad en la literatura y en la danza: el vínculo entre Susana </w:t>
      </w:r>
      <w:proofErr w:type="spellStart"/>
      <w:r w:rsidRPr="00C355DE">
        <w:rPr>
          <w:rFonts w:asciiTheme="majorHAnsi" w:hAnsiTheme="majorHAnsi" w:cstheme="majorHAnsi"/>
          <w:sz w:val="22"/>
          <w:szCs w:val="22"/>
          <w:lang w:val="es-ES_tradnl"/>
        </w:rPr>
        <w:t>Thénon</w:t>
      </w:r>
      <w:proofErr w:type="spellEnd"/>
      <w:r w:rsidRPr="00C355DE">
        <w:rPr>
          <w:rFonts w:asciiTheme="majorHAnsi" w:hAnsiTheme="majorHAnsi" w:cstheme="majorHAnsi"/>
          <w:sz w:val="22"/>
          <w:szCs w:val="22"/>
          <w:lang w:val="es-ES_tradnl"/>
        </w:rPr>
        <w:t xml:space="preserve"> e Iris </w:t>
      </w:r>
      <w:proofErr w:type="spellStart"/>
      <w:r w:rsidRPr="00C355DE">
        <w:rPr>
          <w:rFonts w:asciiTheme="majorHAnsi" w:hAnsiTheme="majorHAnsi" w:cstheme="majorHAnsi"/>
          <w:sz w:val="22"/>
          <w:szCs w:val="22"/>
          <w:lang w:val="es-ES_tradnl"/>
        </w:rPr>
        <w:t>Scaccheri</w:t>
      </w:r>
      <w:proofErr w:type="spellEnd"/>
      <w:r w:rsidRPr="00C355DE">
        <w:rPr>
          <w:rFonts w:asciiTheme="majorHAnsi" w:hAnsiTheme="majorHAnsi" w:cstheme="majorHAnsi"/>
          <w:sz w:val="22"/>
          <w:szCs w:val="22"/>
          <w:lang w:val="es-ES_tradnl"/>
        </w:rPr>
        <w:t xml:space="preserve">”. Directora de Tesis: Dra. María Amelia </w:t>
      </w:r>
      <w:proofErr w:type="spellStart"/>
      <w:r w:rsidRPr="00C355DE">
        <w:rPr>
          <w:rFonts w:asciiTheme="majorHAnsi" w:hAnsiTheme="majorHAnsi" w:cstheme="majorHAnsi"/>
          <w:sz w:val="22"/>
          <w:szCs w:val="22"/>
          <w:lang w:val="es-ES_tradnl"/>
        </w:rPr>
        <w:t>Arancet</w:t>
      </w:r>
      <w:proofErr w:type="spellEnd"/>
      <w:r w:rsidRPr="00C355DE">
        <w:rPr>
          <w:rFonts w:asciiTheme="majorHAnsi" w:hAnsiTheme="majorHAnsi" w:cstheme="majorHAnsi"/>
          <w:sz w:val="22"/>
          <w:szCs w:val="22"/>
          <w:lang w:val="es-ES_tradnl"/>
        </w:rPr>
        <w:t xml:space="preserve"> Ruda.</w:t>
      </w:r>
    </w:p>
    <w:p w14:paraId="77AF8F33" w14:textId="77777777" w:rsidR="004A05F0" w:rsidRPr="00C355DE" w:rsidRDefault="004A05F0" w:rsidP="004A05F0">
      <w:pPr>
        <w:jc w:val="both"/>
        <w:rPr>
          <w:rFonts w:asciiTheme="majorHAnsi" w:hAnsiTheme="majorHAnsi" w:cstheme="majorHAnsi"/>
          <w:sz w:val="22"/>
          <w:szCs w:val="22"/>
          <w:lang w:val="es-ES_tradnl"/>
        </w:rPr>
      </w:pPr>
      <w:r w:rsidRPr="00C355DE">
        <w:rPr>
          <w:rFonts w:asciiTheme="majorHAnsi" w:hAnsiTheme="majorHAnsi" w:cstheme="majorHAnsi"/>
          <w:sz w:val="22"/>
          <w:szCs w:val="22"/>
          <w:lang w:val="es-ES_tradnl"/>
        </w:rPr>
        <w:t xml:space="preserve">Tribunal examinador: Eugenia </w:t>
      </w:r>
      <w:proofErr w:type="spellStart"/>
      <w:r w:rsidRPr="00C355DE">
        <w:rPr>
          <w:rFonts w:asciiTheme="majorHAnsi" w:hAnsiTheme="majorHAnsi" w:cstheme="majorHAnsi"/>
          <w:sz w:val="22"/>
          <w:szCs w:val="22"/>
          <w:lang w:val="es-ES_tradnl"/>
        </w:rPr>
        <w:t>Cadús</w:t>
      </w:r>
      <w:proofErr w:type="spellEnd"/>
      <w:r w:rsidRPr="00C355DE">
        <w:rPr>
          <w:rFonts w:asciiTheme="majorHAnsi" w:hAnsiTheme="majorHAnsi" w:cstheme="majorHAnsi"/>
          <w:sz w:val="22"/>
          <w:szCs w:val="22"/>
          <w:lang w:val="es-ES_tradnl"/>
        </w:rPr>
        <w:t xml:space="preserve">, Clara </w:t>
      </w:r>
      <w:proofErr w:type="spellStart"/>
      <w:r w:rsidRPr="00C355DE">
        <w:rPr>
          <w:rFonts w:asciiTheme="majorHAnsi" w:hAnsiTheme="majorHAnsi" w:cstheme="majorHAnsi"/>
          <w:sz w:val="22"/>
          <w:szCs w:val="22"/>
          <w:lang w:val="es-ES_tradnl"/>
        </w:rPr>
        <w:t>Alberten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>g</w:t>
      </w:r>
      <w:r w:rsidRPr="00C355DE">
        <w:rPr>
          <w:rFonts w:asciiTheme="majorHAnsi" w:hAnsiTheme="majorHAnsi" w:cstheme="majorHAnsi"/>
          <w:sz w:val="22"/>
          <w:szCs w:val="22"/>
          <w:lang w:val="es-ES_tradnl"/>
        </w:rPr>
        <w:t xml:space="preserve">o, María José </w:t>
      </w:r>
      <w:proofErr w:type="spellStart"/>
      <w:r w:rsidRPr="00C355DE">
        <w:rPr>
          <w:rFonts w:asciiTheme="majorHAnsi" w:hAnsiTheme="majorHAnsi" w:cstheme="majorHAnsi"/>
          <w:sz w:val="22"/>
          <w:szCs w:val="22"/>
          <w:lang w:val="es-ES_tradnl"/>
        </w:rPr>
        <w:t>Punte</w:t>
      </w:r>
      <w:proofErr w:type="spellEnd"/>
      <w:r w:rsidRPr="00C355DE">
        <w:rPr>
          <w:rFonts w:asciiTheme="majorHAnsi" w:hAnsiTheme="majorHAnsi" w:cstheme="majorHAnsi"/>
          <w:sz w:val="22"/>
          <w:szCs w:val="22"/>
          <w:lang w:val="es-ES_tradnl"/>
        </w:rPr>
        <w:t xml:space="preserve">.  </w:t>
      </w:r>
    </w:p>
    <w:p w14:paraId="3472AEE2" w14:textId="77777777" w:rsidR="00494616" w:rsidRPr="00C355DE" w:rsidRDefault="00494616" w:rsidP="00C4718F">
      <w:pPr>
        <w:jc w:val="both"/>
        <w:rPr>
          <w:rFonts w:asciiTheme="majorHAnsi" w:hAnsiTheme="majorHAnsi" w:cstheme="majorHAnsi"/>
          <w:sz w:val="22"/>
          <w:szCs w:val="22"/>
          <w:lang w:val="es-ES_tradnl"/>
        </w:rPr>
      </w:pPr>
      <w:proofErr w:type="spellStart"/>
      <w:r w:rsidRPr="00C355DE">
        <w:rPr>
          <w:rFonts w:asciiTheme="majorHAnsi" w:hAnsiTheme="majorHAnsi" w:cstheme="majorHAnsi"/>
          <w:sz w:val="22"/>
          <w:szCs w:val="22"/>
          <w:lang w:val="es-ES_tradnl"/>
        </w:rPr>
        <w:t>Califación</w:t>
      </w:r>
      <w:proofErr w:type="spellEnd"/>
      <w:r w:rsidRPr="00C355DE">
        <w:rPr>
          <w:rFonts w:asciiTheme="majorHAnsi" w:hAnsiTheme="majorHAnsi" w:cstheme="majorHAnsi"/>
          <w:sz w:val="22"/>
          <w:szCs w:val="22"/>
          <w:lang w:val="es-ES_tradnl"/>
        </w:rPr>
        <w:t>: 10 (</w:t>
      </w:r>
      <w:proofErr w:type="spellStart"/>
      <w:r w:rsidRPr="00C355DE">
        <w:rPr>
          <w:rFonts w:asciiTheme="majorHAnsi" w:hAnsiTheme="majorHAnsi" w:cstheme="majorHAnsi"/>
          <w:i/>
          <w:iCs/>
          <w:sz w:val="22"/>
          <w:szCs w:val="22"/>
          <w:lang w:val="es-ES_tradnl"/>
        </w:rPr>
        <w:t>Summa</w:t>
      </w:r>
      <w:proofErr w:type="spellEnd"/>
      <w:r w:rsidRPr="00C355DE">
        <w:rPr>
          <w:rFonts w:asciiTheme="majorHAnsi" w:hAnsiTheme="majorHAnsi" w:cstheme="majorHAnsi"/>
          <w:i/>
          <w:iCs/>
          <w:sz w:val="22"/>
          <w:szCs w:val="22"/>
          <w:lang w:val="es-ES_tradnl"/>
        </w:rPr>
        <w:t xml:space="preserve"> cum laude</w:t>
      </w:r>
      <w:r w:rsidRPr="00C355DE">
        <w:rPr>
          <w:rFonts w:asciiTheme="majorHAnsi" w:hAnsiTheme="majorHAnsi" w:cstheme="majorHAnsi"/>
          <w:sz w:val="22"/>
          <w:szCs w:val="22"/>
          <w:lang w:val="es-ES_tradnl"/>
        </w:rPr>
        <w:t xml:space="preserve">) </w:t>
      </w:r>
    </w:p>
    <w:p w14:paraId="09D2F30C" w14:textId="77777777" w:rsidR="005354A2" w:rsidRPr="00C355DE" w:rsidRDefault="005354A2" w:rsidP="00C4718F">
      <w:pPr>
        <w:jc w:val="both"/>
        <w:rPr>
          <w:rFonts w:asciiTheme="majorHAnsi" w:hAnsiTheme="majorHAnsi" w:cstheme="majorHAnsi"/>
          <w:sz w:val="22"/>
          <w:szCs w:val="22"/>
          <w:lang w:val="es-ES_tradnl"/>
        </w:rPr>
      </w:pPr>
    </w:p>
    <w:p w14:paraId="4EB0BF1C" w14:textId="77777777" w:rsidR="005354A2" w:rsidRPr="00C355DE" w:rsidRDefault="005354A2" w:rsidP="00570C06">
      <w:pPr>
        <w:pStyle w:val="Prrafodelista"/>
        <w:ind w:firstLine="696"/>
        <w:jc w:val="both"/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</w:pPr>
      <w:r w:rsidRPr="00C355DE"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  <w:t>NIVEL DE POSGRADO</w:t>
      </w:r>
    </w:p>
    <w:p w14:paraId="3DA1C557" w14:textId="77777777" w:rsidR="005354A2" w:rsidRPr="00C355DE" w:rsidRDefault="005354A2" w:rsidP="005354A2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021C7ECA" w14:textId="151D9098" w:rsidR="005354A2" w:rsidRPr="00C355DE" w:rsidRDefault="005354A2" w:rsidP="005354A2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>Universidad Nacional de las Artes</w:t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  <w:t>Buenos Aires, ARG</w:t>
      </w:r>
    </w:p>
    <w:p w14:paraId="1A38B93E" w14:textId="77777777" w:rsidR="005354A2" w:rsidRPr="00C355DE" w:rsidRDefault="005354A2" w:rsidP="005354A2">
      <w:pPr>
        <w:jc w:val="both"/>
        <w:rPr>
          <w:rStyle w:val="nfasis"/>
          <w:rFonts w:asciiTheme="majorHAnsi" w:hAnsiTheme="majorHAnsi" w:cstheme="majorHAnsi"/>
          <w:i w:val="0"/>
          <w:iCs w:val="0"/>
          <w:sz w:val="22"/>
          <w:szCs w:val="22"/>
          <w:shd w:val="clear" w:color="auto" w:fill="FFFFFF"/>
        </w:rPr>
      </w:pPr>
    </w:p>
    <w:p w14:paraId="0D27394D" w14:textId="16C7ECAE" w:rsidR="005354A2" w:rsidRPr="00C355DE" w:rsidRDefault="005354A2" w:rsidP="005354A2">
      <w:pPr>
        <w:jc w:val="both"/>
        <w:rPr>
          <w:rStyle w:val="nfasis"/>
          <w:rFonts w:asciiTheme="majorHAnsi" w:hAnsiTheme="majorHAnsi" w:cstheme="majorHAnsi"/>
          <w:i w:val="0"/>
          <w:iCs w:val="0"/>
          <w:sz w:val="22"/>
          <w:szCs w:val="22"/>
          <w:shd w:val="clear" w:color="auto" w:fill="FFFFFF"/>
        </w:rPr>
      </w:pPr>
      <w:r w:rsidRPr="00C355DE">
        <w:rPr>
          <w:rStyle w:val="nfasis"/>
          <w:rFonts w:asciiTheme="majorHAnsi" w:hAnsiTheme="majorHAnsi" w:cstheme="majorHAnsi"/>
          <w:i w:val="0"/>
          <w:iCs w:val="0"/>
          <w:sz w:val="22"/>
          <w:szCs w:val="22"/>
          <w:shd w:val="clear" w:color="auto" w:fill="FFFFFF"/>
        </w:rPr>
        <w:t>Especialización</w:t>
      </w:r>
      <w:r w:rsidR="008D52B7" w:rsidRPr="00C355DE">
        <w:rPr>
          <w:rStyle w:val="nfasis"/>
          <w:rFonts w:asciiTheme="majorHAnsi" w:hAnsiTheme="majorHAnsi" w:cstheme="majorHAnsi"/>
          <w:i w:val="0"/>
          <w:iCs w:val="0"/>
          <w:sz w:val="22"/>
          <w:szCs w:val="22"/>
          <w:shd w:val="clear" w:color="auto" w:fill="FFFFFF"/>
        </w:rPr>
        <w:t xml:space="preserve"> </w:t>
      </w:r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>en Tendencias Contemporáneas de la </w:t>
      </w:r>
      <w:r w:rsidRPr="00C355DE">
        <w:rPr>
          <w:rStyle w:val="nfasis"/>
          <w:rFonts w:asciiTheme="majorHAnsi" w:hAnsiTheme="majorHAnsi" w:cstheme="majorHAnsi"/>
          <w:i w:val="0"/>
          <w:iCs w:val="0"/>
          <w:sz w:val="22"/>
          <w:szCs w:val="22"/>
          <w:shd w:val="clear" w:color="auto" w:fill="FFFFFF"/>
        </w:rPr>
        <w:t xml:space="preserve">Danza (en proceso) </w:t>
      </w:r>
    </w:p>
    <w:p w14:paraId="34CDE4D0" w14:textId="77777777" w:rsidR="005354A2" w:rsidRPr="00C355DE" w:rsidRDefault="005354A2" w:rsidP="005354A2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bCs/>
          <w:sz w:val="22"/>
          <w:szCs w:val="22"/>
        </w:rPr>
        <w:t>Promedio: 8.77</w:t>
      </w:r>
    </w:p>
    <w:p w14:paraId="44E2E68C" w14:textId="77777777" w:rsidR="005354A2" w:rsidRPr="00C355DE" w:rsidRDefault="005354A2" w:rsidP="005354A2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4FB353C9" w14:textId="77777777" w:rsidR="005354A2" w:rsidRPr="00C355DE" w:rsidRDefault="005354A2" w:rsidP="005354A2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2DA23870" w14:textId="673CB852" w:rsidR="005354A2" w:rsidRPr="00C355DE" w:rsidRDefault="005354A2" w:rsidP="00570C06">
      <w:pPr>
        <w:pStyle w:val="Prrafodelista"/>
        <w:ind w:firstLine="696"/>
        <w:jc w:val="both"/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</w:pPr>
      <w:r w:rsidRPr="00C355DE"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  <w:t>SEMINARIOS DE POSGRADO</w:t>
      </w:r>
    </w:p>
    <w:p w14:paraId="435BE22D" w14:textId="77777777" w:rsidR="005354A2" w:rsidRPr="00C355DE" w:rsidRDefault="005354A2" w:rsidP="005354A2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2F8ADA0A" w14:textId="77777777" w:rsidR="00117163" w:rsidRPr="00C355DE" w:rsidRDefault="00117163" w:rsidP="00117163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>Universidad Católica Argentina</w:t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  <w:t>Buenos Aires, ARG</w:t>
      </w:r>
    </w:p>
    <w:p w14:paraId="7CDB83E7" w14:textId="77777777" w:rsidR="00117163" w:rsidRPr="00C355DE" w:rsidRDefault="00117163" w:rsidP="00117163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0C601FB2" w14:textId="77777777" w:rsidR="00117163" w:rsidRPr="00C355DE" w:rsidRDefault="00117163" w:rsidP="00117163">
      <w:pPr>
        <w:rPr>
          <w:rFonts w:asciiTheme="majorHAnsi" w:hAnsiTheme="majorHAnsi" w:cstheme="majorHAnsi"/>
          <w:iCs/>
          <w:sz w:val="22"/>
          <w:szCs w:val="22"/>
          <w:bdr w:val="none" w:sz="0" w:space="0" w:color="auto" w:frame="1"/>
          <w:shd w:val="clear" w:color="auto" w:fill="FFFFFF"/>
        </w:rPr>
      </w:pPr>
      <w:r w:rsidRPr="00C355DE">
        <w:rPr>
          <w:rFonts w:asciiTheme="majorHAnsi" w:hAnsiTheme="majorHAnsi" w:cstheme="majorHAnsi"/>
          <w:iCs/>
          <w:sz w:val="22"/>
          <w:szCs w:val="22"/>
          <w:bdr w:val="none" w:sz="0" w:space="0" w:color="auto" w:frame="1"/>
          <w:shd w:val="clear" w:color="auto" w:fill="FFFFFF"/>
        </w:rPr>
        <w:t xml:space="preserve">“Lecturas ecocríticas a partir de </w:t>
      </w:r>
      <w:r w:rsidRPr="00C355DE">
        <w:rPr>
          <w:rFonts w:asciiTheme="majorHAnsi" w:hAnsiTheme="majorHAnsi" w:cstheme="majorHAnsi"/>
          <w:i/>
          <w:iCs/>
          <w:sz w:val="22"/>
          <w:szCs w:val="22"/>
          <w:bdr w:val="none" w:sz="0" w:space="0" w:color="auto" w:frame="1"/>
          <w:shd w:val="clear" w:color="auto" w:fill="FFFFFF"/>
        </w:rPr>
        <w:t>El año del desierto</w:t>
      </w:r>
      <w:r w:rsidRPr="00C355DE">
        <w:rPr>
          <w:rFonts w:asciiTheme="majorHAnsi" w:hAnsiTheme="majorHAnsi" w:cstheme="majorHAnsi"/>
          <w:iCs/>
          <w:sz w:val="22"/>
          <w:szCs w:val="22"/>
          <w:bdr w:val="none" w:sz="0" w:space="0" w:color="auto" w:frame="1"/>
          <w:shd w:val="clear" w:color="auto" w:fill="FFFFFF"/>
        </w:rPr>
        <w:t xml:space="preserve"> y </w:t>
      </w:r>
      <w:r w:rsidRPr="00C355DE">
        <w:rPr>
          <w:rFonts w:asciiTheme="majorHAnsi" w:hAnsiTheme="majorHAnsi" w:cstheme="majorHAnsi"/>
          <w:i/>
          <w:iCs/>
          <w:sz w:val="22"/>
          <w:szCs w:val="22"/>
          <w:bdr w:val="none" w:sz="0" w:space="0" w:color="auto" w:frame="1"/>
          <w:shd w:val="clear" w:color="auto" w:fill="FFFFFF"/>
        </w:rPr>
        <w:t>Consumidor final</w:t>
      </w:r>
      <w:r w:rsidRPr="00C355DE">
        <w:rPr>
          <w:rFonts w:asciiTheme="majorHAnsi" w:hAnsiTheme="majorHAnsi" w:cstheme="majorHAnsi"/>
          <w:iCs/>
          <w:sz w:val="22"/>
          <w:szCs w:val="22"/>
          <w:bdr w:val="none" w:sz="0" w:space="0" w:color="auto" w:frame="1"/>
          <w:shd w:val="clear" w:color="auto" w:fill="FFFFFF"/>
        </w:rPr>
        <w:t xml:space="preserve"> de Pedro </w:t>
      </w:r>
      <w:proofErr w:type="spellStart"/>
      <w:r w:rsidRPr="00C355DE">
        <w:rPr>
          <w:rFonts w:asciiTheme="majorHAnsi" w:hAnsiTheme="majorHAnsi" w:cstheme="majorHAnsi"/>
          <w:iCs/>
          <w:sz w:val="22"/>
          <w:szCs w:val="22"/>
          <w:bdr w:val="none" w:sz="0" w:space="0" w:color="auto" w:frame="1"/>
          <w:shd w:val="clear" w:color="auto" w:fill="FFFFFF"/>
        </w:rPr>
        <w:t>Mairal</w:t>
      </w:r>
      <w:proofErr w:type="spellEnd"/>
      <w:r w:rsidRPr="00C355DE">
        <w:rPr>
          <w:rFonts w:asciiTheme="majorHAnsi" w:hAnsiTheme="majorHAnsi" w:cstheme="majorHAnsi"/>
          <w:iCs/>
          <w:sz w:val="22"/>
          <w:szCs w:val="22"/>
          <w:bdr w:val="none" w:sz="0" w:space="0" w:color="auto" w:frame="1"/>
          <w:shd w:val="clear" w:color="auto" w:fill="FFFFFF"/>
        </w:rPr>
        <w:t xml:space="preserve">. Aplicación a obras propuestas” (30 </w:t>
      </w:r>
      <w:proofErr w:type="spellStart"/>
      <w:r w:rsidRPr="00C355DE">
        <w:rPr>
          <w:rFonts w:asciiTheme="majorHAnsi" w:hAnsiTheme="majorHAnsi" w:cstheme="majorHAnsi"/>
          <w:iCs/>
          <w:sz w:val="22"/>
          <w:szCs w:val="22"/>
          <w:bdr w:val="none" w:sz="0" w:space="0" w:color="auto" w:frame="1"/>
          <w:shd w:val="clear" w:color="auto" w:fill="FFFFFF"/>
        </w:rPr>
        <w:t>hrs</w:t>
      </w:r>
      <w:proofErr w:type="spellEnd"/>
      <w:r w:rsidRPr="00C355DE">
        <w:rPr>
          <w:rFonts w:asciiTheme="majorHAnsi" w:hAnsiTheme="majorHAnsi" w:cstheme="majorHAnsi"/>
          <w:iCs/>
          <w:sz w:val="22"/>
          <w:szCs w:val="22"/>
          <w:bdr w:val="none" w:sz="0" w:space="0" w:color="auto" w:frame="1"/>
          <w:shd w:val="clear" w:color="auto" w:fill="FFFFFF"/>
        </w:rPr>
        <w:t xml:space="preserve">). </w:t>
      </w:r>
    </w:p>
    <w:p w14:paraId="5EAC9CFE" w14:textId="77777777" w:rsidR="00117163" w:rsidRPr="00C355DE" w:rsidRDefault="00117163" w:rsidP="00117163">
      <w:pPr>
        <w:rPr>
          <w:rFonts w:asciiTheme="majorHAnsi" w:hAnsiTheme="majorHAnsi" w:cstheme="majorHAnsi"/>
          <w:iCs/>
          <w:sz w:val="22"/>
          <w:szCs w:val="22"/>
          <w:bdr w:val="none" w:sz="0" w:space="0" w:color="auto" w:frame="1"/>
          <w:shd w:val="clear" w:color="auto" w:fill="FFFFFF"/>
        </w:rPr>
      </w:pPr>
      <w:r w:rsidRPr="00C355DE">
        <w:rPr>
          <w:rFonts w:asciiTheme="majorHAnsi" w:hAnsiTheme="majorHAnsi" w:cstheme="majorHAnsi"/>
          <w:iCs/>
          <w:sz w:val="22"/>
          <w:szCs w:val="22"/>
          <w:bdr w:val="none" w:sz="0" w:space="0" w:color="auto" w:frame="1"/>
          <w:shd w:val="clear" w:color="auto" w:fill="FFFFFF"/>
        </w:rPr>
        <w:t xml:space="preserve">Dictado por Dra. María Amelia </w:t>
      </w:r>
      <w:proofErr w:type="spellStart"/>
      <w:r w:rsidRPr="00C355DE">
        <w:rPr>
          <w:rFonts w:asciiTheme="majorHAnsi" w:hAnsiTheme="majorHAnsi" w:cstheme="majorHAnsi"/>
          <w:iCs/>
          <w:sz w:val="22"/>
          <w:szCs w:val="22"/>
          <w:bdr w:val="none" w:sz="0" w:space="0" w:color="auto" w:frame="1"/>
          <w:shd w:val="clear" w:color="auto" w:fill="FFFFFF"/>
        </w:rPr>
        <w:t>Arancet</w:t>
      </w:r>
      <w:proofErr w:type="spellEnd"/>
      <w:r w:rsidRPr="00C355DE">
        <w:rPr>
          <w:rFonts w:asciiTheme="majorHAnsi" w:hAnsiTheme="majorHAnsi" w:cstheme="majorHAnsi"/>
          <w:iCs/>
          <w:sz w:val="22"/>
          <w:szCs w:val="22"/>
          <w:bdr w:val="none" w:sz="0" w:space="0" w:color="auto" w:frame="1"/>
          <w:shd w:val="clear" w:color="auto" w:fill="FFFFFF"/>
        </w:rPr>
        <w:t xml:space="preserve"> Ruda </w:t>
      </w:r>
      <w:r w:rsidRPr="00C355DE">
        <w:rPr>
          <w:rFonts w:asciiTheme="majorHAnsi" w:hAnsiTheme="majorHAnsi" w:cstheme="majorHAnsi"/>
          <w:b/>
          <w:iCs/>
          <w:sz w:val="22"/>
          <w:szCs w:val="22"/>
          <w:bdr w:val="none" w:sz="0" w:space="0" w:color="auto" w:frame="1"/>
          <w:shd w:val="clear" w:color="auto" w:fill="FFFFFF"/>
        </w:rPr>
        <w:t>(2018).</w:t>
      </w:r>
    </w:p>
    <w:p w14:paraId="1F0FB85B" w14:textId="77777777" w:rsidR="00117163" w:rsidRPr="00C355DE" w:rsidRDefault="00117163" w:rsidP="00117163">
      <w:pPr>
        <w:rPr>
          <w:rFonts w:asciiTheme="majorHAnsi" w:hAnsiTheme="majorHAnsi" w:cstheme="majorHAnsi"/>
          <w:iCs/>
          <w:sz w:val="22"/>
          <w:szCs w:val="22"/>
          <w:bdr w:val="none" w:sz="0" w:space="0" w:color="auto" w:frame="1"/>
          <w:shd w:val="clear" w:color="auto" w:fill="FFFFFF"/>
        </w:rPr>
      </w:pPr>
      <w:r w:rsidRPr="00C355DE">
        <w:rPr>
          <w:rFonts w:asciiTheme="majorHAnsi" w:hAnsiTheme="majorHAnsi" w:cstheme="majorHAnsi"/>
          <w:iCs/>
          <w:sz w:val="22"/>
          <w:szCs w:val="22"/>
          <w:bdr w:val="none" w:sz="0" w:space="0" w:color="auto" w:frame="1"/>
          <w:shd w:val="clear" w:color="auto" w:fill="FFFFFF"/>
        </w:rPr>
        <w:t>Calificación: 10 (diez)</w:t>
      </w:r>
    </w:p>
    <w:p w14:paraId="39204D1B" w14:textId="77777777" w:rsidR="00117163" w:rsidRPr="00C355DE" w:rsidRDefault="00117163" w:rsidP="00117163">
      <w:pPr>
        <w:rPr>
          <w:rFonts w:asciiTheme="majorHAnsi" w:hAnsiTheme="majorHAnsi" w:cstheme="majorHAnsi"/>
          <w:sz w:val="22"/>
          <w:szCs w:val="22"/>
          <w:lang w:val="es-ES_tradnl"/>
        </w:rPr>
      </w:pPr>
    </w:p>
    <w:p w14:paraId="273ADAAE" w14:textId="77777777" w:rsidR="00117163" w:rsidRPr="00C355DE" w:rsidRDefault="00117163" w:rsidP="00117163">
      <w:pPr>
        <w:rPr>
          <w:rFonts w:asciiTheme="majorHAnsi" w:hAnsiTheme="majorHAnsi" w:cstheme="majorHAnsi"/>
          <w:sz w:val="22"/>
          <w:szCs w:val="22"/>
          <w:lang w:val="es-ES_tradnl"/>
        </w:rPr>
      </w:pPr>
      <w:r w:rsidRPr="00C355DE">
        <w:rPr>
          <w:rFonts w:asciiTheme="majorHAnsi" w:hAnsiTheme="majorHAnsi" w:cstheme="majorHAnsi"/>
          <w:sz w:val="22"/>
          <w:szCs w:val="22"/>
          <w:lang w:val="es-ES_tradnl"/>
        </w:rPr>
        <w:t xml:space="preserve"> “Una lectura teológica en torno a las grandes obras de Mozart” (20 </w:t>
      </w:r>
      <w:proofErr w:type="spellStart"/>
      <w:r w:rsidRPr="00C355DE">
        <w:rPr>
          <w:rFonts w:asciiTheme="majorHAnsi" w:hAnsiTheme="majorHAnsi" w:cstheme="majorHAnsi"/>
          <w:sz w:val="22"/>
          <w:szCs w:val="22"/>
          <w:lang w:val="es-ES_tradnl"/>
        </w:rPr>
        <w:t>hrs</w:t>
      </w:r>
      <w:proofErr w:type="spellEnd"/>
      <w:r w:rsidRPr="00C355DE">
        <w:rPr>
          <w:rFonts w:asciiTheme="majorHAnsi" w:hAnsiTheme="majorHAnsi" w:cstheme="majorHAnsi"/>
          <w:sz w:val="22"/>
          <w:szCs w:val="22"/>
          <w:lang w:val="es-ES_tradnl"/>
        </w:rPr>
        <w:t>).</w:t>
      </w:r>
    </w:p>
    <w:p w14:paraId="17E3FED5" w14:textId="77777777" w:rsidR="00117163" w:rsidRPr="00C355DE" w:rsidRDefault="00117163" w:rsidP="00117163">
      <w:pPr>
        <w:rPr>
          <w:rFonts w:asciiTheme="majorHAnsi" w:hAnsiTheme="majorHAnsi" w:cstheme="majorHAnsi"/>
          <w:sz w:val="22"/>
          <w:szCs w:val="22"/>
          <w:lang w:val="es-ES_tradnl"/>
        </w:rPr>
      </w:pPr>
      <w:r w:rsidRPr="00C355DE">
        <w:rPr>
          <w:rFonts w:asciiTheme="majorHAnsi" w:hAnsiTheme="majorHAnsi" w:cstheme="majorHAnsi"/>
          <w:sz w:val="22"/>
          <w:szCs w:val="22"/>
          <w:lang w:val="es-ES_tradnl"/>
        </w:rPr>
        <w:t xml:space="preserve"> Dictado por Pbro. Dr. Fernando Ortega (</w:t>
      </w:r>
      <w:r w:rsidRPr="00C355DE">
        <w:rPr>
          <w:rFonts w:asciiTheme="majorHAnsi" w:hAnsiTheme="majorHAnsi" w:cstheme="majorHAnsi"/>
          <w:b/>
          <w:sz w:val="22"/>
          <w:szCs w:val="22"/>
          <w:lang w:val="es-ES_tradnl"/>
        </w:rPr>
        <w:t>2018)</w:t>
      </w:r>
    </w:p>
    <w:p w14:paraId="20B3FF02" w14:textId="77777777" w:rsidR="00117163" w:rsidRPr="00C355DE" w:rsidRDefault="00117163" w:rsidP="00117163">
      <w:pPr>
        <w:rPr>
          <w:rFonts w:asciiTheme="majorHAnsi" w:hAnsiTheme="majorHAnsi" w:cstheme="majorHAnsi"/>
          <w:sz w:val="22"/>
          <w:szCs w:val="22"/>
          <w:lang w:val="es-ES_tradnl"/>
        </w:rPr>
      </w:pPr>
      <w:r w:rsidRPr="00C355DE">
        <w:rPr>
          <w:rFonts w:asciiTheme="majorHAnsi" w:hAnsiTheme="majorHAnsi" w:cstheme="majorHAnsi"/>
          <w:sz w:val="22"/>
          <w:szCs w:val="22"/>
          <w:lang w:val="es-ES_tradnl"/>
        </w:rPr>
        <w:t>Calificación: 9 (nueve)</w:t>
      </w:r>
    </w:p>
    <w:p w14:paraId="344AAA19" w14:textId="77777777" w:rsidR="00117163" w:rsidRPr="00C355DE" w:rsidRDefault="00117163" w:rsidP="00117163">
      <w:pPr>
        <w:rPr>
          <w:rFonts w:asciiTheme="majorHAnsi" w:hAnsiTheme="majorHAnsi" w:cstheme="majorHAnsi"/>
          <w:sz w:val="22"/>
          <w:szCs w:val="22"/>
          <w:lang w:val="es-ES_tradnl"/>
        </w:rPr>
      </w:pPr>
    </w:p>
    <w:p w14:paraId="2F6C47AA" w14:textId="77777777" w:rsidR="00117163" w:rsidRPr="00C355DE" w:rsidRDefault="00117163" w:rsidP="00117163">
      <w:pPr>
        <w:rPr>
          <w:rFonts w:asciiTheme="majorHAnsi" w:hAnsiTheme="majorHAnsi" w:cstheme="majorHAnsi"/>
          <w:sz w:val="22"/>
          <w:szCs w:val="22"/>
          <w:lang w:val="es-ES_tradnl"/>
        </w:rPr>
      </w:pPr>
      <w:r w:rsidRPr="00C355DE">
        <w:rPr>
          <w:rFonts w:asciiTheme="majorHAnsi" w:hAnsiTheme="majorHAnsi" w:cstheme="majorHAnsi"/>
          <w:sz w:val="22"/>
          <w:szCs w:val="22"/>
          <w:lang w:val="es-ES_tradnl"/>
        </w:rPr>
        <w:t xml:space="preserve">“La búsqueda de Dios como belleza en San Agustín” (20 </w:t>
      </w:r>
      <w:proofErr w:type="spellStart"/>
      <w:r w:rsidRPr="00C355DE">
        <w:rPr>
          <w:rFonts w:asciiTheme="majorHAnsi" w:hAnsiTheme="majorHAnsi" w:cstheme="majorHAnsi"/>
          <w:sz w:val="22"/>
          <w:szCs w:val="22"/>
          <w:lang w:val="es-ES_tradnl"/>
        </w:rPr>
        <w:t>hrs</w:t>
      </w:r>
      <w:proofErr w:type="spellEnd"/>
      <w:r w:rsidRPr="00C355DE">
        <w:rPr>
          <w:rFonts w:asciiTheme="majorHAnsi" w:hAnsiTheme="majorHAnsi" w:cstheme="majorHAnsi"/>
          <w:sz w:val="22"/>
          <w:szCs w:val="22"/>
          <w:lang w:val="es-ES_tradnl"/>
        </w:rPr>
        <w:t xml:space="preserve">). </w:t>
      </w:r>
    </w:p>
    <w:p w14:paraId="680622A4" w14:textId="77777777" w:rsidR="00117163" w:rsidRPr="00C355DE" w:rsidRDefault="00117163" w:rsidP="00117163">
      <w:pPr>
        <w:rPr>
          <w:rFonts w:asciiTheme="majorHAnsi" w:hAnsiTheme="majorHAnsi" w:cstheme="majorHAnsi"/>
          <w:sz w:val="22"/>
          <w:szCs w:val="22"/>
          <w:lang w:val="es-ES_tradnl"/>
        </w:rPr>
      </w:pPr>
      <w:r w:rsidRPr="00C355DE">
        <w:rPr>
          <w:rFonts w:asciiTheme="majorHAnsi" w:hAnsiTheme="majorHAnsi" w:cstheme="majorHAnsi"/>
          <w:sz w:val="22"/>
          <w:szCs w:val="22"/>
          <w:lang w:val="es-ES_tradnl"/>
        </w:rPr>
        <w:lastRenderedPageBreak/>
        <w:t xml:space="preserve">Dictado por Dra. Silvia </w:t>
      </w:r>
      <w:proofErr w:type="spellStart"/>
      <w:r w:rsidRPr="00C355DE">
        <w:rPr>
          <w:rFonts w:asciiTheme="majorHAnsi" w:hAnsiTheme="majorHAnsi" w:cstheme="majorHAnsi"/>
          <w:sz w:val="22"/>
          <w:szCs w:val="22"/>
          <w:lang w:val="es-ES_tradnl"/>
        </w:rPr>
        <w:t>Magnavacca</w:t>
      </w:r>
      <w:proofErr w:type="spellEnd"/>
      <w:r w:rsidRPr="00C355DE">
        <w:rPr>
          <w:rFonts w:asciiTheme="majorHAnsi" w:hAnsiTheme="majorHAnsi" w:cstheme="majorHAnsi"/>
          <w:sz w:val="22"/>
          <w:szCs w:val="22"/>
          <w:lang w:val="es-ES_tradnl"/>
        </w:rPr>
        <w:t xml:space="preserve"> </w:t>
      </w:r>
      <w:r w:rsidRPr="00C355DE">
        <w:rPr>
          <w:rFonts w:asciiTheme="majorHAnsi" w:hAnsiTheme="majorHAnsi" w:cstheme="majorHAnsi"/>
          <w:b/>
          <w:sz w:val="22"/>
          <w:szCs w:val="22"/>
          <w:lang w:val="es-ES_tradnl"/>
        </w:rPr>
        <w:t>(2018)</w:t>
      </w:r>
    </w:p>
    <w:p w14:paraId="4E6BDE45" w14:textId="77777777" w:rsidR="00117163" w:rsidRPr="00C355DE" w:rsidRDefault="00117163" w:rsidP="00117163">
      <w:pPr>
        <w:rPr>
          <w:rFonts w:asciiTheme="majorHAnsi" w:hAnsiTheme="majorHAnsi" w:cstheme="majorHAnsi"/>
          <w:sz w:val="22"/>
          <w:szCs w:val="22"/>
          <w:lang w:val="es-ES_tradnl"/>
        </w:rPr>
      </w:pPr>
    </w:p>
    <w:p w14:paraId="1B3ADE1A" w14:textId="77777777" w:rsidR="00117163" w:rsidRPr="00C355DE" w:rsidRDefault="00117163" w:rsidP="00117163">
      <w:pPr>
        <w:rPr>
          <w:rFonts w:asciiTheme="majorHAnsi" w:hAnsiTheme="majorHAnsi" w:cstheme="majorHAnsi"/>
          <w:sz w:val="22"/>
          <w:szCs w:val="22"/>
          <w:lang w:val="es-ES_tradnl"/>
        </w:rPr>
      </w:pPr>
      <w:r w:rsidRPr="00C355DE">
        <w:rPr>
          <w:rFonts w:asciiTheme="majorHAnsi" w:hAnsiTheme="majorHAnsi" w:cstheme="majorHAnsi"/>
          <w:sz w:val="22"/>
          <w:szCs w:val="22"/>
          <w:lang w:val="es-ES_tradnl"/>
        </w:rPr>
        <w:t xml:space="preserve">“Metodología de la Investigación” (30 </w:t>
      </w:r>
      <w:proofErr w:type="spellStart"/>
      <w:r w:rsidRPr="00C355DE">
        <w:rPr>
          <w:rFonts w:asciiTheme="majorHAnsi" w:hAnsiTheme="majorHAnsi" w:cstheme="majorHAnsi"/>
          <w:sz w:val="22"/>
          <w:szCs w:val="22"/>
          <w:lang w:val="es-ES_tradnl"/>
        </w:rPr>
        <w:t>hrs</w:t>
      </w:r>
      <w:proofErr w:type="spellEnd"/>
      <w:r w:rsidRPr="00C355DE">
        <w:rPr>
          <w:rFonts w:asciiTheme="majorHAnsi" w:hAnsiTheme="majorHAnsi" w:cstheme="majorHAnsi"/>
          <w:sz w:val="22"/>
          <w:szCs w:val="22"/>
          <w:lang w:val="es-ES_tradnl"/>
        </w:rPr>
        <w:t xml:space="preserve">). </w:t>
      </w:r>
    </w:p>
    <w:p w14:paraId="3C67478A" w14:textId="77777777" w:rsidR="00117163" w:rsidRPr="00C355DE" w:rsidRDefault="00117163" w:rsidP="00117163">
      <w:pPr>
        <w:rPr>
          <w:rFonts w:asciiTheme="majorHAnsi" w:hAnsiTheme="majorHAnsi" w:cstheme="majorHAnsi"/>
          <w:sz w:val="22"/>
          <w:szCs w:val="22"/>
          <w:lang w:val="es-ES_tradnl"/>
        </w:rPr>
      </w:pPr>
      <w:r w:rsidRPr="00C355DE">
        <w:rPr>
          <w:rFonts w:asciiTheme="majorHAnsi" w:hAnsiTheme="majorHAnsi" w:cstheme="majorHAnsi"/>
          <w:sz w:val="22"/>
          <w:szCs w:val="22"/>
          <w:lang w:val="es-ES_tradnl"/>
        </w:rPr>
        <w:t xml:space="preserve">Dictado por Dra. Olga </w:t>
      </w:r>
      <w:proofErr w:type="spellStart"/>
      <w:r w:rsidRPr="00C355DE">
        <w:rPr>
          <w:rFonts w:asciiTheme="majorHAnsi" w:hAnsiTheme="majorHAnsi" w:cstheme="majorHAnsi"/>
          <w:sz w:val="22"/>
          <w:szCs w:val="22"/>
          <w:lang w:val="es-ES_tradnl"/>
        </w:rPr>
        <w:t>Larre</w:t>
      </w:r>
      <w:proofErr w:type="spellEnd"/>
      <w:r w:rsidRPr="00C355DE">
        <w:rPr>
          <w:rFonts w:asciiTheme="majorHAnsi" w:hAnsiTheme="majorHAnsi" w:cstheme="majorHAnsi"/>
          <w:sz w:val="22"/>
          <w:szCs w:val="22"/>
          <w:lang w:val="es-ES_tradnl"/>
        </w:rPr>
        <w:t xml:space="preserve"> de González y Dra. Sofía Carrizo Rueda </w:t>
      </w:r>
      <w:r w:rsidRPr="00C355DE">
        <w:rPr>
          <w:rFonts w:asciiTheme="majorHAnsi" w:hAnsiTheme="majorHAnsi" w:cstheme="majorHAnsi"/>
          <w:b/>
          <w:sz w:val="22"/>
          <w:szCs w:val="22"/>
          <w:lang w:val="es-ES_tradnl"/>
        </w:rPr>
        <w:t>(2017)</w:t>
      </w:r>
    </w:p>
    <w:p w14:paraId="61304688" w14:textId="77777777" w:rsidR="00117163" w:rsidRPr="00C355DE" w:rsidRDefault="00117163" w:rsidP="00117163">
      <w:pPr>
        <w:rPr>
          <w:rFonts w:asciiTheme="majorHAnsi" w:hAnsiTheme="majorHAnsi" w:cstheme="majorHAnsi"/>
          <w:sz w:val="22"/>
          <w:szCs w:val="22"/>
          <w:lang w:val="es-ES_tradnl"/>
        </w:rPr>
      </w:pPr>
    </w:p>
    <w:p w14:paraId="140EC19A" w14:textId="77777777" w:rsidR="00117163" w:rsidRPr="00C355DE" w:rsidRDefault="00117163" w:rsidP="00117163">
      <w:pPr>
        <w:rPr>
          <w:rFonts w:asciiTheme="majorHAnsi" w:hAnsiTheme="majorHAnsi" w:cstheme="majorHAnsi"/>
          <w:sz w:val="22"/>
          <w:szCs w:val="22"/>
          <w:lang w:val="es-ES_tradnl"/>
        </w:rPr>
      </w:pPr>
      <w:r w:rsidRPr="00C355DE">
        <w:rPr>
          <w:rFonts w:asciiTheme="majorHAnsi" w:hAnsiTheme="majorHAnsi" w:cstheme="majorHAnsi"/>
          <w:sz w:val="22"/>
          <w:szCs w:val="22"/>
          <w:lang w:val="es-ES_tradnl"/>
        </w:rPr>
        <w:t xml:space="preserve">“Algunas Recepciones Contemporáneas del Problema de la Metáfora” (20 </w:t>
      </w:r>
      <w:proofErr w:type="spellStart"/>
      <w:r w:rsidRPr="00C355DE">
        <w:rPr>
          <w:rFonts w:asciiTheme="majorHAnsi" w:hAnsiTheme="majorHAnsi" w:cstheme="majorHAnsi"/>
          <w:sz w:val="22"/>
          <w:szCs w:val="22"/>
          <w:lang w:val="es-ES_tradnl"/>
        </w:rPr>
        <w:t>hrs</w:t>
      </w:r>
      <w:proofErr w:type="spellEnd"/>
      <w:r w:rsidRPr="00C355DE">
        <w:rPr>
          <w:rFonts w:asciiTheme="majorHAnsi" w:hAnsiTheme="majorHAnsi" w:cstheme="majorHAnsi"/>
          <w:sz w:val="22"/>
          <w:szCs w:val="22"/>
          <w:lang w:val="es-ES_tradnl"/>
        </w:rPr>
        <w:t xml:space="preserve">). </w:t>
      </w:r>
    </w:p>
    <w:p w14:paraId="1525DD88" w14:textId="77777777" w:rsidR="00117163" w:rsidRPr="00C355DE" w:rsidRDefault="00117163" w:rsidP="00117163">
      <w:pPr>
        <w:rPr>
          <w:rFonts w:asciiTheme="majorHAnsi" w:hAnsiTheme="majorHAnsi" w:cstheme="majorHAnsi"/>
          <w:sz w:val="22"/>
          <w:szCs w:val="22"/>
          <w:lang w:val="es-ES_tradnl"/>
        </w:rPr>
      </w:pPr>
      <w:r w:rsidRPr="00C355DE">
        <w:rPr>
          <w:rFonts w:asciiTheme="majorHAnsi" w:hAnsiTheme="majorHAnsi" w:cstheme="majorHAnsi"/>
          <w:sz w:val="22"/>
          <w:szCs w:val="22"/>
          <w:lang w:val="es-ES_tradnl"/>
        </w:rPr>
        <w:t xml:space="preserve">Dictado por Dr. Juan Blanco </w:t>
      </w:r>
      <w:proofErr w:type="spellStart"/>
      <w:r w:rsidRPr="00C355DE">
        <w:rPr>
          <w:rFonts w:asciiTheme="majorHAnsi" w:hAnsiTheme="majorHAnsi" w:cstheme="majorHAnsi"/>
          <w:sz w:val="22"/>
          <w:szCs w:val="22"/>
          <w:lang w:val="es-ES_tradnl"/>
        </w:rPr>
        <w:t>Ilari</w:t>
      </w:r>
      <w:proofErr w:type="spellEnd"/>
      <w:r w:rsidRPr="00C355DE">
        <w:rPr>
          <w:rFonts w:asciiTheme="majorHAnsi" w:hAnsiTheme="majorHAnsi" w:cstheme="majorHAnsi"/>
          <w:sz w:val="22"/>
          <w:szCs w:val="22"/>
          <w:lang w:val="es-ES_tradnl"/>
        </w:rPr>
        <w:t xml:space="preserve"> </w:t>
      </w:r>
      <w:r w:rsidRPr="00C355DE">
        <w:rPr>
          <w:rFonts w:asciiTheme="majorHAnsi" w:hAnsiTheme="majorHAnsi" w:cstheme="majorHAnsi"/>
          <w:b/>
          <w:sz w:val="22"/>
          <w:szCs w:val="22"/>
          <w:lang w:val="es-ES_tradnl"/>
        </w:rPr>
        <w:t>(2017)</w:t>
      </w:r>
    </w:p>
    <w:p w14:paraId="68B060CD" w14:textId="77777777" w:rsidR="00117163" w:rsidRPr="00C355DE" w:rsidRDefault="00117163" w:rsidP="00117163">
      <w:pPr>
        <w:rPr>
          <w:rFonts w:asciiTheme="majorHAnsi" w:hAnsiTheme="majorHAnsi" w:cstheme="majorHAnsi"/>
          <w:sz w:val="22"/>
          <w:szCs w:val="22"/>
          <w:lang w:val="es-ES_tradnl"/>
        </w:rPr>
      </w:pPr>
      <w:r w:rsidRPr="00C355DE">
        <w:rPr>
          <w:rFonts w:asciiTheme="majorHAnsi" w:hAnsiTheme="majorHAnsi" w:cstheme="majorHAnsi"/>
          <w:sz w:val="22"/>
          <w:szCs w:val="22"/>
          <w:lang w:val="es-ES_tradnl"/>
        </w:rPr>
        <w:t>Calificación: 10 (diez)</w:t>
      </w:r>
    </w:p>
    <w:p w14:paraId="31E4BF47" w14:textId="77777777" w:rsidR="00117163" w:rsidRPr="00C355DE" w:rsidRDefault="00117163" w:rsidP="00C4718F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20D4C432" w14:textId="746716DB" w:rsidR="00C4718F" w:rsidRPr="00C355DE" w:rsidRDefault="00C4718F" w:rsidP="00C4718F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 xml:space="preserve">Universidad Nacional de las Artes </w:t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  <w:t>Buenos Aires, ARG</w:t>
      </w:r>
    </w:p>
    <w:p w14:paraId="6A1CF8D7" w14:textId="1D7784E3" w:rsidR="00C4718F" w:rsidRPr="00C355DE" w:rsidRDefault="00C4718F" w:rsidP="005354A2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69FF58BC" w14:textId="77777777" w:rsidR="005556B5" w:rsidRPr="00C355DE" w:rsidRDefault="00C4718F" w:rsidP="00C4718F">
      <w:pPr>
        <w:jc w:val="both"/>
        <w:rPr>
          <w:rFonts w:asciiTheme="majorHAnsi" w:hAnsiTheme="majorHAnsi" w:cstheme="majorHAnsi"/>
          <w:color w:val="201F1E"/>
          <w:sz w:val="22"/>
          <w:szCs w:val="22"/>
          <w:shd w:val="clear" w:color="auto" w:fill="FFFFFF"/>
        </w:rPr>
      </w:pPr>
      <w:r w:rsidRPr="00C355DE">
        <w:rPr>
          <w:rFonts w:asciiTheme="majorHAnsi" w:hAnsiTheme="majorHAnsi" w:cstheme="majorHAnsi"/>
          <w:sz w:val="22"/>
          <w:szCs w:val="22"/>
        </w:rPr>
        <w:t>“P</w:t>
      </w:r>
      <w:r w:rsidRPr="00C355DE">
        <w:rPr>
          <w:rFonts w:asciiTheme="majorHAnsi" w:hAnsiTheme="majorHAnsi" w:cstheme="majorHAnsi"/>
          <w:color w:val="201F1E"/>
          <w:sz w:val="22"/>
          <w:szCs w:val="22"/>
          <w:shd w:val="clear" w:color="auto" w:fill="FFFFFF"/>
        </w:rPr>
        <w:t xml:space="preserve">roblemas de historia de la danza en Argentina". </w:t>
      </w:r>
    </w:p>
    <w:p w14:paraId="23741EFD" w14:textId="2CC68944" w:rsidR="00C4718F" w:rsidRPr="00C355DE" w:rsidRDefault="00C4718F" w:rsidP="00C4718F">
      <w:pPr>
        <w:jc w:val="both"/>
        <w:rPr>
          <w:rFonts w:asciiTheme="majorHAnsi" w:hAnsiTheme="majorHAnsi" w:cstheme="majorHAnsi"/>
          <w:b/>
          <w:bCs/>
          <w:sz w:val="22"/>
          <w:szCs w:val="22"/>
        </w:rPr>
      </w:pPr>
      <w:r w:rsidRPr="00C355DE">
        <w:rPr>
          <w:rFonts w:asciiTheme="majorHAnsi" w:hAnsiTheme="majorHAnsi" w:cstheme="majorHAnsi"/>
          <w:color w:val="201F1E"/>
          <w:sz w:val="22"/>
          <w:szCs w:val="22"/>
          <w:shd w:val="clear" w:color="auto" w:fill="FFFFFF"/>
        </w:rPr>
        <w:t xml:space="preserve">Dictado por Patricia </w:t>
      </w:r>
      <w:proofErr w:type="spellStart"/>
      <w:r w:rsidRPr="00C355DE">
        <w:rPr>
          <w:rFonts w:asciiTheme="majorHAnsi" w:hAnsiTheme="majorHAnsi" w:cstheme="majorHAnsi"/>
          <w:color w:val="201F1E"/>
          <w:sz w:val="22"/>
          <w:szCs w:val="22"/>
          <w:shd w:val="clear" w:color="auto" w:fill="FFFFFF"/>
        </w:rPr>
        <w:t>Dorin</w:t>
      </w:r>
      <w:proofErr w:type="spellEnd"/>
      <w:r w:rsidRPr="00C355DE">
        <w:rPr>
          <w:rFonts w:asciiTheme="majorHAnsi" w:hAnsiTheme="majorHAnsi" w:cstheme="majorHAnsi"/>
          <w:color w:val="201F1E"/>
          <w:sz w:val="22"/>
          <w:szCs w:val="22"/>
          <w:shd w:val="clear" w:color="auto" w:fill="FFFFFF"/>
        </w:rPr>
        <w:t> </w:t>
      </w:r>
      <w:r w:rsidRPr="00C355DE">
        <w:rPr>
          <w:rStyle w:val="mark44ifzjrkb"/>
          <w:rFonts w:asciiTheme="majorHAnsi" w:hAnsiTheme="majorHAnsi" w:cstheme="majorHAnsi"/>
          <w:color w:val="201F1E"/>
          <w:sz w:val="22"/>
          <w:szCs w:val="22"/>
          <w:bdr w:val="none" w:sz="0" w:space="0" w:color="auto" w:frame="1"/>
          <w:shd w:val="clear" w:color="auto" w:fill="FFFFFF"/>
        </w:rPr>
        <w:t>e</w:t>
      </w:r>
      <w:r w:rsidRPr="00C355DE">
        <w:rPr>
          <w:rFonts w:asciiTheme="majorHAnsi" w:hAnsiTheme="majorHAnsi" w:cstheme="majorHAnsi"/>
          <w:color w:val="201F1E"/>
          <w:sz w:val="22"/>
          <w:szCs w:val="22"/>
          <w:shd w:val="clear" w:color="auto" w:fill="FFFFFF"/>
        </w:rPr>
        <w:t xml:space="preserve"> Ignacio González</w:t>
      </w:r>
      <w:r w:rsidR="005556B5" w:rsidRPr="00C355DE">
        <w:rPr>
          <w:rFonts w:asciiTheme="majorHAnsi" w:hAnsiTheme="majorHAnsi" w:cstheme="majorHAnsi"/>
          <w:color w:val="201F1E"/>
          <w:sz w:val="22"/>
          <w:szCs w:val="22"/>
          <w:shd w:val="clear" w:color="auto" w:fill="FFFFFF"/>
        </w:rPr>
        <w:t xml:space="preserve"> </w:t>
      </w:r>
      <w:r w:rsidRPr="00C355DE">
        <w:rPr>
          <w:rFonts w:asciiTheme="majorHAnsi" w:hAnsiTheme="majorHAnsi" w:cstheme="majorHAnsi"/>
          <w:b/>
          <w:bCs/>
          <w:sz w:val="22"/>
          <w:szCs w:val="22"/>
        </w:rPr>
        <w:t>(2020)</w:t>
      </w:r>
    </w:p>
    <w:p w14:paraId="38D59286" w14:textId="77777777" w:rsidR="00C4718F" w:rsidRPr="00C355DE" w:rsidRDefault="00C4718F" w:rsidP="00C4718F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Calificación: 9 (nueve)</w:t>
      </w:r>
    </w:p>
    <w:p w14:paraId="7462E483" w14:textId="77777777" w:rsidR="00C4718F" w:rsidRPr="00C355DE" w:rsidRDefault="00C4718F" w:rsidP="00C4718F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4CAFFF73" w14:textId="77777777" w:rsidR="005556B5" w:rsidRPr="00C355DE" w:rsidRDefault="00C4718F" w:rsidP="00C4718F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“Danza en el marco de la posmodernidad” (30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hrs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). </w:t>
      </w:r>
    </w:p>
    <w:p w14:paraId="10E55A85" w14:textId="578CB95D" w:rsidR="00C4718F" w:rsidRPr="00C355DE" w:rsidRDefault="00C4718F" w:rsidP="00C4718F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Dictado por Marcelo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Isse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 Moyano </w:t>
      </w:r>
      <w:r w:rsidRPr="00C355DE">
        <w:rPr>
          <w:rFonts w:asciiTheme="majorHAnsi" w:hAnsiTheme="majorHAnsi" w:cstheme="majorHAnsi"/>
          <w:b/>
          <w:sz w:val="22"/>
          <w:szCs w:val="22"/>
        </w:rPr>
        <w:t>(2015)</w:t>
      </w:r>
    </w:p>
    <w:p w14:paraId="49CE6D91" w14:textId="77777777" w:rsidR="00C4718F" w:rsidRPr="00C355DE" w:rsidRDefault="00C4718F" w:rsidP="00C4718F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Calificación: 10 (diez)</w:t>
      </w:r>
    </w:p>
    <w:p w14:paraId="0F4E37EF" w14:textId="77777777" w:rsidR="00C4718F" w:rsidRPr="00C355DE" w:rsidRDefault="00C4718F" w:rsidP="00C4718F">
      <w:pPr>
        <w:autoSpaceDE w:val="0"/>
        <w:autoSpaceDN w:val="0"/>
        <w:adjustRightInd w:val="0"/>
        <w:ind w:right="-316"/>
        <w:jc w:val="both"/>
        <w:rPr>
          <w:rFonts w:asciiTheme="majorHAnsi" w:hAnsiTheme="majorHAnsi" w:cstheme="majorHAnsi"/>
          <w:sz w:val="22"/>
          <w:szCs w:val="22"/>
        </w:rPr>
      </w:pPr>
    </w:p>
    <w:p w14:paraId="5166254C" w14:textId="77777777" w:rsidR="005556B5" w:rsidRPr="00C355DE" w:rsidRDefault="00C4718F" w:rsidP="00C4718F">
      <w:pPr>
        <w:autoSpaceDE w:val="0"/>
        <w:autoSpaceDN w:val="0"/>
        <w:adjustRightInd w:val="0"/>
        <w:ind w:right="-316"/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“Semiología de la danza” (30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hrs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). </w:t>
      </w:r>
    </w:p>
    <w:p w14:paraId="46C480A6" w14:textId="16E7B061" w:rsidR="00C4718F" w:rsidRPr="00C355DE" w:rsidRDefault="00C4718F" w:rsidP="00C4718F">
      <w:pPr>
        <w:autoSpaceDE w:val="0"/>
        <w:autoSpaceDN w:val="0"/>
        <w:adjustRightInd w:val="0"/>
        <w:ind w:right="-316"/>
        <w:jc w:val="both"/>
        <w:rPr>
          <w:rFonts w:asciiTheme="majorHAnsi" w:hAnsiTheme="majorHAnsi" w:cstheme="majorHAnsi"/>
          <w:bCs/>
          <w:color w:val="000000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Dictado por María Marta Gigena y </w:t>
      </w:r>
      <w:r w:rsidRPr="00C355DE">
        <w:rPr>
          <w:rFonts w:asciiTheme="majorHAnsi" w:hAnsiTheme="majorHAnsi" w:cstheme="majorHAnsi"/>
          <w:bCs/>
          <w:color w:val="000000"/>
          <w:sz w:val="22"/>
          <w:szCs w:val="22"/>
        </w:rPr>
        <w:t xml:space="preserve">Mónica </w:t>
      </w:r>
      <w:proofErr w:type="spellStart"/>
      <w:r w:rsidRPr="00C355DE">
        <w:rPr>
          <w:rFonts w:asciiTheme="majorHAnsi" w:hAnsiTheme="majorHAnsi" w:cstheme="majorHAnsi"/>
          <w:bCs/>
          <w:color w:val="000000"/>
          <w:sz w:val="22"/>
          <w:szCs w:val="22"/>
        </w:rPr>
        <w:t>Kirchheimer</w:t>
      </w:r>
      <w:proofErr w:type="spellEnd"/>
      <w:r w:rsidRPr="00C355DE">
        <w:rPr>
          <w:rFonts w:asciiTheme="majorHAnsi" w:hAnsiTheme="majorHAnsi" w:cstheme="majorHAnsi"/>
          <w:bCs/>
          <w:color w:val="000000"/>
          <w:sz w:val="22"/>
          <w:szCs w:val="22"/>
        </w:rPr>
        <w:t xml:space="preserve"> </w:t>
      </w:r>
      <w:r w:rsidRPr="00C355DE">
        <w:rPr>
          <w:rFonts w:asciiTheme="majorHAnsi" w:hAnsiTheme="majorHAnsi" w:cstheme="majorHAnsi"/>
          <w:b/>
          <w:bCs/>
          <w:color w:val="000000"/>
          <w:sz w:val="22"/>
          <w:szCs w:val="22"/>
        </w:rPr>
        <w:t>(2015)</w:t>
      </w:r>
    </w:p>
    <w:p w14:paraId="7B883C50" w14:textId="56B1A6F4" w:rsidR="00C4718F" w:rsidRPr="00C355DE" w:rsidRDefault="00C4718F" w:rsidP="00C4718F">
      <w:pPr>
        <w:autoSpaceDE w:val="0"/>
        <w:autoSpaceDN w:val="0"/>
        <w:adjustRightInd w:val="0"/>
        <w:ind w:right="-316"/>
        <w:jc w:val="both"/>
        <w:rPr>
          <w:rFonts w:asciiTheme="majorHAnsi" w:hAnsiTheme="majorHAnsi" w:cstheme="majorHAnsi"/>
          <w:b/>
          <w:bCs/>
          <w:color w:val="000000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Calificación: 9 (nueve)</w:t>
      </w:r>
    </w:p>
    <w:p w14:paraId="347ECB5D" w14:textId="77777777" w:rsidR="00C4718F" w:rsidRPr="00C355DE" w:rsidRDefault="00C4718F" w:rsidP="00C4718F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 </w:t>
      </w:r>
    </w:p>
    <w:p w14:paraId="686D0F19" w14:textId="77777777" w:rsidR="005556B5" w:rsidRPr="00C355DE" w:rsidRDefault="00C4718F" w:rsidP="00C4718F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“Teoría de la performance y el happening” (30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hrs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). </w:t>
      </w:r>
    </w:p>
    <w:p w14:paraId="1DA2BE8F" w14:textId="77777777" w:rsidR="005556B5" w:rsidRPr="00C355DE" w:rsidRDefault="00C4718F" w:rsidP="00C4718F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Dictado por Jorge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Zuzulich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Pr="00C355DE">
        <w:rPr>
          <w:rFonts w:asciiTheme="majorHAnsi" w:hAnsiTheme="majorHAnsi" w:cstheme="majorHAnsi"/>
          <w:b/>
          <w:sz w:val="22"/>
          <w:szCs w:val="22"/>
        </w:rPr>
        <w:t>(2014)</w:t>
      </w:r>
      <w:r w:rsidRPr="00C355DE">
        <w:rPr>
          <w:rFonts w:asciiTheme="majorHAnsi" w:hAnsiTheme="majorHAnsi" w:cstheme="majorHAnsi"/>
          <w:sz w:val="22"/>
          <w:szCs w:val="22"/>
        </w:rPr>
        <w:t xml:space="preserve"> </w:t>
      </w:r>
    </w:p>
    <w:p w14:paraId="7F4C83D3" w14:textId="3AE927A5" w:rsidR="00C4718F" w:rsidRPr="00C355DE" w:rsidRDefault="00C4718F" w:rsidP="00C4718F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Calificación: 9 (nueve)</w:t>
      </w:r>
    </w:p>
    <w:p w14:paraId="356A3C13" w14:textId="77777777" w:rsidR="00C4718F" w:rsidRPr="00C355DE" w:rsidRDefault="00C4718F" w:rsidP="00C4718F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35DAC23C" w14:textId="77777777" w:rsidR="005556B5" w:rsidRPr="00C355DE" w:rsidRDefault="00C4718F" w:rsidP="00C4718F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“Danza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Butoh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” (30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hrs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). </w:t>
      </w:r>
    </w:p>
    <w:p w14:paraId="478F79A5" w14:textId="077530B8" w:rsidR="00C4718F" w:rsidRPr="00C355DE" w:rsidRDefault="00C4718F" w:rsidP="00C4718F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Dictado por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Reah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Volij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Pr="00C355DE">
        <w:rPr>
          <w:rFonts w:asciiTheme="majorHAnsi" w:hAnsiTheme="majorHAnsi" w:cstheme="majorHAnsi"/>
          <w:b/>
          <w:sz w:val="22"/>
          <w:szCs w:val="22"/>
        </w:rPr>
        <w:t>(2015)</w:t>
      </w:r>
    </w:p>
    <w:p w14:paraId="663A997D" w14:textId="77777777" w:rsidR="00C4718F" w:rsidRPr="00C355DE" w:rsidRDefault="00C4718F" w:rsidP="00C4718F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Calificación: 8 (ocho).</w:t>
      </w:r>
    </w:p>
    <w:p w14:paraId="711F357C" w14:textId="77777777" w:rsidR="00C4718F" w:rsidRPr="00C355DE" w:rsidRDefault="00C4718F" w:rsidP="00C4718F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361201DF" w14:textId="77777777" w:rsidR="005556B5" w:rsidRPr="00C355DE" w:rsidRDefault="00C4718F" w:rsidP="00C4718F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“Gestión en danza” (30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hrs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>).</w:t>
      </w:r>
    </w:p>
    <w:p w14:paraId="5553D786" w14:textId="4C2E3094" w:rsidR="00C4718F" w:rsidRPr="00C355DE" w:rsidRDefault="00C4718F" w:rsidP="00C4718F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Dicta</w:t>
      </w:r>
      <w:r w:rsidR="008D52B7" w:rsidRPr="00C355DE">
        <w:rPr>
          <w:rFonts w:asciiTheme="majorHAnsi" w:hAnsiTheme="majorHAnsi" w:cstheme="majorHAnsi"/>
          <w:sz w:val="22"/>
          <w:szCs w:val="22"/>
        </w:rPr>
        <w:t>d</w:t>
      </w:r>
      <w:r w:rsidRPr="00C355DE">
        <w:rPr>
          <w:rFonts w:asciiTheme="majorHAnsi" w:hAnsiTheme="majorHAnsi" w:cstheme="majorHAnsi"/>
          <w:sz w:val="22"/>
          <w:szCs w:val="22"/>
        </w:rPr>
        <w:t>o por Jorge Elía (</w:t>
      </w:r>
      <w:r w:rsidRPr="00C355DE">
        <w:rPr>
          <w:rFonts w:asciiTheme="majorHAnsi" w:hAnsiTheme="majorHAnsi" w:cstheme="majorHAnsi"/>
          <w:b/>
          <w:sz w:val="22"/>
          <w:szCs w:val="22"/>
        </w:rPr>
        <w:t>2014)</w:t>
      </w:r>
      <w:r w:rsidRPr="00C355DE">
        <w:rPr>
          <w:rFonts w:asciiTheme="majorHAnsi" w:hAnsiTheme="majorHAnsi" w:cstheme="majorHAnsi"/>
          <w:sz w:val="22"/>
          <w:szCs w:val="22"/>
        </w:rPr>
        <w:t xml:space="preserve"> </w:t>
      </w:r>
    </w:p>
    <w:p w14:paraId="0C8004BA" w14:textId="77777777" w:rsidR="00C4718F" w:rsidRPr="00C355DE" w:rsidRDefault="00C4718F" w:rsidP="00C4718F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Calificación: 9 (nueve)</w:t>
      </w:r>
    </w:p>
    <w:p w14:paraId="26420D44" w14:textId="77777777" w:rsidR="00C4718F" w:rsidRPr="00C355DE" w:rsidRDefault="00C4718F" w:rsidP="00C4718F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5863E950" w14:textId="77777777" w:rsidR="005556B5" w:rsidRPr="00C355DE" w:rsidRDefault="00C4718F" w:rsidP="00C4718F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 “Transferencia de lenguajes escénicos” (30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hrs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). </w:t>
      </w:r>
    </w:p>
    <w:p w14:paraId="4F03BE4C" w14:textId="6BDEAB70" w:rsidR="00C4718F" w:rsidRPr="00C355DE" w:rsidRDefault="00C4718F" w:rsidP="00C4718F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Dictado por Edgardo Mercado </w:t>
      </w:r>
      <w:r w:rsidRPr="00C355DE">
        <w:rPr>
          <w:rFonts w:asciiTheme="majorHAnsi" w:hAnsiTheme="majorHAnsi" w:cstheme="majorHAnsi"/>
          <w:b/>
          <w:sz w:val="22"/>
          <w:szCs w:val="22"/>
        </w:rPr>
        <w:t>(2014)</w:t>
      </w:r>
    </w:p>
    <w:p w14:paraId="5DA84638" w14:textId="77777777" w:rsidR="00C4718F" w:rsidRPr="00C355DE" w:rsidRDefault="00C4718F" w:rsidP="00C4718F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Calificación: 10 (diez)</w:t>
      </w:r>
    </w:p>
    <w:p w14:paraId="1B9ABFAB" w14:textId="77777777" w:rsidR="00C4718F" w:rsidRPr="00C355DE" w:rsidRDefault="00C4718F" w:rsidP="00C4718F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24D48E8E" w14:textId="77777777" w:rsidR="005556B5" w:rsidRPr="00C355DE" w:rsidRDefault="00C4718F" w:rsidP="00C4718F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“Teatro físico” (30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hrs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). </w:t>
      </w:r>
    </w:p>
    <w:p w14:paraId="1AB7B720" w14:textId="0BFA8532" w:rsidR="00C4718F" w:rsidRPr="00C355DE" w:rsidRDefault="00C4718F" w:rsidP="00C4718F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Dictado por Lucas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Condró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Pr="00C355DE">
        <w:rPr>
          <w:rFonts w:asciiTheme="majorHAnsi" w:hAnsiTheme="majorHAnsi" w:cstheme="majorHAnsi"/>
          <w:b/>
          <w:sz w:val="22"/>
          <w:szCs w:val="22"/>
        </w:rPr>
        <w:t>(2014)</w:t>
      </w:r>
    </w:p>
    <w:p w14:paraId="14F8FC5A" w14:textId="3902824E" w:rsidR="00C4718F" w:rsidRPr="00C355DE" w:rsidRDefault="00C4718F" w:rsidP="00C4718F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Calificación: 7 (siete)</w:t>
      </w:r>
    </w:p>
    <w:p w14:paraId="2EF5C53D" w14:textId="77777777" w:rsidR="00C4718F" w:rsidRPr="00C355DE" w:rsidRDefault="00C4718F" w:rsidP="00C4718F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4F39F841" w14:textId="77777777" w:rsidR="005556B5" w:rsidRPr="00C355DE" w:rsidRDefault="00C4718F" w:rsidP="00C4718F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“Danza Incidental: cuerpo y sonido” (30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hrs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). </w:t>
      </w:r>
    </w:p>
    <w:p w14:paraId="259C8602" w14:textId="096DAAB1" w:rsidR="00C4718F" w:rsidRPr="00C355DE" w:rsidRDefault="00C4718F" w:rsidP="00C4718F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Dictado por Gabriel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Gendin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Pr="00C355DE">
        <w:rPr>
          <w:rFonts w:asciiTheme="majorHAnsi" w:hAnsiTheme="majorHAnsi" w:cstheme="majorHAnsi"/>
          <w:b/>
          <w:sz w:val="22"/>
          <w:szCs w:val="22"/>
        </w:rPr>
        <w:t>(2014)</w:t>
      </w:r>
      <w:r w:rsidRPr="00C355DE">
        <w:rPr>
          <w:rFonts w:asciiTheme="majorHAnsi" w:hAnsiTheme="majorHAnsi" w:cstheme="majorHAnsi"/>
          <w:sz w:val="22"/>
          <w:szCs w:val="22"/>
        </w:rPr>
        <w:t xml:space="preserve"> </w:t>
      </w:r>
    </w:p>
    <w:p w14:paraId="00CDD432" w14:textId="77777777" w:rsidR="00C4718F" w:rsidRPr="00C355DE" w:rsidRDefault="00C4718F" w:rsidP="00C4718F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Calificación: 8 (ocho)</w:t>
      </w:r>
    </w:p>
    <w:p w14:paraId="68CA251E" w14:textId="77777777" w:rsidR="00C4718F" w:rsidRPr="00C355DE" w:rsidRDefault="00C4718F" w:rsidP="005354A2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1F1FB7AA" w14:textId="32A2D46A" w:rsidR="002558A6" w:rsidRPr="00C355DE" w:rsidRDefault="00C4718F" w:rsidP="002558A6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bCs/>
          <w:sz w:val="22"/>
          <w:szCs w:val="22"/>
        </w:rPr>
        <w:t xml:space="preserve"> </w:t>
      </w:r>
      <w:r w:rsidRPr="00C355DE">
        <w:rPr>
          <w:rFonts w:asciiTheme="majorHAnsi" w:hAnsiTheme="majorHAnsi" w:cstheme="majorHAnsi"/>
          <w:b/>
          <w:bCs/>
          <w:sz w:val="22"/>
          <w:szCs w:val="22"/>
        </w:rPr>
        <w:br/>
      </w:r>
      <w:r w:rsidR="00117163" w:rsidRPr="00C355DE">
        <w:rPr>
          <w:rFonts w:asciiTheme="majorHAnsi" w:hAnsiTheme="majorHAnsi" w:cstheme="majorHAnsi"/>
          <w:b/>
          <w:bCs/>
          <w:sz w:val="22"/>
          <w:szCs w:val="22"/>
        </w:rPr>
        <w:t>Centro Oro – Asociación Civil</w:t>
      </w:r>
      <w:r w:rsidR="002558A6" w:rsidRPr="00C355DE">
        <w:rPr>
          <w:rFonts w:asciiTheme="majorHAnsi" w:hAnsiTheme="majorHAnsi" w:cstheme="majorHAnsi"/>
          <w:b/>
          <w:bCs/>
          <w:sz w:val="22"/>
          <w:szCs w:val="22"/>
        </w:rPr>
        <w:t xml:space="preserve">, Escuela Psicoanalítica </w:t>
      </w:r>
      <w:r w:rsidR="002558A6" w:rsidRPr="00C355DE">
        <w:rPr>
          <w:rFonts w:asciiTheme="majorHAnsi" w:hAnsiTheme="majorHAnsi" w:cstheme="majorHAnsi"/>
          <w:b/>
          <w:bCs/>
          <w:sz w:val="22"/>
          <w:szCs w:val="22"/>
        </w:rPr>
        <w:tab/>
      </w:r>
      <w:r w:rsidR="002558A6" w:rsidRPr="00C355DE">
        <w:rPr>
          <w:rFonts w:asciiTheme="majorHAnsi" w:hAnsiTheme="majorHAnsi" w:cstheme="majorHAnsi"/>
          <w:b/>
          <w:bCs/>
          <w:sz w:val="22"/>
          <w:szCs w:val="22"/>
        </w:rPr>
        <w:tab/>
      </w:r>
      <w:r w:rsidR="002558A6" w:rsidRPr="00C355DE">
        <w:rPr>
          <w:rFonts w:asciiTheme="majorHAnsi" w:hAnsiTheme="majorHAnsi" w:cstheme="majorHAnsi"/>
          <w:b/>
          <w:bCs/>
          <w:sz w:val="22"/>
          <w:szCs w:val="22"/>
        </w:rPr>
        <w:tab/>
      </w:r>
      <w:r w:rsidR="002558A6" w:rsidRPr="00C355DE">
        <w:rPr>
          <w:rFonts w:asciiTheme="majorHAnsi" w:hAnsiTheme="majorHAnsi" w:cstheme="majorHAnsi"/>
          <w:b/>
          <w:sz w:val="22"/>
          <w:szCs w:val="22"/>
        </w:rPr>
        <w:t>Buenos Aires, ARG</w:t>
      </w:r>
    </w:p>
    <w:p w14:paraId="4AD4D6CE" w14:textId="1ED5BFEA" w:rsidR="00117163" w:rsidRPr="00C355DE" w:rsidRDefault="00117163" w:rsidP="005354A2">
      <w:pPr>
        <w:jc w:val="both"/>
        <w:rPr>
          <w:rFonts w:asciiTheme="majorHAnsi" w:hAnsiTheme="majorHAnsi" w:cstheme="majorHAnsi"/>
          <w:b/>
          <w:bCs/>
          <w:sz w:val="22"/>
          <w:szCs w:val="22"/>
        </w:rPr>
      </w:pPr>
    </w:p>
    <w:p w14:paraId="25C883F0" w14:textId="3AF96016" w:rsidR="00117163" w:rsidRPr="00C355DE" w:rsidRDefault="00117163" w:rsidP="00117163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“Fundamentos de la práctica” (30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hrs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>).</w:t>
      </w:r>
    </w:p>
    <w:p w14:paraId="187A487C" w14:textId="554B3611" w:rsidR="00117163" w:rsidRPr="00C355DE" w:rsidRDefault="00117163" w:rsidP="00117163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Dictado por Fiorela Paolini y Laura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Smud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Pr="00C355DE">
        <w:rPr>
          <w:rFonts w:asciiTheme="majorHAnsi" w:hAnsiTheme="majorHAnsi" w:cstheme="majorHAnsi"/>
          <w:b/>
          <w:sz w:val="22"/>
          <w:szCs w:val="22"/>
        </w:rPr>
        <w:t>(2019)</w:t>
      </w:r>
    </w:p>
    <w:p w14:paraId="263B7CAA" w14:textId="7C0353B2" w:rsidR="00117163" w:rsidRPr="00C355DE" w:rsidRDefault="002558A6" w:rsidP="00117163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lastRenderedPageBreak/>
        <w:t>Calificación: aprobado</w:t>
      </w:r>
    </w:p>
    <w:p w14:paraId="0369CB79" w14:textId="77777777" w:rsidR="002558A6" w:rsidRPr="00C355DE" w:rsidRDefault="002558A6" w:rsidP="00117163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532A4166" w14:textId="146FB51A" w:rsidR="00117163" w:rsidRPr="00C355DE" w:rsidRDefault="00117163" w:rsidP="00117163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“Constitución de la subjetividad” </w:t>
      </w:r>
      <w:r w:rsidR="002558A6" w:rsidRPr="00C355DE">
        <w:rPr>
          <w:rFonts w:asciiTheme="majorHAnsi" w:hAnsiTheme="majorHAnsi" w:cstheme="majorHAnsi"/>
          <w:sz w:val="22"/>
          <w:szCs w:val="22"/>
        </w:rPr>
        <w:t xml:space="preserve">(30 </w:t>
      </w:r>
      <w:proofErr w:type="spellStart"/>
      <w:r w:rsidR="002558A6" w:rsidRPr="00C355DE">
        <w:rPr>
          <w:rFonts w:asciiTheme="majorHAnsi" w:hAnsiTheme="majorHAnsi" w:cstheme="majorHAnsi"/>
          <w:sz w:val="22"/>
          <w:szCs w:val="22"/>
        </w:rPr>
        <w:t>hrs</w:t>
      </w:r>
      <w:proofErr w:type="spellEnd"/>
      <w:r w:rsidR="002558A6" w:rsidRPr="00C355DE">
        <w:rPr>
          <w:rFonts w:asciiTheme="majorHAnsi" w:hAnsiTheme="majorHAnsi" w:cstheme="majorHAnsi"/>
          <w:sz w:val="22"/>
          <w:szCs w:val="22"/>
        </w:rPr>
        <w:t>).</w:t>
      </w:r>
    </w:p>
    <w:p w14:paraId="171BD660" w14:textId="52938738" w:rsidR="00117163" w:rsidRPr="00C355DE" w:rsidRDefault="00117163" w:rsidP="00117163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Dictado por Mariela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Kier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 y Susana Salce </w:t>
      </w:r>
      <w:r w:rsidRPr="00C355DE">
        <w:rPr>
          <w:rFonts w:asciiTheme="majorHAnsi" w:hAnsiTheme="majorHAnsi" w:cstheme="majorHAnsi"/>
          <w:b/>
          <w:sz w:val="22"/>
          <w:szCs w:val="22"/>
        </w:rPr>
        <w:t>(2019)</w:t>
      </w:r>
    </w:p>
    <w:p w14:paraId="1AA6ED1F" w14:textId="77777777" w:rsidR="002558A6" w:rsidRPr="00C355DE" w:rsidRDefault="002558A6" w:rsidP="002558A6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Calificación: aprobado</w:t>
      </w:r>
    </w:p>
    <w:p w14:paraId="21FBDF11" w14:textId="77777777" w:rsidR="00117163" w:rsidRPr="00C355DE" w:rsidRDefault="00117163" w:rsidP="00117163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 </w:t>
      </w:r>
    </w:p>
    <w:p w14:paraId="56A95FDF" w14:textId="7E2B435D" w:rsidR="00117163" w:rsidRPr="00C355DE" w:rsidRDefault="002558A6" w:rsidP="00117163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“</w:t>
      </w:r>
      <w:r w:rsidR="00117163" w:rsidRPr="00C355DE">
        <w:rPr>
          <w:rFonts w:asciiTheme="majorHAnsi" w:hAnsiTheme="majorHAnsi" w:cstheme="majorHAnsi"/>
          <w:sz w:val="22"/>
          <w:szCs w:val="22"/>
        </w:rPr>
        <w:t>Formación del inconsciente</w:t>
      </w:r>
      <w:r w:rsidRPr="00C355DE">
        <w:rPr>
          <w:rFonts w:asciiTheme="majorHAnsi" w:hAnsiTheme="majorHAnsi" w:cstheme="majorHAnsi"/>
          <w:sz w:val="22"/>
          <w:szCs w:val="22"/>
        </w:rPr>
        <w:t xml:space="preserve">” (30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hrs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). </w:t>
      </w:r>
      <w:r w:rsidR="00117163" w:rsidRPr="00C355DE">
        <w:rPr>
          <w:rFonts w:asciiTheme="majorHAnsi" w:hAnsiTheme="majorHAnsi" w:cstheme="majorHAnsi"/>
          <w:sz w:val="22"/>
          <w:szCs w:val="22"/>
        </w:rPr>
        <w:t xml:space="preserve"> </w:t>
      </w:r>
    </w:p>
    <w:p w14:paraId="3ACFDFE7" w14:textId="00B761EA" w:rsidR="00117163" w:rsidRPr="00C355DE" w:rsidRDefault="00117163" w:rsidP="00117163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Dictado por </w:t>
      </w:r>
      <w:r w:rsidRPr="00C355DE">
        <w:rPr>
          <w:rFonts w:asciiTheme="majorHAnsi" w:hAnsiTheme="majorHAnsi" w:cstheme="majorHAnsi"/>
          <w:iCs/>
          <w:color w:val="000000"/>
          <w:sz w:val="22"/>
          <w:szCs w:val="22"/>
        </w:rPr>
        <w:t>Norma </w:t>
      </w:r>
      <w:proofErr w:type="spellStart"/>
      <w:r w:rsidRPr="00C355DE">
        <w:rPr>
          <w:rFonts w:asciiTheme="majorHAnsi" w:hAnsiTheme="majorHAnsi" w:cstheme="majorHAnsi"/>
          <w:iCs/>
          <w:color w:val="000000"/>
          <w:sz w:val="22"/>
          <w:szCs w:val="22"/>
        </w:rPr>
        <w:t>Misgalov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Pr="00C355DE">
        <w:rPr>
          <w:rFonts w:asciiTheme="majorHAnsi" w:hAnsiTheme="majorHAnsi" w:cstheme="majorHAnsi"/>
          <w:b/>
          <w:sz w:val="22"/>
          <w:szCs w:val="22"/>
        </w:rPr>
        <w:t>(2019)</w:t>
      </w:r>
    </w:p>
    <w:p w14:paraId="510ACFEF" w14:textId="77777777" w:rsidR="00874A78" w:rsidRPr="00C355DE" w:rsidRDefault="00874A78" w:rsidP="00874A78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Calificación: aprobado</w:t>
      </w:r>
    </w:p>
    <w:p w14:paraId="629A35B2" w14:textId="77777777" w:rsidR="00874A78" w:rsidRPr="00C355DE" w:rsidRDefault="00874A78" w:rsidP="00117163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0D752FF2" w14:textId="117475F2" w:rsidR="00117163" w:rsidRPr="00C355DE" w:rsidRDefault="002558A6" w:rsidP="00117163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“</w:t>
      </w:r>
      <w:r w:rsidR="00117163" w:rsidRPr="00C355DE">
        <w:rPr>
          <w:rFonts w:asciiTheme="majorHAnsi" w:hAnsiTheme="majorHAnsi" w:cstheme="majorHAnsi"/>
          <w:sz w:val="22"/>
          <w:szCs w:val="22"/>
        </w:rPr>
        <w:t>Edipo, falo, castración</w:t>
      </w:r>
      <w:r w:rsidRPr="00C355DE">
        <w:rPr>
          <w:rFonts w:asciiTheme="majorHAnsi" w:hAnsiTheme="majorHAnsi" w:cstheme="majorHAnsi"/>
          <w:sz w:val="22"/>
          <w:szCs w:val="22"/>
        </w:rPr>
        <w:t xml:space="preserve">” (30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hrs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). </w:t>
      </w:r>
      <w:r w:rsidR="00117163" w:rsidRPr="00C355DE">
        <w:rPr>
          <w:rFonts w:asciiTheme="majorHAnsi" w:hAnsiTheme="majorHAnsi" w:cstheme="majorHAnsi"/>
          <w:sz w:val="22"/>
          <w:szCs w:val="22"/>
        </w:rPr>
        <w:t xml:space="preserve"> </w:t>
      </w:r>
    </w:p>
    <w:p w14:paraId="63BD03F2" w14:textId="509F749B" w:rsidR="00117163" w:rsidRPr="00C355DE" w:rsidRDefault="00117163" w:rsidP="00117163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Dictado por </w:t>
      </w:r>
      <w:r w:rsidRPr="00C355DE">
        <w:rPr>
          <w:rFonts w:asciiTheme="majorHAnsi" w:hAnsiTheme="majorHAnsi" w:cstheme="majorHAnsi"/>
          <w:iCs/>
          <w:color w:val="000000"/>
          <w:sz w:val="22"/>
          <w:szCs w:val="22"/>
        </w:rPr>
        <w:t>Ana </w:t>
      </w:r>
      <w:proofErr w:type="spellStart"/>
      <w:r w:rsidRPr="00C355DE">
        <w:rPr>
          <w:rFonts w:asciiTheme="majorHAnsi" w:hAnsiTheme="majorHAnsi" w:cstheme="majorHAnsi"/>
          <w:iCs/>
          <w:color w:val="000000"/>
          <w:sz w:val="22"/>
          <w:szCs w:val="22"/>
        </w:rPr>
        <w:t>Lanfranconi</w:t>
      </w:r>
      <w:proofErr w:type="spellEnd"/>
      <w:r w:rsidRPr="00C355DE">
        <w:rPr>
          <w:rFonts w:asciiTheme="majorHAnsi" w:hAnsiTheme="majorHAnsi" w:cstheme="majorHAnsi"/>
          <w:iCs/>
          <w:color w:val="000000"/>
          <w:sz w:val="22"/>
          <w:szCs w:val="22"/>
        </w:rPr>
        <w:t xml:space="preserve"> y Mónica Rodrigo</w:t>
      </w:r>
      <w:r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Pr="00C355DE">
        <w:rPr>
          <w:rFonts w:asciiTheme="majorHAnsi" w:hAnsiTheme="majorHAnsi" w:cstheme="majorHAnsi"/>
          <w:b/>
          <w:sz w:val="22"/>
          <w:szCs w:val="22"/>
        </w:rPr>
        <w:t>(2019)</w:t>
      </w:r>
    </w:p>
    <w:p w14:paraId="49EE9017" w14:textId="77777777" w:rsidR="00874A78" w:rsidRPr="00C355DE" w:rsidRDefault="00874A78" w:rsidP="00874A78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Calificación: aprobado</w:t>
      </w:r>
    </w:p>
    <w:p w14:paraId="074CBBAD" w14:textId="77777777" w:rsidR="00117163" w:rsidRPr="00C355DE" w:rsidRDefault="00117163" w:rsidP="005354A2">
      <w:pPr>
        <w:jc w:val="both"/>
        <w:rPr>
          <w:rFonts w:asciiTheme="majorHAnsi" w:hAnsiTheme="majorHAnsi" w:cstheme="majorHAnsi"/>
          <w:b/>
          <w:bCs/>
          <w:sz w:val="22"/>
          <w:szCs w:val="22"/>
        </w:rPr>
      </w:pPr>
    </w:p>
    <w:p w14:paraId="730B19E2" w14:textId="77777777" w:rsidR="00494616" w:rsidRPr="00C355DE" w:rsidRDefault="00494616" w:rsidP="0042135C">
      <w:pPr>
        <w:pStyle w:val="Prrafodelista"/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</w:p>
    <w:p w14:paraId="18F11269" w14:textId="1F781435" w:rsidR="0042135C" w:rsidRPr="00C355DE" w:rsidRDefault="0042135C" w:rsidP="00B02E93">
      <w:pPr>
        <w:pStyle w:val="Prrafodelista"/>
        <w:ind w:firstLine="696"/>
        <w:jc w:val="both"/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</w:pPr>
      <w:r w:rsidRPr="00C355DE"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  <w:t>NIVEL DE GRADO</w:t>
      </w:r>
    </w:p>
    <w:p w14:paraId="735BF81E" w14:textId="77777777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</w:p>
    <w:p w14:paraId="2A4A9D06" w14:textId="4615BC88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>Universidad Católica Argentina</w:t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="00F8696A"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>Buenos Aires, ARG</w:t>
      </w:r>
    </w:p>
    <w:p w14:paraId="0B76A80E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6219CF64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Lic. en Letras con orientación en medios de comunicación </w:t>
      </w:r>
    </w:p>
    <w:p w14:paraId="133612E9" w14:textId="5ECDB27D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Promedio: 9.05 </w:t>
      </w:r>
      <w:r w:rsidRPr="00C355DE">
        <w:rPr>
          <w:rFonts w:asciiTheme="majorHAnsi" w:hAnsiTheme="majorHAnsi" w:cstheme="majorHAnsi"/>
          <w:b/>
          <w:sz w:val="22"/>
          <w:szCs w:val="22"/>
        </w:rPr>
        <w:t>(2015)</w:t>
      </w:r>
    </w:p>
    <w:p w14:paraId="14454FD0" w14:textId="42138F57" w:rsidR="00A87D0C" w:rsidRPr="00C355DE" w:rsidRDefault="00A87D0C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28AED9F3" w14:textId="129E2EB8" w:rsidR="00F6125C" w:rsidRPr="00C355DE" w:rsidRDefault="00A87D0C" w:rsidP="00F6125C">
      <w:pPr>
        <w:autoSpaceDE w:val="0"/>
        <w:autoSpaceDN w:val="0"/>
        <w:adjustRightInd w:val="0"/>
        <w:rPr>
          <w:rFonts w:asciiTheme="majorHAnsi" w:hAnsiTheme="majorHAnsi" w:cstheme="majorHAnsi"/>
          <w:bCs/>
          <w:sz w:val="22"/>
          <w:szCs w:val="22"/>
        </w:rPr>
      </w:pPr>
      <w:r w:rsidRPr="00C355DE">
        <w:rPr>
          <w:rFonts w:asciiTheme="majorHAnsi" w:hAnsiTheme="majorHAnsi" w:cstheme="majorHAnsi"/>
          <w:bCs/>
          <w:sz w:val="22"/>
          <w:szCs w:val="22"/>
        </w:rPr>
        <w:t>Título de la tesis: “</w:t>
      </w:r>
      <w:r w:rsidR="00F6125C" w:rsidRPr="00C355DE">
        <w:rPr>
          <w:rFonts w:asciiTheme="majorHAnsi" w:hAnsiTheme="majorHAnsi" w:cstheme="majorHAnsi"/>
          <w:bCs/>
          <w:sz w:val="22"/>
          <w:szCs w:val="22"/>
          <w:lang w:val="es-ES_tradnl"/>
        </w:rPr>
        <w:t xml:space="preserve">Entre el pecho y la espalda. La subjetividad a través de la respiración en dos poemarios de Héctor </w:t>
      </w:r>
      <w:proofErr w:type="spellStart"/>
      <w:r w:rsidR="00F6125C" w:rsidRPr="00C355DE">
        <w:rPr>
          <w:rFonts w:asciiTheme="majorHAnsi" w:hAnsiTheme="majorHAnsi" w:cstheme="majorHAnsi"/>
          <w:bCs/>
          <w:sz w:val="22"/>
          <w:szCs w:val="22"/>
          <w:lang w:val="es-ES_tradnl"/>
        </w:rPr>
        <w:t>Viel</w:t>
      </w:r>
      <w:proofErr w:type="spellEnd"/>
      <w:r w:rsidR="00F6125C" w:rsidRPr="00C355DE">
        <w:rPr>
          <w:rFonts w:asciiTheme="majorHAnsi" w:hAnsiTheme="majorHAnsi" w:cstheme="majorHAnsi"/>
          <w:bCs/>
          <w:sz w:val="22"/>
          <w:szCs w:val="22"/>
          <w:lang w:val="es-ES_tradnl"/>
        </w:rPr>
        <w:t xml:space="preserve"> </w:t>
      </w:r>
      <w:proofErr w:type="spellStart"/>
      <w:r w:rsidR="00F6125C" w:rsidRPr="00C355DE">
        <w:rPr>
          <w:rFonts w:asciiTheme="majorHAnsi" w:hAnsiTheme="majorHAnsi" w:cstheme="majorHAnsi"/>
          <w:bCs/>
          <w:sz w:val="22"/>
          <w:szCs w:val="22"/>
          <w:lang w:val="es-ES_tradnl"/>
        </w:rPr>
        <w:t>Templerley</w:t>
      </w:r>
      <w:proofErr w:type="spellEnd"/>
      <w:r w:rsidR="00F6125C" w:rsidRPr="00C355DE">
        <w:rPr>
          <w:rFonts w:asciiTheme="majorHAnsi" w:hAnsiTheme="majorHAnsi" w:cstheme="majorHAnsi"/>
          <w:bCs/>
          <w:sz w:val="22"/>
          <w:szCs w:val="22"/>
          <w:lang w:val="es-ES_tradnl"/>
        </w:rPr>
        <w:t>”</w:t>
      </w:r>
    </w:p>
    <w:p w14:paraId="56EC0EC6" w14:textId="77777777" w:rsidR="00F6125C" w:rsidRPr="00C355DE" w:rsidRDefault="00F6125C" w:rsidP="00F6125C">
      <w:pPr>
        <w:autoSpaceDE w:val="0"/>
        <w:autoSpaceDN w:val="0"/>
        <w:adjustRightInd w:val="0"/>
        <w:rPr>
          <w:rFonts w:asciiTheme="majorHAnsi" w:hAnsiTheme="majorHAnsi" w:cstheme="majorHAnsi"/>
          <w:b/>
          <w:sz w:val="22"/>
          <w:szCs w:val="22"/>
        </w:rPr>
      </w:pPr>
    </w:p>
    <w:p w14:paraId="6FCC1C9C" w14:textId="6DBB0F61" w:rsidR="00FB6D45" w:rsidRPr="00C355DE" w:rsidRDefault="00FB6D45" w:rsidP="00FB6D45">
      <w:pPr>
        <w:ind w:firstLine="708"/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  <w:r w:rsidRPr="00C355DE">
        <w:rPr>
          <w:rFonts w:asciiTheme="majorHAnsi" w:hAnsiTheme="majorHAnsi" w:cstheme="majorHAnsi"/>
          <w:b/>
          <w:sz w:val="22"/>
          <w:szCs w:val="22"/>
          <w:u w:val="single"/>
        </w:rPr>
        <w:t>COMPLEMENTARIA</w:t>
      </w:r>
    </w:p>
    <w:p w14:paraId="25473077" w14:textId="1B2D606E" w:rsidR="00EF6BCA" w:rsidRPr="00C355DE" w:rsidRDefault="00EF6BCA" w:rsidP="00FB6D45">
      <w:pPr>
        <w:ind w:firstLine="708"/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</w:p>
    <w:p w14:paraId="59549CEC" w14:textId="2CD4D600" w:rsidR="00D45BBD" w:rsidRPr="00C355DE" w:rsidRDefault="00EF6BCA" w:rsidP="00EF6BCA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Taller </w:t>
      </w:r>
      <w:r w:rsidR="002B3315" w:rsidRPr="00C355DE">
        <w:rPr>
          <w:rFonts w:asciiTheme="majorHAnsi" w:hAnsiTheme="majorHAnsi" w:cstheme="majorHAnsi"/>
          <w:sz w:val="22"/>
          <w:szCs w:val="22"/>
        </w:rPr>
        <w:t>literario de</w:t>
      </w:r>
      <w:r w:rsidRPr="00C355DE">
        <w:rPr>
          <w:rFonts w:asciiTheme="majorHAnsi" w:hAnsiTheme="majorHAnsi" w:cstheme="majorHAnsi"/>
          <w:sz w:val="22"/>
          <w:szCs w:val="22"/>
        </w:rPr>
        <w:t xml:space="preserve"> poesía</w:t>
      </w:r>
      <w:r w:rsidR="002B3315" w:rsidRPr="00C355DE">
        <w:rPr>
          <w:rFonts w:asciiTheme="majorHAnsi" w:hAnsiTheme="majorHAnsi" w:cstheme="majorHAnsi"/>
          <w:sz w:val="22"/>
          <w:szCs w:val="22"/>
        </w:rPr>
        <w:t xml:space="preserve"> “Las tías”</w:t>
      </w:r>
      <w:r w:rsidRPr="00C355DE">
        <w:rPr>
          <w:rFonts w:asciiTheme="majorHAnsi" w:hAnsiTheme="majorHAnsi" w:cstheme="majorHAnsi"/>
          <w:sz w:val="22"/>
          <w:szCs w:val="22"/>
        </w:rPr>
        <w:t xml:space="preserve"> </w:t>
      </w:r>
    </w:p>
    <w:p w14:paraId="39AB13A8" w14:textId="191F60BD" w:rsidR="00EF6BCA" w:rsidRPr="00C355DE" w:rsidRDefault="00EF6BCA" w:rsidP="00EF6BCA">
      <w:pPr>
        <w:jc w:val="both"/>
        <w:rPr>
          <w:rFonts w:asciiTheme="majorHAnsi" w:hAnsiTheme="majorHAnsi" w:cstheme="majorHAnsi"/>
          <w:b/>
          <w:bCs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Dictado por Malena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Saito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 – La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Coop</w:t>
      </w:r>
      <w:proofErr w:type="spellEnd"/>
      <w:r w:rsidR="005556B5" w:rsidRPr="00C355DE">
        <w:rPr>
          <w:rFonts w:asciiTheme="majorHAnsi" w:hAnsiTheme="majorHAnsi" w:cstheme="majorHAnsi"/>
          <w:sz w:val="22"/>
          <w:szCs w:val="22"/>
        </w:rPr>
        <w:t xml:space="preserve">, </w:t>
      </w:r>
      <w:r w:rsidR="00BB14D0" w:rsidRPr="00C355DE">
        <w:rPr>
          <w:rFonts w:asciiTheme="majorHAnsi" w:hAnsiTheme="majorHAnsi" w:cstheme="majorHAnsi"/>
          <w:sz w:val="22"/>
          <w:szCs w:val="22"/>
        </w:rPr>
        <w:t xml:space="preserve">CABA, Argentina </w:t>
      </w:r>
      <w:r w:rsidRPr="00C355DE">
        <w:rPr>
          <w:rFonts w:asciiTheme="majorHAnsi" w:hAnsiTheme="majorHAnsi" w:cstheme="majorHAnsi"/>
          <w:b/>
          <w:bCs/>
          <w:sz w:val="22"/>
          <w:szCs w:val="22"/>
        </w:rPr>
        <w:t>(2023)</w:t>
      </w:r>
    </w:p>
    <w:p w14:paraId="731DF07D" w14:textId="77777777" w:rsidR="00EF6BCA" w:rsidRPr="00C355DE" w:rsidRDefault="00EF6BCA" w:rsidP="00EF6BCA">
      <w:pPr>
        <w:jc w:val="both"/>
        <w:rPr>
          <w:rStyle w:val="Textoennegrita"/>
          <w:rFonts w:asciiTheme="majorHAnsi" w:hAnsiTheme="majorHAnsi" w:cstheme="majorHAnsi"/>
          <w:sz w:val="22"/>
          <w:szCs w:val="22"/>
          <w:shd w:val="clear" w:color="auto" w:fill="FFFFFF"/>
          <w:lang w:val="es-AR"/>
        </w:rPr>
      </w:pPr>
    </w:p>
    <w:p w14:paraId="28B75AA3" w14:textId="26100D17" w:rsidR="00D45BBD" w:rsidRPr="00C355DE" w:rsidRDefault="002B3315" w:rsidP="00EF6BCA">
      <w:pPr>
        <w:jc w:val="both"/>
        <w:rPr>
          <w:rStyle w:val="Textoennegrita"/>
          <w:rFonts w:asciiTheme="majorHAnsi" w:hAnsiTheme="majorHAnsi" w:cstheme="majorHAnsi"/>
          <w:b w:val="0"/>
          <w:bCs w:val="0"/>
          <w:sz w:val="22"/>
          <w:szCs w:val="22"/>
          <w:shd w:val="clear" w:color="auto" w:fill="FFFFFF"/>
          <w:lang w:val="es-AR"/>
        </w:rPr>
      </w:pPr>
      <w:r w:rsidRPr="00C355DE">
        <w:rPr>
          <w:rStyle w:val="Textoennegrita"/>
          <w:rFonts w:asciiTheme="majorHAnsi" w:hAnsiTheme="majorHAnsi" w:cstheme="majorHAnsi"/>
          <w:b w:val="0"/>
          <w:bCs w:val="0"/>
          <w:sz w:val="22"/>
          <w:szCs w:val="22"/>
          <w:shd w:val="clear" w:color="auto" w:fill="FFFFFF"/>
          <w:lang w:val="es-AR"/>
        </w:rPr>
        <w:t>Taller “</w:t>
      </w:r>
      <w:r w:rsidR="00EF6BCA" w:rsidRPr="00C355DE">
        <w:rPr>
          <w:rStyle w:val="Textoennegrita"/>
          <w:rFonts w:asciiTheme="majorHAnsi" w:hAnsiTheme="majorHAnsi" w:cstheme="majorHAnsi"/>
          <w:b w:val="0"/>
          <w:bCs w:val="0"/>
          <w:sz w:val="22"/>
          <w:szCs w:val="22"/>
          <w:shd w:val="clear" w:color="auto" w:fill="FFFFFF"/>
          <w:lang w:val="es-AR"/>
        </w:rPr>
        <w:t>Escritura de obras cortas</w:t>
      </w:r>
      <w:r w:rsidRPr="00C355DE">
        <w:rPr>
          <w:rStyle w:val="Textoennegrita"/>
          <w:rFonts w:asciiTheme="majorHAnsi" w:hAnsiTheme="majorHAnsi" w:cstheme="majorHAnsi"/>
          <w:b w:val="0"/>
          <w:bCs w:val="0"/>
          <w:sz w:val="22"/>
          <w:szCs w:val="22"/>
          <w:shd w:val="clear" w:color="auto" w:fill="FFFFFF"/>
          <w:lang w:val="es-AR"/>
        </w:rPr>
        <w:t>”</w:t>
      </w:r>
      <w:r w:rsidR="00EF6BCA" w:rsidRPr="00C355DE">
        <w:rPr>
          <w:rStyle w:val="Textoennegrita"/>
          <w:rFonts w:asciiTheme="majorHAnsi" w:hAnsiTheme="majorHAnsi" w:cstheme="majorHAnsi"/>
          <w:b w:val="0"/>
          <w:bCs w:val="0"/>
          <w:sz w:val="22"/>
          <w:szCs w:val="22"/>
          <w:shd w:val="clear" w:color="auto" w:fill="FFFFFF"/>
          <w:lang w:val="es-AR"/>
        </w:rPr>
        <w:t xml:space="preserve"> </w:t>
      </w:r>
    </w:p>
    <w:p w14:paraId="5E9FF128" w14:textId="26B27ECE" w:rsidR="00EF6BCA" w:rsidRPr="00C355DE" w:rsidRDefault="00EF6BCA" w:rsidP="00EF6BCA">
      <w:pPr>
        <w:jc w:val="both"/>
        <w:rPr>
          <w:rFonts w:asciiTheme="majorHAnsi" w:hAnsiTheme="majorHAnsi" w:cstheme="majorHAnsi"/>
          <w:b/>
          <w:bCs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Dictado por Mariana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Mazover</w:t>
      </w:r>
      <w:proofErr w:type="spellEnd"/>
      <w:r w:rsidR="005556B5" w:rsidRPr="00C355DE">
        <w:rPr>
          <w:rFonts w:asciiTheme="majorHAnsi" w:hAnsiTheme="majorHAnsi" w:cstheme="majorHAnsi"/>
          <w:sz w:val="22"/>
          <w:szCs w:val="22"/>
        </w:rPr>
        <w:t>, online</w:t>
      </w:r>
      <w:r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Pr="00C355DE">
        <w:rPr>
          <w:rFonts w:asciiTheme="majorHAnsi" w:hAnsiTheme="majorHAnsi" w:cstheme="majorHAnsi"/>
          <w:b/>
          <w:bCs/>
          <w:sz w:val="22"/>
          <w:szCs w:val="22"/>
        </w:rPr>
        <w:t>(2022)</w:t>
      </w:r>
    </w:p>
    <w:p w14:paraId="38F36E36" w14:textId="77777777" w:rsidR="00EF6BCA" w:rsidRPr="00C355DE" w:rsidRDefault="00EF6BCA" w:rsidP="00EF6BCA">
      <w:pPr>
        <w:jc w:val="both"/>
        <w:rPr>
          <w:rStyle w:val="Textoennegrita"/>
          <w:rFonts w:asciiTheme="majorHAnsi" w:hAnsiTheme="majorHAnsi" w:cstheme="majorHAnsi"/>
          <w:b w:val="0"/>
          <w:bCs w:val="0"/>
          <w:sz w:val="22"/>
          <w:szCs w:val="22"/>
          <w:shd w:val="clear" w:color="auto" w:fill="FFFFFF"/>
          <w:lang w:val="es-AR"/>
        </w:rPr>
      </w:pPr>
    </w:p>
    <w:p w14:paraId="56E46BAD" w14:textId="61C3BA74" w:rsidR="00D45BBD" w:rsidRPr="00C355DE" w:rsidRDefault="002B3315" w:rsidP="00D45BBD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Taller: “</w:t>
      </w:r>
      <w:r w:rsidR="00D45BBD" w:rsidRPr="00C355DE">
        <w:rPr>
          <w:rFonts w:asciiTheme="majorHAnsi" w:hAnsiTheme="majorHAnsi" w:cstheme="majorHAnsi"/>
          <w:sz w:val="22"/>
          <w:szCs w:val="22"/>
        </w:rPr>
        <w:t>Escritura autobiográfica</w:t>
      </w:r>
      <w:r w:rsidRPr="00C355DE">
        <w:rPr>
          <w:rFonts w:asciiTheme="majorHAnsi" w:hAnsiTheme="majorHAnsi" w:cstheme="majorHAnsi"/>
          <w:sz w:val="22"/>
          <w:szCs w:val="22"/>
        </w:rPr>
        <w:t>”</w:t>
      </w:r>
      <w:r w:rsidR="00D45BBD" w:rsidRPr="00C355DE">
        <w:rPr>
          <w:rFonts w:asciiTheme="majorHAnsi" w:hAnsiTheme="majorHAnsi" w:cstheme="majorHAnsi"/>
          <w:sz w:val="22"/>
          <w:szCs w:val="22"/>
        </w:rPr>
        <w:t xml:space="preserve"> </w:t>
      </w:r>
    </w:p>
    <w:p w14:paraId="49C3B9A0" w14:textId="46CD1833" w:rsidR="00D45BBD" w:rsidRPr="00C355DE" w:rsidRDefault="00D45BBD" w:rsidP="00D45BBD">
      <w:pPr>
        <w:jc w:val="both"/>
        <w:rPr>
          <w:rFonts w:asciiTheme="majorHAnsi" w:hAnsiTheme="majorHAnsi" w:cstheme="majorHAnsi"/>
          <w:b/>
          <w:bCs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Dictado por Mariana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Mazover</w:t>
      </w:r>
      <w:proofErr w:type="spellEnd"/>
      <w:r w:rsidR="00B31711" w:rsidRPr="00C355DE">
        <w:rPr>
          <w:rFonts w:asciiTheme="majorHAnsi" w:hAnsiTheme="majorHAnsi" w:cstheme="majorHAnsi"/>
          <w:sz w:val="22"/>
          <w:szCs w:val="22"/>
        </w:rPr>
        <w:t>, online</w:t>
      </w:r>
      <w:r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Pr="00C355DE">
        <w:rPr>
          <w:rFonts w:asciiTheme="majorHAnsi" w:hAnsiTheme="majorHAnsi" w:cstheme="majorHAnsi"/>
          <w:b/>
          <w:bCs/>
          <w:sz w:val="22"/>
          <w:szCs w:val="22"/>
        </w:rPr>
        <w:t>(2021)</w:t>
      </w:r>
    </w:p>
    <w:p w14:paraId="6192CCFA" w14:textId="77777777" w:rsidR="00D45BBD" w:rsidRPr="00C355DE" w:rsidRDefault="00D45BBD" w:rsidP="00D45BBD">
      <w:pPr>
        <w:jc w:val="both"/>
        <w:rPr>
          <w:rFonts w:asciiTheme="majorHAnsi" w:hAnsiTheme="majorHAnsi" w:cstheme="majorHAnsi"/>
          <w:b/>
          <w:bCs/>
          <w:sz w:val="22"/>
          <w:szCs w:val="22"/>
        </w:rPr>
      </w:pPr>
    </w:p>
    <w:p w14:paraId="6AA7A63A" w14:textId="7C227A04" w:rsidR="00D45BBD" w:rsidRPr="00C355DE" w:rsidRDefault="002B3315" w:rsidP="00D45BBD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Taller de narración: “</w:t>
      </w:r>
      <w:r w:rsidR="00D45BBD" w:rsidRPr="00C355DE">
        <w:rPr>
          <w:rFonts w:asciiTheme="majorHAnsi" w:hAnsiTheme="majorHAnsi" w:cstheme="majorHAnsi"/>
          <w:sz w:val="22"/>
          <w:szCs w:val="22"/>
        </w:rPr>
        <w:t>Contando la vida</w:t>
      </w:r>
      <w:r w:rsidRPr="00C355DE">
        <w:rPr>
          <w:rFonts w:asciiTheme="majorHAnsi" w:hAnsiTheme="majorHAnsi" w:cstheme="majorHAnsi"/>
          <w:sz w:val="22"/>
          <w:szCs w:val="22"/>
        </w:rPr>
        <w:t>”</w:t>
      </w:r>
      <w:r w:rsidR="00D45BBD" w:rsidRPr="00C355DE">
        <w:rPr>
          <w:rFonts w:asciiTheme="majorHAnsi" w:hAnsiTheme="majorHAnsi" w:cstheme="majorHAnsi"/>
          <w:sz w:val="22"/>
          <w:szCs w:val="22"/>
        </w:rPr>
        <w:t xml:space="preserve"> </w:t>
      </w:r>
    </w:p>
    <w:p w14:paraId="667E2A3F" w14:textId="3B941F4D" w:rsidR="00D45BBD" w:rsidRPr="00C355DE" w:rsidRDefault="00D45BBD" w:rsidP="00D45BBD">
      <w:pPr>
        <w:jc w:val="both"/>
        <w:rPr>
          <w:rFonts w:asciiTheme="majorHAnsi" w:hAnsiTheme="majorHAnsi" w:cstheme="majorHAnsi"/>
          <w:b/>
          <w:bCs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Dictado por Pedro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Mairal</w:t>
      </w:r>
      <w:proofErr w:type="spellEnd"/>
      <w:r w:rsidR="001A037E" w:rsidRPr="00C355DE">
        <w:rPr>
          <w:rFonts w:asciiTheme="majorHAnsi" w:hAnsiTheme="majorHAnsi" w:cstheme="majorHAnsi"/>
          <w:sz w:val="22"/>
          <w:szCs w:val="22"/>
        </w:rPr>
        <w:t>, online</w:t>
      </w:r>
      <w:r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Pr="00C355DE">
        <w:rPr>
          <w:rFonts w:asciiTheme="majorHAnsi" w:hAnsiTheme="majorHAnsi" w:cstheme="majorHAnsi"/>
          <w:b/>
          <w:bCs/>
          <w:sz w:val="22"/>
          <w:szCs w:val="22"/>
        </w:rPr>
        <w:t>(2021)</w:t>
      </w:r>
    </w:p>
    <w:p w14:paraId="371A788D" w14:textId="77777777" w:rsidR="00D45BBD" w:rsidRPr="00C355DE" w:rsidRDefault="00D45BBD" w:rsidP="00D45BBD">
      <w:pPr>
        <w:jc w:val="both"/>
        <w:rPr>
          <w:rFonts w:asciiTheme="majorHAnsi" w:hAnsiTheme="majorHAnsi" w:cstheme="majorHAnsi"/>
          <w:b/>
          <w:bCs/>
          <w:sz w:val="22"/>
          <w:szCs w:val="22"/>
        </w:rPr>
      </w:pPr>
    </w:p>
    <w:p w14:paraId="5300A3E0" w14:textId="77777777" w:rsidR="002B3315" w:rsidRPr="00C355DE" w:rsidRDefault="002B3315" w:rsidP="00EF6BCA">
      <w:pPr>
        <w:jc w:val="both"/>
        <w:rPr>
          <w:rFonts w:asciiTheme="majorHAnsi" w:hAnsiTheme="majorHAnsi" w:cstheme="majorHAnsi"/>
          <w:sz w:val="22"/>
          <w:szCs w:val="22"/>
          <w:shd w:val="clear" w:color="auto" w:fill="FFFFFF"/>
          <w:lang w:val="en-US"/>
        </w:rPr>
      </w:pPr>
      <w:r w:rsidRPr="00C355DE">
        <w:rPr>
          <w:rStyle w:val="Textoennegrita"/>
          <w:rFonts w:asciiTheme="majorHAnsi" w:hAnsiTheme="majorHAnsi" w:cstheme="majorHAnsi"/>
          <w:b w:val="0"/>
          <w:bCs w:val="0"/>
          <w:sz w:val="22"/>
          <w:szCs w:val="22"/>
          <w:shd w:val="clear" w:color="auto" w:fill="FFFFFF"/>
          <w:lang w:val="es-AR"/>
        </w:rPr>
        <w:t>Seminario “</w:t>
      </w:r>
      <w:r w:rsidR="00EF6BCA" w:rsidRPr="00C355DE">
        <w:rPr>
          <w:rStyle w:val="Textoennegrita"/>
          <w:rFonts w:asciiTheme="majorHAnsi" w:hAnsiTheme="majorHAnsi" w:cstheme="majorHAnsi"/>
          <w:b w:val="0"/>
          <w:bCs w:val="0"/>
          <w:sz w:val="22"/>
          <w:szCs w:val="22"/>
          <w:shd w:val="clear" w:color="auto" w:fill="FFFFFF"/>
          <w:lang w:val="es-AR"/>
        </w:rPr>
        <w:t>La escuela en 2021: nuevas preguntas y desafíos para construir una propuesta instituciona</w:t>
      </w:r>
      <w:r w:rsidR="00EF6BCA" w:rsidRPr="00C355DE">
        <w:rPr>
          <w:rFonts w:asciiTheme="majorHAnsi" w:hAnsiTheme="majorHAnsi" w:cstheme="majorHAnsi"/>
          <w:sz w:val="22"/>
          <w:szCs w:val="22"/>
          <w:shd w:val="clear" w:color="auto" w:fill="FFFFFF"/>
          <w:lang w:val="es-AR"/>
        </w:rPr>
        <w:t>l</w:t>
      </w:r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  <w:lang w:val="es-AR"/>
        </w:rPr>
        <w:t>”</w:t>
      </w:r>
      <w:r w:rsidR="00EF6BCA" w:rsidRPr="00C355DE">
        <w:rPr>
          <w:rFonts w:asciiTheme="majorHAnsi" w:hAnsiTheme="majorHAnsi" w:cstheme="majorHAnsi"/>
          <w:sz w:val="22"/>
          <w:szCs w:val="22"/>
          <w:shd w:val="clear" w:color="auto" w:fill="FFFFFF"/>
          <w:lang w:val="es-AR"/>
        </w:rPr>
        <w:t>.</w:t>
      </w:r>
      <w:r w:rsidR="00EF6BCA" w:rsidRPr="00C355DE">
        <w:rPr>
          <w:rFonts w:asciiTheme="majorHAnsi" w:hAnsiTheme="majorHAnsi" w:cstheme="majorHAnsi"/>
          <w:sz w:val="22"/>
          <w:szCs w:val="22"/>
          <w:shd w:val="clear" w:color="auto" w:fill="FFFFFF"/>
          <w:lang w:val="en-US"/>
        </w:rPr>
        <w:t xml:space="preserve">  </w:t>
      </w:r>
    </w:p>
    <w:p w14:paraId="4B3AC507" w14:textId="20D284A1" w:rsidR="002B3315" w:rsidRPr="00C355DE" w:rsidRDefault="00EF6BCA" w:rsidP="00EF6BCA">
      <w:pPr>
        <w:jc w:val="both"/>
        <w:rPr>
          <w:rFonts w:asciiTheme="majorHAnsi" w:hAnsiTheme="majorHAnsi" w:cstheme="majorHAnsi"/>
          <w:sz w:val="22"/>
          <w:szCs w:val="22"/>
          <w:shd w:val="clear" w:color="auto" w:fill="FFFFFF"/>
          <w:lang w:val="en-US"/>
        </w:rPr>
      </w:pPr>
      <w:proofErr w:type="spellStart"/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  <w:lang w:val="en-US"/>
        </w:rPr>
        <w:t>Dictado</w:t>
      </w:r>
      <w:proofErr w:type="spellEnd"/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  <w:lang w:val="en-US"/>
        </w:rPr>
        <w:t xml:space="preserve"> </w:t>
      </w:r>
      <w:proofErr w:type="spellStart"/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  <w:lang w:val="en-US"/>
        </w:rPr>
        <w:t>por</w:t>
      </w:r>
      <w:proofErr w:type="spellEnd"/>
      <w:r w:rsidR="002B3315" w:rsidRPr="00C355DE">
        <w:rPr>
          <w:rFonts w:asciiTheme="majorHAnsi" w:hAnsiTheme="majorHAnsi" w:cstheme="majorHAnsi"/>
          <w:sz w:val="22"/>
          <w:szCs w:val="22"/>
          <w:shd w:val="clear" w:color="auto" w:fill="FFFFFF"/>
          <w:lang w:val="en-US"/>
        </w:rPr>
        <w:t xml:space="preserve"> Melina Furman</w:t>
      </w:r>
      <w:r w:rsidR="00B31711" w:rsidRPr="00C355DE">
        <w:rPr>
          <w:rFonts w:asciiTheme="majorHAnsi" w:hAnsiTheme="majorHAnsi" w:cstheme="majorHAnsi"/>
          <w:sz w:val="22"/>
          <w:szCs w:val="22"/>
          <w:shd w:val="clear" w:color="auto" w:fill="FFFFFF"/>
          <w:lang w:val="en-US"/>
        </w:rPr>
        <w:t>, online</w:t>
      </w:r>
      <w:r w:rsidR="002B3315" w:rsidRPr="00C355DE">
        <w:rPr>
          <w:rFonts w:asciiTheme="majorHAnsi" w:hAnsiTheme="majorHAnsi" w:cstheme="majorHAnsi"/>
          <w:sz w:val="22"/>
          <w:szCs w:val="22"/>
          <w:shd w:val="clear" w:color="auto" w:fill="FFFFFF"/>
          <w:lang w:val="en-US"/>
        </w:rPr>
        <w:t xml:space="preserve"> </w:t>
      </w:r>
      <w:r w:rsidR="002B3315" w:rsidRPr="00C355DE">
        <w:rPr>
          <w:rFonts w:asciiTheme="majorHAnsi" w:hAnsiTheme="majorHAnsi" w:cstheme="majorHAnsi"/>
          <w:b/>
          <w:bCs/>
          <w:sz w:val="22"/>
          <w:szCs w:val="22"/>
        </w:rPr>
        <w:t>(2021)</w:t>
      </w:r>
    </w:p>
    <w:p w14:paraId="6DD7EFEC" w14:textId="66B1C36A" w:rsidR="00EF6BCA" w:rsidRPr="00C355DE" w:rsidRDefault="001A037E" w:rsidP="00EF6BCA">
      <w:pPr>
        <w:jc w:val="both"/>
        <w:rPr>
          <w:rFonts w:asciiTheme="majorHAnsi" w:hAnsiTheme="majorHAnsi" w:cstheme="majorHAnsi"/>
          <w:b/>
          <w:bCs/>
          <w:sz w:val="22"/>
          <w:szCs w:val="22"/>
        </w:rPr>
      </w:pPr>
      <w:proofErr w:type="spellStart"/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  <w:lang w:val="en-US"/>
        </w:rPr>
        <w:t>Área</w:t>
      </w:r>
      <w:proofErr w:type="spellEnd"/>
      <w:r w:rsidR="008D52B7" w:rsidRPr="00C355DE">
        <w:rPr>
          <w:rFonts w:asciiTheme="majorHAnsi" w:hAnsiTheme="majorHAnsi" w:cstheme="majorHAnsi"/>
          <w:sz w:val="22"/>
          <w:szCs w:val="22"/>
          <w:shd w:val="clear" w:color="auto" w:fill="FFFFFF"/>
          <w:lang w:val="en-US"/>
        </w:rPr>
        <w:t xml:space="preserve"> </w:t>
      </w:r>
      <w:r w:rsidR="00EF6BCA"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>Extensión de la Escuela de Educación</w:t>
      </w:r>
      <w:r w:rsidR="00EF6BCA" w:rsidRPr="00C355DE">
        <w:rPr>
          <w:rFonts w:asciiTheme="majorHAnsi" w:hAnsiTheme="majorHAnsi" w:cstheme="majorHAnsi"/>
          <w:sz w:val="22"/>
          <w:szCs w:val="22"/>
          <w:shd w:val="clear" w:color="auto" w:fill="FFFFFF"/>
          <w:lang w:val="en-US"/>
        </w:rPr>
        <w:t xml:space="preserve"> </w:t>
      </w:r>
      <w:r w:rsidR="00EF6BCA" w:rsidRPr="00C355DE">
        <w:rPr>
          <w:rFonts w:asciiTheme="majorHAnsi" w:hAnsiTheme="majorHAnsi" w:cstheme="majorHAnsi"/>
          <w:sz w:val="22"/>
          <w:szCs w:val="22"/>
        </w:rPr>
        <w:t xml:space="preserve">Universidad de San Andrés conjuntamente con </w:t>
      </w:r>
      <w:r w:rsidR="00EF6BCA"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>Federación de Escuelas Judías de Argentina</w:t>
      </w:r>
      <w:r w:rsidR="00EF6BCA" w:rsidRPr="00C355DE">
        <w:rPr>
          <w:rFonts w:asciiTheme="majorHAnsi" w:hAnsiTheme="majorHAnsi" w:cstheme="majorHAnsi"/>
          <w:sz w:val="22"/>
          <w:szCs w:val="22"/>
        </w:rPr>
        <w:t xml:space="preserve">, Fundación </w:t>
      </w:r>
      <w:r w:rsidR="00EF6BCA" w:rsidRPr="00C355DE">
        <w:rPr>
          <w:rFonts w:asciiTheme="majorHAnsi" w:hAnsiTheme="majorHAnsi" w:cstheme="majorHAnsi"/>
          <w:sz w:val="22"/>
          <w:szCs w:val="22"/>
          <w:shd w:val="clear" w:color="auto" w:fill="FFFFFF"/>
          <w:lang w:val="en-US"/>
        </w:rPr>
        <w:t>BAMÁ</w:t>
      </w:r>
      <w:r w:rsidR="002B3315" w:rsidRPr="00C355DE">
        <w:rPr>
          <w:rFonts w:asciiTheme="majorHAnsi" w:hAnsiTheme="majorHAnsi" w:cstheme="majorHAnsi"/>
          <w:sz w:val="22"/>
          <w:szCs w:val="22"/>
          <w:shd w:val="clear" w:color="auto" w:fill="FFFFFF"/>
          <w:lang w:val="en-US"/>
        </w:rPr>
        <w:t>.</w:t>
      </w:r>
      <w:r w:rsidR="00EF6BCA" w:rsidRPr="00C355DE">
        <w:rPr>
          <w:rFonts w:asciiTheme="majorHAnsi" w:hAnsiTheme="majorHAnsi" w:cstheme="majorHAnsi"/>
          <w:sz w:val="22"/>
          <w:szCs w:val="22"/>
        </w:rPr>
        <w:t xml:space="preserve"> </w:t>
      </w:r>
    </w:p>
    <w:p w14:paraId="3B92F51E" w14:textId="77777777" w:rsidR="00874A78" w:rsidRPr="00C355DE" w:rsidRDefault="00874A78" w:rsidP="00874A78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0C13C87D" w14:textId="734A45C8" w:rsidR="00874A78" w:rsidRPr="00C355DE" w:rsidRDefault="009F111E" w:rsidP="009F111E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Seminario: </w:t>
      </w:r>
      <w:r w:rsidR="00874A78" w:rsidRPr="00C355DE">
        <w:rPr>
          <w:rFonts w:asciiTheme="majorHAnsi" w:hAnsiTheme="majorHAnsi" w:cstheme="majorHAnsi"/>
          <w:sz w:val="22"/>
          <w:szCs w:val="22"/>
        </w:rPr>
        <w:t xml:space="preserve">“Los cuerpos del psicoanálisis”  </w:t>
      </w:r>
    </w:p>
    <w:p w14:paraId="4E6856BC" w14:textId="2EBE81CC" w:rsidR="00C467CF" w:rsidRPr="00C355DE" w:rsidRDefault="00874A78" w:rsidP="00874A78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Dictado por el Dr. Leonardo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Leibson</w:t>
      </w:r>
      <w:proofErr w:type="spellEnd"/>
      <w:r w:rsidR="009B333C" w:rsidRPr="00C355DE">
        <w:rPr>
          <w:rFonts w:asciiTheme="majorHAnsi" w:hAnsiTheme="majorHAnsi" w:cstheme="majorHAnsi"/>
          <w:sz w:val="22"/>
          <w:szCs w:val="22"/>
        </w:rPr>
        <w:t xml:space="preserve"> </w:t>
      </w:r>
      <w:proofErr w:type="gramStart"/>
      <w:r w:rsidR="009B333C" w:rsidRPr="00C355DE">
        <w:rPr>
          <w:rFonts w:asciiTheme="majorHAnsi" w:hAnsiTheme="majorHAnsi" w:cstheme="majorHAnsi"/>
          <w:sz w:val="22"/>
          <w:szCs w:val="22"/>
        </w:rPr>
        <w:t xml:space="preserve">– </w:t>
      </w:r>
      <w:r w:rsidR="00C467CF"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="009B333C" w:rsidRPr="00C355DE">
        <w:rPr>
          <w:rFonts w:asciiTheme="majorHAnsi" w:hAnsiTheme="majorHAnsi" w:cstheme="majorHAnsi"/>
          <w:sz w:val="22"/>
          <w:szCs w:val="22"/>
        </w:rPr>
        <w:t>Centro</w:t>
      </w:r>
      <w:proofErr w:type="gramEnd"/>
      <w:r w:rsidR="009B333C" w:rsidRPr="00C355DE">
        <w:rPr>
          <w:rFonts w:asciiTheme="majorHAnsi" w:hAnsiTheme="majorHAnsi" w:cstheme="majorHAnsi"/>
          <w:sz w:val="22"/>
          <w:szCs w:val="22"/>
        </w:rPr>
        <w:t xml:space="preserve"> Oro, Escuela Psicoanalítica</w:t>
      </w:r>
      <w:r w:rsidR="00BB14D0" w:rsidRPr="00C355DE">
        <w:rPr>
          <w:rFonts w:asciiTheme="majorHAnsi" w:hAnsiTheme="majorHAnsi" w:cstheme="majorHAnsi"/>
          <w:sz w:val="22"/>
          <w:szCs w:val="22"/>
        </w:rPr>
        <w:t>, CABA, Argentina</w:t>
      </w:r>
      <w:r w:rsidR="009B333C"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="00C467CF" w:rsidRPr="00C355DE">
        <w:rPr>
          <w:rFonts w:asciiTheme="majorHAnsi" w:hAnsiTheme="majorHAnsi" w:cstheme="majorHAnsi"/>
          <w:b/>
          <w:sz w:val="22"/>
          <w:szCs w:val="22"/>
        </w:rPr>
        <w:t>(2019)</w:t>
      </w:r>
    </w:p>
    <w:p w14:paraId="1B2D00F4" w14:textId="5987CCAC" w:rsidR="00EF6BCA" w:rsidRPr="00C355DE" w:rsidRDefault="00EF6BCA" w:rsidP="00EF6BCA">
      <w:pPr>
        <w:jc w:val="both"/>
        <w:rPr>
          <w:rFonts w:asciiTheme="majorHAnsi" w:hAnsiTheme="majorHAnsi" w:cstheme="majorHAnsi"/>
          <w:b/>
          <w:bCs/>
          <w:sz w:val="22"/>
          <w:szCs w:val="22"/>
        </w:rPr>
      </w:pPr>
    </w:p>
    <w:p w14:paraId="45531C86" w14:textId="40009B59" w:rsidR="00B31711" w:rsidRPr="00C355DE" w:rsidRDefault="006A1DC6" w:rsidP="00EF6BCA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Taller: “</w:t>
      </w:r>
      <w:proofErr w:type="spellStart"/>
      <w:r w:rsidR="00EF6BCA" w:rsidRPr="00C355DE">
        <w:rPr>
          <w:rFonts w:asciiTheme="majorHAnsi" w:hAnsiTheme="majorHAnsi" w:cstheme="majorHAnsi"/>
          <w:i/>
          <w:iCs/>
          <w:sz w:val="22"/>
          <w:szCs w:val="22"/>
        </w:rPr>
        <w:t>The</w:t>
      </w:r>
      <w:proofErr w:type="spellEnd"/>
      <w:r w:rsidR="00EF6BCA" w:rsidRPr="00C355DE">
        <w:rPr>
          <w:rFonts w:asciiTheme="majorHAnsi" w:hAnsiTheme="majorHAnsi" w:cstheme="majorHAnsi"/>
          <w:i/>
          <w:iCs/>
          <w:sz w:val="22"/>
          <w:szCs w:val="22"/>
        </w:rPr>
        <w:t xml:space="preserve"> </w:t>
      </w:r>
      <w:proofErr w:type="spellStart"/>
      <w:r w:rsidR="00EF6BCA" w:rsidRPr="00C355DE">
        <w:rPr>
          <w:rFonts w:asciiTheme="majorHAnsi" w:hAnsiTheme="majorHAnsi" w:cstheme="majorHAnsi"/>
          <w:i/>
          <w:iCs/>
          <w:sz w:val="22"/>
          <w:szCs w:val="22"/>
        </w:rPr>
        <w:t>way</w:t>
      </w:r>
      <w:proofErr w:type="spellEnd"/>
      <w:r w:rsidR="00EF6BCA" w:rsidRPr="00C355DE">
        <w:rPr>
          <w:rFonts w:asciiTheme="majorHAnsi" w:hAnsiTheme="majorHAnsi" w:cstheme="majorHAnsi"/>
          <w:i/>
          <w:iCs/>
          <w:sz w:val="22"/>
          <w:szCs w:val="22"/>
        </w:rPr>
        <w:t xml:space="preserve"> </w:t>
      </w:r>
      <w:proofErr w:type="spellStart"/>
      <w:r w:rsidR="00EF6BCA" w:rsidRPr="00C355DE">
        <w:rPr>
          <w:rFonts w:asciiTheme="majorHAnsi" w:hAnsiTheme="majorHAnsi" w:cstheme="majorHAnsi"/>
          <w:i/>
          <w:iCs/>
          <w:sz w:val="22"/>
          <w:szCs w:val="22"/>
        </w:rPr>
        <w:t>you</w:t>
      </w:r>
      <w:proofErr w:type="spellEnd"/>
      <w:r w:rsidR="00EF6BCA" w:rsidRPr="00C355DE">
        <w:rPr>
          <w:rFonts w:asciiTheme="majorHAnsi" w:hAnsiTheme="majorHAnsi" w:cstheme="majorHAnsi"/>
          <w:i/>
          <w:iCs/>
          <w:sz w:val="22"/>
          <w:szCs w:val="22"/>
        </w:rPr>
        <w:t xml:space="preserve"> </w:t>
      </w:r>
      <w:proofErr w:type="spellStart"/>
      <w:r w:rsidR="00EF6BCA" w:rsidRPr="00C355DE">
        <w:rPr>
          <w:rFonts w:asciiTheme="majorHAnsi" w:hAnsiTheme="majorHAnsi" w:cstheme="majorHAnsi"/>
          <w:i/>
          <w:iCs/>
          <w:sz w:val="22"/>
          <w:szCs w:val="22"/>
        </w:rPr>
        <w:t>move</w:t>
      </w:r>
      <w:proofErr w:type="spellEnd"/>
      <w:r w:rsidR="00EF6BCA"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Pr="00C355DE">
        <w:rPr>
          <w:rFonts w:asciiTheme="majorHAnsi" w:hAnsiTheme="majorHAnsi" w:cstheme="majorHAnsi"/>
          <w:sz w:val="22"/>
          <w:szCs w:val="22"/>
        </w:rPr>
        <w:t>“</w:t>
      </w:r>
    </w:p>
    <w:p w14:paraId="66662F0E" w14:textId="40F3F478" w:rsidR="00EF6BCA" w:rsidRPr="00C355DE" w:rsidRDefault="00EF6BCA" w:rsidP="00EF6BCA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Dictado por Kenji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Takagi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 </w:t>
      </w:r>
      <w:proofErr w:type="gramStart"/>
      <w:r w:rsidR="009B333C" w:rsidRPr="00C355DE">
        <w:rPr>
          <w:rFonts w:asciiTheme="majorHAnsi" w:hAnsiTheme="majorHAnsi" w:cstheme="majorHAnsi"/>
          <w:sz w:val="22"/>
          <w:szCs w:val="22"/>
        </w:rPr>
        <w:t xml:space="preserve">– </w:t>
      </w:r>
      <w:r w:rsidRPr="00C355DE">
        <w:rPr>
          <w:rFonts w:asciiTheme="majorHAnsi" w:hAnsiTheme="majorHAnsi" w:cstheme="majorHAnsi"/>
          <w:sz w:val="22"/>
          <w:szCs w:val="22"/>
        </w:rPr>
        <w:t xml:space="preserve"> Opera</w:t>
      </w:r>
      <w:proofErr w:type="gramEnd"/>
      <w:r w:rsidRPr="00C355DE">
        <w:rPr>
          <w:rFonts w:asciiTheme="majorHAnsi" w:hAnsiTheme="majorHAnsi" w:cstheme="majorHAnsi"/>
          <w:sz w:val="22"/>
          <w:szCs w:val="22"/>
        </w:rPr>
        <w:t xml:space="preserve"> House, Wuppertal, Alemania </w:t>
      </w:r>
      <w:r w:rsidRPr="00C355DE">
        <w:rPr>
          <w:rFonts w:asciiTheme="majorHAnsi" w:hAnsiTheme="majorHAnsi" w:cstheme="majorHAnsi"/>
          <w:b/>
          <w:sz w:val="22"/>
          <w:szCs w:val="22"/>
        </w:rPr>
        <w:t>(2019)</w:t>
      </w:r>
    </w:p>
    <w:p w14:paraId="792820BF" w14:textId="77777777" w:rsidR="00EF6BCA" w:rsidRPr="00C355DE" w:rsidRDefault="00EF6BCA" w:rsidP="00EF6BCA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298159BC" w14:textId="77777777" w:rsidR="002C19D4" w:rsidRPr="00C355DE" w:rsidRDefault="00EF6BCA" w:rsidP="00EF6BCA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Taller de Español A: Literatura (IB)</w:t>
      </w:r>
      <w:r w:rsidR="002C19D4" w:rsidRPr="00C355DE">
        <w:rPr>
          <w:rFonts w:asciiTheme="majorHAnsi" w:hAnsiTheme="majorHAnsi" w:cstheme="majorHAnsi"/>
          <w:sz w:val="22"/>
          <w:szCs w:val="22"/>
        </w:rPr>
        <w:t>.</w:t>
      </w:r>
    </w:p>
    <w:p w14:paraId="137D3879" w14:textId="0C80645E" w:rsidR="00EF6BCA" w:rsidRPr="00C355DE" w:rsidRDefault="002C19D4" w:rsidP="00EF6BCA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lastRenderedPageBreak/>
        <w:t>D</w:t>
      </w:r>
      <w:r w:rsidR="00EF6BCA" w:rsidRPr="00C355DE">
        <w:rPr>
          <w:rFonts w:asciiTheme="majorHAnsi" w:hAnsiTheme="majorHAnsi" w:cstheme="majorHAnsi"/>
          <w:sz w:val="22"/>
          <w:szCs w:val="22"/>
        </w:rPr>
        <w:t>ictado por Patricio Gil Mariño</w:t>
      </w:r>
      <w:r w:rsidR="009B333C" w:rsidRPr="00C355DE">
        <w:rPr>
          <w:rFonts w:asciiTheme="majorHAnsi" w:hAnsiTheme="majorHAnsi" w:cstheme="majorHAnsi"/>
          <w:sz w:val="22"/>
          <w:szCs w:val="22"/>
        </w:rPr>
        <w:t xml:space="preserve"> </w:t>
      </w:r>
      <w:proofErr w:type="gramStart"/>
      <w:r w:rsidR="009B333C" w:rsidRPr="00C355DE">
        <w:rPr>
          <w:rFonts w:asciiTheme="majorHAnsi" w:hAnsiTheme="majorHAnsi" w:cstheme="majorHAnsi"/>
          <w:sz w:val="22"/>
          <w:szCs w:val="22"/>
        </w:rPr>
        <w:t xml:space="preserve">– </w:t>
      </w:r>
      <w:r w:rsidRPr="00C355DE">
        <w:rPr>
          <w:rFonts w:asciiTheme="majorHAnsi" w:hAnsiTheme="majorHAnsi" w:cstheme="majorHAnsi"/>
          <w:sz w:val="22"/>
          <w:szCs w:val="22"/>
        </w:rPr>
        <w:t xml:space="preserve"> Escuela</w:t>
      </w:r>
      <w:proofErr w:type="gramEnd"/>
      <w:r w:rsidRPr="00C355DE">
        <w:rPr>
          <w:rFonts w:asciiTheme="majorHAnsi" w:hAnsiTheme="majorHAnsi" w:cstheme="majorHAnsi"/>
          <w:sz w:val="22"/>
          <w:szCs w:val="22"/>
        </w:rPr>
        <w:t xml:space="preserve"> San Andrés, CABA</w:t>
      </w:r>
      <w:r w:rsidR="006A1DC6" w:rsidRPr="00C355DE">
        <w:rPr>
          <w:rFonts w:asciiTheme="majorHAnsi" w:hAnsiTheme="majorHAnsi" w:cstheme="majorHAnsi"/>
          <w:sz w:val="22"/>
          <w:szCs w:val="22"/>
        </w:rPr>
        <w:t>, Argentina</w:t>
      </w:r>
      <w:r w:rsidR="00EF6BCA"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="00EF6BCA" w:rsidRPr="00C355DE">
        <w:rPr>
          <w:rFonts w:asciiTheme="majorHAnsi" w:hAnsiTheme="majorHAnsi" w:cstheme="majorHAnsi"/>
          <w:b/>
          <w:bCs/>
          <w:sz w:val="22"/>
          <w:szCs w:val="22"/>
        </w:rPr>
        <w:t>(2018)</w:t>
      </w:r>
    </w:p>
    <w:p w14:paraId="45EC41D0" w14:textId="77777777" w:rsidR="00EF6BCA" w:rsidRPr="00C355DE" w:rsidRDefault="00EF6BCA" w:rsidP="00EF6BCA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40A292E4" w14:textId="7B709AEB" w:rsidR="002C19D4" w:rsidRPr="00C355DE" w:rsidRDefault="00EF6BCA" w:rsidP="00EF6BCA">
      <w:pPr>
        <w:jc w:val="both"/>
        <w:rPr>
          <w:rFonts w:asciiTheme="majorHAnsi" w:hAnsiTheme="majorHAnsi" w:cstheme="majorHAnsi"/>
          <w:sz w:val="22"/>
          <w:szCs w:val="22"/>
        </w:rPr>
      </w:pPr>
      <w:proofErr w:type="spellStart"/>
      <w:r w:rsidRPr="00C355DE">
        <w:rPr>
          <w:rFonts w:asciiTheme="majorHAnsi" w:hAnsiTheme="majorHAnsi" w:cstheme="majorHAnsi"/>
          <w:sz w:val="22"/>
          <w:szCs w:val="22"/>
        </w:rPr>
        <w:t>Instructor</w:t>
      </w:r>
      <w:r w:rsidR="006A1DC6" w:rsidRPr="00C355DE">
        <w:rPr>
          <w:rFonts w:asciiTheme="majorHAnsi" w:hAnsiTheme="majorHAnsi" w:cstheme="majorHAnsi"/>
          <w:sz w:val="22"/>
          <w:szCs w:val="22"/>
        </w:rPr>
        <w:t>ado</w:t>
      </w:r>
      <w:proofErr w:type="spellEnd"/>
      <w:r w:rsidR="006A1DC6" w:rsidRPr="00C355DE">
        <w:rPr>
          <w:rFonts w:asciiTheme="majorHAnsi" w:hAnsiTheme="majorHAnsi" w:cstheme="majorHAnsi"/>
          <w:sz w:val="22"/>
          <w:szCs w:val="22"/>
        </w:rPr>
        <w:t xml:space="preserve"> “Ar</w:t>
      </w:r>
      <w:r w:rsidRPr="00C355DE">
        <w:rPr>
          <w:rFonts w:asciiTheme="majorHAnsi" w:hAnsiTheme="majorHAnsi" w:cstheme="majorHAnsi"/>
          <w:sz w:val="22"/>
          <w:szCs w:val="22"/>
        </w:rPr>
        <w:t>teterapia Infantil, Adolescencia y Adultos Mayores</w:t>
      </w:r>
      <w:r w:rsidR="006A1DC6" w:rsidRPr="00C355DE">
        <w:rPr>
          <w:rFonts w:asciiTheme="majorHAnsi" w:hAnsiTheme="majorHAnsi" w:cstheme="majorHAnsi"/>
          <w:sz w:val="22"/>
          <w:szCs w:val="22"/>
        </w:rPr>
        <w:t>”</w:t>
      </w:r>
      <w:r w:rsidRPr="00C355DE">
        <w:rPr>
          <w:rFonts w:asciiTheme="majorHAnsi" w:hAnsiTheme="majorHAnsi" w:cstheme="majorHAnsi"/>
          <w:sz w:val="22"/>
          <w:szCs w:val="22"/>
        </w:rPr>
        <w:t xml:space="preserve"> </w:t>
      </w:r>
    </w:p>
    <w:p w14:paraId="5BA93C8F" w14:textId="3AA5DDFD" w:rsidR="001A037E" w:rsidRPr="00C355DE" w:rsidRDefault="00EF6BCA" w:rsidP="00EF6BCA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Dictado por Karina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Anatrella</w:t>
      </w:r>
      <w:proofErr w:type="spellEnd"/>
      <w:r w:rsidR="009B333C" w:rsidRPr="00C355DE">
        <w:rPr>
          <w:rFonts w:asciiTheme="majorHAnsi" w:hAnsiTheme="majorHAnsi" w:cstheme="majorHAnsi"/>
          <w:sz w:val="22"/>
          <w:szCs w:val="22"/>
        </w:rPr>
        <w:t xml:space="preserve"> </w:t>
      </w:r>
      <w:proofErr w:type="gramStart"/>
      <w:r w:rsidR="009B333C" w:rsidRPr="00C355DE">
        <w:rPr>
          <w:rFonts w:asciiTheme="majorHAnsi" w:hAnsiTheme="majorHAnsi" w:cstheme="majorHAnsi"/>
          <w:sz w:val="22"/>
          <w:szCs w:val="22"/>
        </w:rPr>
        <w:t xml:space="preserve">– </w:t>
      </w:r>
      <w:r w:rsidR="001A037E" w:rsidRPr="00C355DE">
        <w:rPr>
          <w:rFonts w:asciiTheme="majorHAnsi" w:hAnsiTheme="majorHAnsi" w:cstheme="majorHAnsi"/>
          <w:b/>
          <w:bCs/>
          <w:sz w:val="22"/>
          <w:szCs w:val="22"/>
        </w:rPr>
        <w:t xml:space="preserve"> </w:t>
      </w:r>
      <w:r w:rsidR="009B333C" w:rsidRPr="00C355DE">
        <w:rPr>
          <w:rFonts w:asciiTheme="majorHAnsi" w:hAnsiTheme="majorHAnsi" w:cstheme="majorHAnsi"/>
          <w:sz w:val="22"/>
          <w:szCs w:val="22"/>
        </w:rPr>
        <w:t>ISSO</w:t>
      </w:r>
      <w:proofErr w:type="gramEnd"/>
      <w:r w:rsidR="009B333C" w:rsidRPr="00C355DE">
        <w:rPr>
          <w:rFonts w:asciiTheme="majorHAnsi" w:hAnsiTheme="majorHAnsi" w:cstheme="majorHAnsi"/>
          <w:sz w:val="22"/>
          <w:szCs w:val="22"/>
        </w:rPr>
        <w:t xml:space="preserve"> y Facultad de Medicina de la UBA</w:t>
      </w:r>
      <w:r w:rsidR="00BB14D0" w:rsidRPr="00C355DE">
        <w:rPr>
          <w:rFonts w:asciiTheme="majorHAnsi" w:hAnsiTheme="majorHAnsi" w:cstheme="majorHAnsi"/>
          <w:sz w:val="22"/>
          <w:szCs w:val="22"/>
        </w:rPr>
        <w:t>, CABA, Argentina</w:t>
      </w:r>
      <w:r w:rsidR="009B333C"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="001A037E" w:rsidRPr="00C355DE">
        <w:rPr>
          <w:rFonts w:asciiTheme="majorHAnsi" w:hAnsiTheme="majorHAnsi" w:cstheme="majorHAnsi"/>
          <w:b/>
          <w:bCs/>
          <w:sz w:val="22"/>
          <w:szCs w:val="22"/>
        </w:rPr>
        <w:t>(2018)</w:t>
      </w:r>
    </w:p>
    <w:p w14:paraId="13A5A9D3" w14:textId="6D3FAEE1" w:rsidR="00EF6BCA" w:rsidRPr="00C355DE" w:rsidRDefault="00EF6BCA" w:rsidP="00EF6BCA">
      <w:pPr>
        <w:jc w:val="both"/>
        <w:rPr>
          <w:rFonts w:asciiTheme="majorHAnsi" w:hAnsiTheme="majorHAnsi" w:cstheme="majorHAnsi"/>
          <w:b/>
          <w:bCs/>
          <w:sz w:val="22"/>
          <w:szCs w:val="22"/>
        </w:rPr>
      </w:pPr>
    </w:p>
    <w:p w14:paraId="1169F753" w14:textId="681AA2E4" w:rsidR="006A1DC6" w:rsidRPr="00C355DE" w:rsidRDefault="006A1DC6" w:rsidP="00EF6BCA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Taller “</w:t>
      </w:r>
      <w:r w:rsidR="00EF6BCA" w:rsidRPr="00C355DE">
        <w:rPr>
          <w:rFonts w:asciiTheme="majorHAnsi" w:hAnsiTheme="majorHAnsi" w:cstheme="majorHAnsi"/>
          <w:i/>
          <w:iCs/>
          <w:sz w:val="22"/>
          <w:szCs w:val="22"/>
        </w:rPr>
        <w:t>Mindfulness</w:t>
      </w:r>
      <w:r w:rsidRPr="00C355DE">
        <w:rPr>
          <w:rFonts w:asciiTheme="majorHAnsi" w:hAnsiTheme="majorHAnsi" w:cstheme="majorHAnsi"/>
          <w:sz w:val="22"/>
          <w:szCs w:val="22"/>
        </w:rPr>
        <w:t>”</w:t>
      </w:r>
      <w:r w:rsidR="00EF6BCA" w:rsidRPr="00C355DE">
        <w:rPr>
          <w:rFonts w:asciiTheme="majorHAnsi" w:hAnsiTheme="majorHAnsi" w:cstheme="majorHAnsi"/>
          <w:sz w:val="22"/>
          <w:szCs w:val="22"/>
        </w:rPr>
        <w:t xml:space="preserve"> </w:t>
      </w:r>
    </w:p>
    <w:p w14:paraId="5F4CFC04" w14:textId="1CB69FEC" w:rsidR="006A1DC6" w:rsidRPr="00C355DE" w:rsidRDefault="00EF6BCA" w:rsidP="00EF6BCA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Dictado por Romina Cuba</w:t>
      </w:r>
      <w:r w:rsidR="009B333C"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="00BB14D0" w:rsidRPr="00C355DE">
        <w:rPr>
          <w:rFonts w:asciiTheme="majorHAnsi" w:hAnsiTheme="majorHAnsi" w:cstheme="majorHAnsi"/>
          <w:sz w:val="22"/>
          <w:szCs w:val="22"/>
        </w:rPr>
        <w:t>– ISSO</w:t>
      </w:r>
      <w:r w:rsidR="009B333C" w:rsidRPr="00C355DE">
        <w:rPr>
          <w:rFonts w:asciiTheme="majorHAnsi" w:hAnsiTheme="majorHAnsi" w:cstheme="majorHAnsi"/>
          <w:sz w:val="22"/>
          <w:szCs w:val="22"/>
        </w:rPr>
        <w:t xml:space="preserve"> y Facultad de Medicina de la UBA</w:t>
      </w:r>
      <w:r w:rsidR="002E1B94" w:rsidRPr="00C355DE">
        <w:rPr>
          <w:rFonts w:asciiTheme="majorHAnsi" w:hAnsiTheme="majorHAnsi" w:cstheme="majorHAnsi"/>
          <w:sz w:val="22"/>
          <w:szCs w:val="22"/>
        </w:rPr>
        <w:t>, CABA, Argentina</w:t>
      </w:r>
      <w:r w:rsidR="009B333C"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="006A1DC6" w:rsidRPr="00C355DE">
        <w:rPr>
          <w:rFonts w:asciiTheme="majorHAnsi" w:hAnsiTheme="majorHAnsi" w:cstheme="majorHAnsi"/>
          <w:b/>
          <w:sz w:val="22"/>
          <w:szCs w:val="22"/>
        </w:rPr>
        <w:t>(2018)</w:t>
      </w:r>
    </w:p>
    <w:p w14:paraId="641B4666" w14:textId="77777777" w:rsidR="009B333C" w:rsidRPr="00C355DE" w:rsidRDefault="009B333C" w:rsidP="00EF6BCA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5CACC1B7" w14:textId="2A3AA279" w:rsidR="006A1DC6" w:rsidRPr="00C355DE" w:rsidRDefault="006A1DC6" w:rsidP="00EF6BCA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Taller “</w:t>
      </w:r>
      <w:r w:rsidR="00EF6BCA" w:rsidRPr="00C355DE">
        <w:rPr>
          <w:rFonts w:asciiTheme="majorHAnsi" w:hAnsiTheme="majorHAnsi" w:cstheme="majorHAnsi"/>
          <w:sz w:val="22"/>
          <w:szCs w:val="22"/>
        </w:rPr>
        <w:t>Bioenergética y Terapia del movimiento</w:t>
      </w:r>
      <w:r w:rsidRPr="00C355DE">
        <w:rPr>
          <w:rFonts w:asciiTheme="majorHAnsi" w:hAnsiTheme="majorHAnsi" w:cstheme="majorHAnsi"/>
          <w:sz w:val="22"/>
          <w:szCs w:val="22"/>
        </w:rPr>
        <w:t>”</w:t>
      </w:r>
      <w:r w:rsidR="00EF6BCA" w:rsidRPr="00C355DE">
        <w:rPr>
          <w:rFonts w:asciiTheme="majorHAnsi" w:hAnsiTheme="majorHAnsi" w:cstheme="majorHAnsi"/>
          <w:sz w:val="22"/>
          <w:szCs w:val="22"/>
        </w:rPr>
        <w:t xml:space="preserve"> </w:t>
      </w:r>
    </w:p>
    <w:p w14:paraId="07789F52" w14:textId="069CA4A0" w:rsidR="00EF6BCA" w:rsidRPr="00C355DE" w:rsidRDefault="00EF6BCA" w:rsidP="00EF6BCA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Dirigido por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Marcelli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 Pereira Ferraz</w:t>
      </w:r>
      <w:r w:rsidR="001C5AF0" w:rsidRPr="00C355DE">
        <w:rPr>
          <w:rFonts w:asciiTheme="majorHAnsi" w:hAnsiTheme="majorHAnsi" w:cstheme="majorHAnsi"/>
          <w:sz w:val="22"/>
          <w:szCs w:val="22"/>
        </w:rPr>
        <w:t xml:space="preserve"> (online)</w:t>
      </w:r>
      <w:r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="00E36647" w:rsidRPr="00C355DE">
        <w:rPr>
          <w:rFonts w:asciiTheme="majorHAnsi" w:hAnsiTheme="majorHAnsi" w:cstheme="majorHAnsi"/>
          <w:sz w:val="22"/>
          <w:szCs w:val="22"/>
        </w:rPr>
        <w:t xml:space="preserve"> – </w:t>
      </w:r>
      <w:r w:rsidRPr="00C355DE">
        <w:rPr>
          <w:rFonts w:asciiTheme="majorHAnsi" w:hAnsiTheme="majorHAnsi" w:cstheme="majorHAnsi"/>
          <w:sz w:val="22"/>
          <w:szCs w:val="22"/>
        </w:rPr>
        <w:t>Instituto IASE,</w:t>
      </w:r>
      <w:r w:rsidR="00E36647"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Pr="00C355DE">
        <w:rPr>
          <w:rFonts w:asciiTheme="majorHAnsi" w:hAnsiTheme="majorHAnsi" w:cstheme="majorHAnsi"/>
          <w:sz w:val="22"/>
          <w:szCs w:val="22"/>
        </w:rPr>
        <w:t>Valencia</w:t>
      </w:r>
      <w:r w:rsidR="002E1B94" w:rsidRPr="00C355DE">
        <w:rPr>
          <w:rFonts w:asciiTheme="majorHAnsi" w:hAnsiTheme="majorHAnsi" w:cstheme="majorHAnsi"/>
          <w:sz w:val="22"/>
          <w:szCs w:val="22"/>
        </w:rPr>
        <w:t>, España</w:t>
      </w:r>
      <w:r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Pr="00C355DE">
        <w:rPr>
          <w:rFonts w:asciiTheme="majorHAnsi" w:hAnsiTheme="majorHAnsi" w:cstheme="majorHAnsi"/>
          <w:b/>
          <w:sz w:val="22"/>
          <w:szCs w:val="22"/>
        </w:rPr>
        <w:t>(2017-2018)</w:t>
      </w:r>
    </w:p>
    <w:p w14:paraId="3984D219" w14:textId="77777777" w:rsidR="00EF6BCA" w:rsidRPr="00C355DE" w:rsidRDefault="00EF6BCA" w:rsidP="00EF6BCA">
      <w:pPr>
        <w:shd w:val="clear" w:color="auto" w:fill="FFFFFF"/>
        <w:spacing w:before="45"/>
        <w:rPr>
          <w:rFonts w:asciiTheme="majorHAnsi" w:hAnsiTheme="majorHAnsi" w:cstheme="majorHAnsi"/>
          <w:bCs/>
          <w:sz w:val="22"/>
          <w:szCs w:val="22"/>
        </w:rPr>
      </w:pPr>
    </w:p>
    <w:p w14:paraId="3DCFA407" w14:textId="607A5834" w:rsidR="002E1B94" w:rsidRPr="00C355DE" w:rsidRDefault="00EF6BCA" w:rsidP="00EF6BCA">
      <w:pPr>
        <w:shd w:val="clear" w:color="auto" w:fill="FFFFFF"/>
        <w:spacing w:before="45"/>
        <w:rPr>
          <w:rFonts w:asciiTheme="majorHAnsi" w:hAnsiTheme="majorHAnsi" w:cstheme="majorHAnsi"/>
          <w:bCs/>
          <w:sz w:val="22"/>
          <w:szCs w:val="22"/>
        </w:rPr>
      </w:pPr>
      <w:proofErr w:type="spellStart"/>
      <w:r w:rsidRPr="00C355DE">
        <w:rPr>
          <w:rFonts w:asciiTheme="majorHAnsi" w:hAnsiTheme="majorHAnsi" w:cstheme="majorHAnsi"/>
          <w:bCs/>
          <w:sz w:val="22"/>
          <w:szCs w:val="22"/>
        </w:rPr>
        <w:t>Expert</w:t>
      </w:r>
      <w:r w:rsidR="002E1B94" w:rsidRPr="00C355DE">
        <w:rPr>
          <w:rFonts w:asciiTheme="majorHAnsi" w:hAnsiTheme="majorHAnsi" w:cstheme="majorHAnsi"/>
          <w:bCs/>
          <w:sz w:val="22"/>
          <w:szCs w:val="22"/>
        </w:rPr>
        <w:t>iz</w:t>
      </w:r>
      <w:proofErr w:type="spellEnd"/>
      <w:r w:rsidRPr="00C355DE">
        <w:rPr>
          <w:rFonts w:asciiTheme="majorHAnsi" w:hAnsiTheme="majorHAnsi" w:cstheme="majorHAnsi"/>
          <w:bCs/>
          <w:sz w:val="22"/>
          <w:szCs w:val="22"/>
        </w:rPr>
        <w:t xml:space="preserve"> </w:t>
      </w:r>
      <w:r w:rsidR="002E1B94" w:rsidRPr="00C355DE">
        <w:rPr>
          <w:rFonts w:asciiTheme="majorHAnsi" w:hAnsiTheme="majorHAnsi" w:cstheme="majorHAnsi"/>
          <w:bCs/>
          <w:sz w:val="22"/>
          <w:szCs w:val="22"/>
        </w:rPr>
        <w:t>“</w:t>
      </w:r>
      <w:r w:rsidRPr="00C355DE">
        <w:rPr>
          <w:rFonts w:asciiTheme="majorHAnsi" w:hAnsiTheme="majorHAnsi" w:cstheme="majorHAnsi"/>
          <w:bCs/>
          <w:sz w:val="22"/>
          <w:szCs w:val="22"/>
        </w:rPr>
        <w:t>Fundamentos y técnicas</w:t>
      </w:r>
      <w:r w:rsidR="00376146" w:rsidRPr="00C355DE">
        <w:rPr>
          <w:rFonts w:asciiTheme="majorHAnsi" w:hAnsiTheme="majorHAnsi" w:cstheme="majorHAnsi"/>
          <w:bCs/>
          <w:sz w:val="22"/>
          <w:szCs w:val="22"/>
        </w:rPr>
        <w:t xml:space="preserve"> </w:t>
      </w:r>
      <w:r w:rsidRPr="00C355DE">
        <w:rPr>
          <w:rFonts w:asciiTheme="majorHAnsi" w:hAnsiTheme="majorHAnsi" w:cstheme="majorHAnsi"/>
          <w:bCs/>
          <w:sz w:val="22"/>
          <w:szCs w:val="22"/>
        </w:rPr>
        <w:t>de arteterapia multimodal</w:t>
      </w:r>
      <w:r w:rsidR="002E1B94" w:rsidRPr="00C355DE">
        <w:rPr>
          <w:rFonts w:asciiTheme="majorHAnsi" w:hAnsiTheme="majorHAnsi" w:cstheme="majorHAnsi"/>
          <w:bCs/>
          <w:sz w:val="22"/>
          <w:szCs w:val="22"/>
        </w:rPr>
        <w:t>”</w:t>
      </w:r>
      <w:r w:rsidRPr="00C355DE">
        <w:rPr>
          <w:rFonts w:asciiTheme="majorHAnsi" w:hAnsiTheme="majorHAnsi" w:cstheme="majorHAnsi"/>
          <w:bCs/>
          <w:sz w:val="22"/>
          <w:szCs w:val="22"/>
        </w:rPr>
        <w:t xml:space="preserve"> </w:t>
      </w:r>
    </w:p>
    <w:p w14:paraId="377CE399" w14:textId="5096AB1D" w:rsidR="00EF6BCA" w:rsidRPr="00C355DE" w:rsidRDefault="00EF6BCA" w:rsidP="00EF6BCA">
      <w:pPr>
        <w:shd w:val="clear" w:color="auto" w:fill="FFFFFF"/>
        <w:spacing w:before="45"/>
        <w:rPr>
          <w:rFonts w:asciiTheme="majorHAnsi" w:hAnsiTheme="majorHAnsi" w:cstheme="majorHAnsi"/>
          <w:bCs/>
          <w:sz w:val="22"/>
          <w:szCs w:val="22"/>
        </w:rPr>
      </w:pPr>
      <w:r w:rsidRPr="00C355DE">
        <w:rPr>
          <w:rFonts w:asciiTheme="majorHAnsi" w:hAnsiTheme="majorHAnsi" w:cstheme="majorHAnsi"/>
          <w:bCs/>
          <w:sz w:val="22"/>
          <w:szCs w:val="22"/>
        </w:rPr>
        <w:t xml:space="preserve">Dirigido por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Marcelli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 Pereira Ferraz</w:t>
      </w:r>
      <w:r w:rsidR="001C5AF0" w:rsidRPr="00C355DE">
        <w:rPr>
          <w:rFonts w:asciiTheme="majorHAnsi" w:hAnsiTheme="majorHAnsi" w:cstheme="majorHAnsi"/>
          <w:sz w:val="22"/>
          <w:szCs w:val="22"/>
        </w:rPr>
        <w:t xml:space="preserve"> (online)</w:t>
      </w:r>
      <w:r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="00E36647" w:rsidRPr="00C355DE">
        <w:rPr>
          <w:rFonts w:asciiTheme="majorHAnsi" w:hAnsiTheme="majorHAnsi" w:cstheme="majorHAnsi"/>
          <w:sz w:val="22"/>
          <w:szCs w:val="22"/>
        </w:rPr>
        <w:t>–</w:t>
      </w:r>
      <w:r w:rsidRPr="00C355DE">
        <w:rPr>
          <w:rFonts w:asciiTheme="majorHAnsi" w:hAnsiTheme="majorHAnsi" w:cstheme="majorHAnsi"/>
          <w:sz w:val="22"/>
          <w:szCs w:val="22"/>
        </w:rPr>
        <w:t xml:space="preserve"> Instituto </w:t>
      </w:r>
      <w:r w:rsidRPr="00C355DE">
        <w:rPr>
          <w:rFonts w:asciiTheme="majorHAnsi" w:hAnsiTheme="majorHAnsi" w:cstheme="majorHAnsi"/>
          <w:bCs/>
          <w:sz w:val="22"/>
          <w:szCs w:val="22"/>
        </w:rPr>
        <w:t>IASE, Valencia</w:t>
      </w:r>
      <w:r w:rsidR="00E36647" w:rsidRPr="00C355DE">
        <w:rPr>
          <w:rFonts w:asciiTheme="majorHAnsi" w:hAnsiTheme="majorHAnsi" w:cstheme="majorHAnsi"/>
          <w:bCs/>
          <w:sz w:val="22"/>
          <w:szCs w:val="22"/>
        </w:rPr>
        <w:t>, España</w:t>
      </w:r>
      <w:r w:rsidRPr="00C355DE">
        <w:rPr>
          <w:rFonts w:asciiTheme="majorHAnsi" w:hAnsiTheme="majorHAnsi" w:cstheme="majorHAnsi"/>
          <w:bCs/>
          <w:sz w:val="22"/>
          <w:szCs w:val="22"/>
        </w:rPr>
        <w:t xml:space="preserve"> </w:t>
      </w:r>
      <w:r w:rsidRPr="00C355DE">
        <w:rPr>
          <w:rFonts w:asciiTheme="majorHAnsi" w:hAnsiTheme="majorHAnsi" w:cstheme="majorHAnsi"/>
          <w:b/>
          <w:bCs/>
          <w:sz w:val="22"/>
          <w:szCs w:val="22"/>
        </w:rPr>
        <w:t>(2017- 2018)</w:t>
      </w:r>
    </w:p>
    <w:p w14:paraId="4D34283E" w14:textId="77777777" w:rsidR="00EF6BCA" w:rsidRPr="00C355DE" w:rsidRDefault="00EF6BCA" w:rsidP="00EF6BCA">
      <w:pPr>
        <w:shd w:val="clear" w:color="auto" w:fill="FFFFFF"/>
        <w:spacing w:before="45"/>
        <w:rPr>
          <w:rFonts w:asciiTheme="majorHAnsi" w:hAnsiTheme="majorHAnsi" w:cstheme="majorHAnsi"/>
          <w:sz w:val="22"/>
          <w:szCs w:val="22"/>
        </w:rPr>
      </w:pPr>
    </w:p>
    <w:p w14:paraId="2E78931A" w14:textId="21E3DDE9" w:rsidR="00E36647" w:rsidRPr="00C355DE" w:rsidRDefault="00E36647" w:rsidP="00EF6BCA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Taller “</w:t>
      </w:r>
      <w:r w:rsidR="00EF6BCA" w:rsidRPr="00C355DE">
        <w:rPr>
          <w:rFonts w:asciiTheme="majorHAnsi" w:hAnsiTheme="majorHAnsi" w:cstheme="majorHAnsi"/>
          <w:sz w:val="22"/>
          <w:szCs w:val="22"/>
        </w:rPr>
        <w:t>Escritura dramatúrgica</w:t>
      </w:r>
      <w:r w:rsidRPr="00C355DE">
        <w:rPr>
          <w:rFonts w:asciiTheme="majorHAnsi" w:hAnsiTheme="majorHAnsi" w:cstheme="majorHAnsi"/>
          <w:sz w:val="22"/>
          <w:szCs w:val="22"/>
        </w:rPr>
        <w:t>”</w:t>
      </w:r>
    </w:p>
    <w:p w14:paraId="64F8AD2F" w14:textId="28CCE27B" w:rsidR="00EF6BCA" w:rsidRPr="00C355DE" w:rsidRDefault="00EF6BCA" w:rsidP="00EF6BCA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Dictado por Gracia Morales</w:t>
      </w:r>
      <w:r w:rsidR="001C5AF0" w:rsidRPr="00C355DE">
        <w:rPr>
          <w:rFonts w:asciiTheme="majorHAnsi" w:hAnsiTheme="majorHAnsi" w:cstheme="majorHAnsi"/>
          <w:sz w:val="22"/>
          <w:szCs w:val="22"/>
        </w:rPr>
        <w:t xml:space="preserve"> (online)</w:t>
      </w:r>
      <w:r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="00E36647" w:rsidRPr="00C355DE">
        <w:rPr>
          <w:rFonts w:asciiTheme="majorHAnsi" w:hAnsiTheme="majorHAnsi" w:cstheme="majorHAnsi"/>
          <w:sz w:val="22"/>
          <w:szCs w:val="22"/>
        </w:rPr>
        <w:t xml:space="preserve"> – CELCIT</w:t>
      </w:r>
      <w:r w:rsidR="001C5AF0" w:rsidRPr="00C355DE">
        <w:rPr>
          <w:rFonts w:asciiTheme="majorHAnsi" w:hAnsiTheme="majorHAnsi" w:cstheme="majorHAnsi"/>
          <w:sz w:val="22"/>
          <w:szCs w:val="22"/>
        </w:rPr>
        <w:t>, CABA, Argentina</w:t>
      </w:r>
      <w:r w:rsidR="00E36647"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Pr="00C355DE">
        <w:rPr>
          <w:rFonts w:asciiTheme="majorHAnsi" w:hAnsiTheme="majorHAnsi" w:cstheme="majorHAnsi"/>
          <w:b/>
          <w:sz w:val="22"/>
          <w:szCs w:val="22"/>
        </w:rPr>
        <w:t>(2017)</w:t>
      </w:r>
    </w:p>
    <w:p w14:paraId="3318DC09" w14:textId="77777777" w:rsidR="00EF6BCA" w:rsidRPr="00C355DE" w:rsidRDefault="00EF6BCA" w:rsidP="00EF6BCA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6B2AEA65" w14:textId="77777777" w:rsidR="001C5AF0" w:rsidRPr="00C355DE" w:rsidRDefault="001C5AF0" w:rsidP="00EF6BCA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Taller ”</w:t>
      </w:r>
      <w:r w:rsidR="00EF6BCA" w:rsidRPr="00C355DE">
        <w:rPr>
          <w:rFonts w:asciiTheme="majorHAnsi" w:hAnsiTheme="majorHAnsi" w:cstheme="majorHAnsi"/>
          <w:sz w:val="22"/>
          <w:szCs w:val="22"/>
        </w:rPr>
        <w:t>Historia del teatro latinoamericano</w:t>
      </w:r>
      <w:r w:rsidRPr="00C355DE">
        <w:rPr>
          <w:rFonts w:asciiTheme="majorHAnsi" w:hAnsiTheme="majorHAnsi" w:cstheme="majorHAnsi"/>
          <w:sz w:val="22"/>
          <w:szCs w:val="22"/>
        </w:rPr>
        <w:t>”</w:t>
      </w:r>
    </w:p>
    <w:p w14:paraId="5BBE17B0" w14:textId="62B0903C" w:rsidR="00EF6BCA" w:rsidRPr="00C355DE" w:rsidRDefault="00EF6BCA" w:rsidP="00EF6BCA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Dictado por Magaly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Muguercia</w:t>
      </w:r>
      <w:proofErr w:type="spellEnd"/>
      <w:r w:rsidR="00376146" w:rsidRPr="00C355DE">
        <w:rPr>
          <w:rFonts w:asciiTheme="majorHAnsi" w:hAnsiTheme="majorHAnsi" w:cstheme="majorHAnsi"/>
          <w:sz w:val="22"/>
          <w:szCs w:val="22"/>
        </w:rPr>
        <w:t xml:space="preserve">, </w:t>
      </w:r>
      <w:r w:rsidR="001C5AF0" w:rsidRPr="00C355DE">
        <w:rPr>
          <w:rFonts w:asciiTheme="majorHAnsi" w:hAnsiTheme="majorHAnsi" w:cstheme="majorHAnsi"/>
          <w:sz w:val="22"/>
          <w:szCs w:val="22"/>
        </w:rPr>
        <w:t>online</w:t>
      </w:r>
      <w:r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="001C5AF0" w:rsidRPr="00C355DE">
        <w:rPr>
          <w:rFonts w:asciiTheme="majorHAnsi" w:hAnsiTheme="majorHAnsi" w:cstheme="majorHAnsi"/>
          <w:sz w:val="22"/>
          <w:szCs w:val="22"/>
        </w:rPr>
        <w:t xml:space="preserve">– CELCIT, CABA, Argentina </w:t>
      </w:r>
      <w:r w:rsidRPr="00C355DE">
        <w:rPr>
          <w:rFonts w:asciiTheme="majorHAnsi" w:hAnsiTheme="majorHAnsi" w:cstheme="majorHAnsi"/>
          <w:b/>
          <w:sz w:val="22"/>
          <w:szCs w:val="22"/>
        </w:rPr>
        <w:t>(2017)</w:t>
      </w:r>
    </w:p>
    <w:p w14:paraId="269FB3A6" w14:textId="77777777" w:rsidR="00EF6BCA" w:rsidRPr="00C355DE" w:rsidRDefault="00EF6BCA" w:rsidP="00EF6BCA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4D95EB5D" w14:textId="77777777" w:rsidR="0019775A" w:rsidRPr="00C355DE" w:rsidRDefault="009F111E" w:rsidP="00EF6BCA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Seminario “</w:t>
      </w:r>
      <w:r w:rsidR="00EF6BCA" w:rsidRPr="00C355DE">
        <w:rPr>
          <w:rFonts w:asciiTheme="majorHAnsi" w:hAnsiTheme="majorHAnsi" w:cstheme="majorHAnsi"/>
          <w:sz w:val="22"/>
          <w:szCs w:val="22"/>
        </w:rPr>
        <w:t xml:space="preserve">Introducción a </w:t>
      </w:r>
      <w:proofErr w:type="spellStart"/>
      <w:r w:rsidR="00EF6BCA" w:rsidRPr="00C355DE">
        <w:rPr>
          <w:rFonts w:asciiTheme="majorHAnsi" w:hAnsiTheme="majorHAnsi" w:cstheme="majorHAnsi"/>
          <w:sz w:val="22"/>
          <w:szCs w:val="22"/>
        </w:rPr>
        <w:t>Taanteatro</w:t>
      </w:r>
      <w:proofErr w:type="spellEnd"/>
      <w:r w:rsidR="00EF6BCA" w:rsidRPr="00C355DE">
        <w:rPr>
          <w:rFonts w:asciiTheme="majorHAnsi" w:hAnsiTheme="majorHAnsi" w:cstheme="majorHAnsi"/>
          <w:sz w:val="22"/>
          <w:szCs w:val="22"/>
        </w:rPr>
        <w:t xml:space="preserve"> - MAE (</w:t>
      </w:r>
      <w:proofErr w:type="spellStart"/>
      <w:r w:rsidR="00EF6BCA" w:rsidRPr="00C355DE">
        <w:rPr>
          <w:rFonts w:asciiTheme="majorHAnsi" w:hAnsiTheme="majorHAnsi" w:cstheme="majorHAnsi"/>
          <w:sz w:val="22"/>
          <w:szCs w:val="22"/>
        </w:rPr>
        <w:t>Mandala</w:t>
      </w:r>
      <w:proofErr w:type="spellEnd"/>
      <w:r w:rsidR="00EF6BCA" w:rsidRPr="00C355DE">
        <w:rPr>
          <w:rFonts w:asciiTheme="majorHAnsi" w:hAnsiTheme="majorHAnsi" w:cstheme="majorHAnsi"/>
          <w:sz w:val="22"/>
          <w:szCs w:val="22"/>
        </w:rPr>
        <w:t xml:space="preserve"> de Energía Corporal). </w:t>
      </w:r>
    </w:p>
    <w:p w14:paraId="57BBB2AE" w14:textId="5DBD00F0" w:rsidR="00EF6BCA" w:rsidRPr="00C355DE" w:rsidRDefault="00EF6BCA" w:rsidP="00EF6BCA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Dictado por de Maura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Baiocchi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 y Wolfgang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Pannek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, </w:t>
      </w:r>
      <w:r w:rsidR="0019775A" w:rsidRPr="00C355DE">
        <w:rPr>
          <w:rFonts w:asciiTheme="majorHAnsi" w:hAnsiTheme="majorHAnsi" w:cstheme="majorHAnsi"/>
          <w:sz w:val="22"/>
          <w:szCs w:val="22"/>
        </w:rPr>
        <w:t>UNA, CABA</w:t>
      </w:r>
      <w:r w:rsidRPr="00C355DE">
        <w:rPr>
          <w:rFonts w:asciiTheme="majorHAnsi" w:hAnsiTheme="majorHAnsi" w:cstheme="majorHAnsi"/>
          <w:sz w:val="22"/>
          <w:szCs w:val="22"/>
        </w:rPr>
        <w:t xml:space="preserve">, Argentina </w:t>
      </w:r>
      <w:r w:rsidRPr="00C355DE">
        <w:rPr>
          <w:rFonts w:asciiTheme="majorHAnsi" w:hAnsiTheme="majorHAnsi" w:cstheme="majorHAnsi"/>
          <w:b/>
          <w:sz w:val="22"/>
          <w:szCs w:val="22"/>
        </w:rPr>
        <w:t>(2014)</w:t>
      </w:r>
    </w:p>
    <w:p w14:paraId="56C2B312" w14:textId="77777777" w:rsidR="00EF6BCA" w:rsidRPr="00C355DE" w:rsidRDefault="00EF6BCA" w:rsidP="00EF6BCA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389C9EB8" w14:textId="77777777" w:rsidR="0019775A" w:rsidRPr="00C355DE" w:rsidRDefault="0019775A" w:rsidP="00EF6BCA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Residencia “</w:t>
      </w:r>
      <w:r w:rsidR="00EF6BCA" w:rsidRPr="00C355DE">
        <w:rPr>
          <w:rFonts w:asciiTheme="majorHAnsi" w:hAnsiTheme="majorHAnsi" w:cstheme="majorHAnsi"/>
          <w:sz w:val="22"/>
          <w:szCs w:val="22"/>
        </w:rPr>
        <w:t>El desenterrador. Residencia sobre cuerpo y palabra</w:t>
      </w:r>
      <w:r w:rsidRPr="00C355DE">
        <w:rPr>
          <w:rFonts w:asciiTheme="majorHAnsi" w:hAnsiTheme="majorHAnsi" w:cstheme="majorHAnsi"/>
          <w:sz w:val="22"/>
          <w:szCs w:val="22"/>
        </w:rPr>
        <w:t>”</w:t>
      </w:r>
    </w:p>
    <w:p w14:paraId="065CAF08" w14:textId="1D63E7A2" w:rsidR="00EF6BCA" w:rsidRPr="00C355DE" w:rsidRDefault="0019775A" w:rsidP="00EF6BCA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D</w:t>
      </w:r>
      <w:r w:rsidR="00EF6BCA" w:rsidRPr="00C355DE">
        <w:rPr>
          <w:rFonts w:asciiTheme="majorHAnsi" w:hAnsiTheme="majorHAnsi" w:cstheme="majorHAnsi"/>
          <w:sz w:val="22"/>
          <w:szCs w:val="22"/>
        </w:rPr>
        <w:t xml:space="preserve">irigida por </w:t>
      </w:r>
      <w:proofErr w:type="spellStart"/>
      <w:r w:rsidR="00EF6BCA" w:rsidRPr="00C355DE">
        <w:rPr>
          <w:rFonts w:asciiTheme="majorHAnsi" w:hAnsiTheme="majorHAnsi" w:cstheme="majorHAnsi"/>
          <w:sz w:val="22"/>
          <w:szCs w:val="22"/>
        </w:rPr>
        <w:t>Societat</w:t>
      </w:r>
      <w:proofErr w:type="spellEnd"/>
      <w:r w:rsidR="00EF6BCA" w:rsidRPr="00C355DE">
        <w:rPr>
          <w:rFonts w:asciiTheme="majorHAnsi" w:hAnsiTheme="majorHAnsi" w:cstheme="majorHAnsi"/>
          <w:sz w:val="22"/>
          <w:szCs w:val="22"/>
        </w:rPr>
        <w:t xml:space="preserve"> Doctor Alonso (España</w:t>
      </w:r>
      <w:r w:rsidRPr="00C355DE">
        <w:rPr>
          <w:rFonts w:asciiTheme="majorHAnsi" w:hAnsiTheme="majorHAnsi" w:cstheme="majorHAnsi"/>
          <w:sz w:val="22"/>
          <w:szCs w:val="22"/>
        </w:rPr>
        <w:t>)</w:t>
      </w:r>
      <w:r w:rsidR="00EF6BCA"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Pr="00C355DE">
        <w:rPr>
          <w:rFonts w:asciiTheme="majorHAnsi" w:hAnsiTheme="majorHAnsi" w:cstheme="majorHAnsi"/>
          <w:sz w:val="22"/>
          <w:szCs w:val="22"/>
        </w:rPr>
        <w:t>–</w:t>
      </w:r>
      <w:r w:rsidR="00EF6BCA" w:rsidRPr="00C355DE">
        <w:rPr>
          <w:rFonts w:asciiTheme="majorHAnsi" w:hAnsiTheme="majorHAnsi" w:cstheme="majorHAnsi"/>
          <w:sz w:val="22"/>
          <w:szCs w:val="22"/>
        </w:rPr>
        <w:t xml:space="preserve"> Centro Rural de Arte, </w:t>
      </w:r>
      <w:r w:rsidRPr="00C355DE">
        <w:rPr>
          <w:rFonts w:asciiTheme="majorHAnsi" w:hAnsiTheme="majorHAnsi" w:cstheme="majorHAnsi"/>
          <w:sz w:val="22"/>
          <w:szCs w:val="22"/>
        </w:rPr>
        <w:t>CABA</w:t>
      </w:r>
      <w:r w:rsidR="00EF6BCA" w:rsidRPr="00C355DE">
        <w:rPr>
          <w:rFonts w:asciiTheme="majorHAnsi" w:hAnsiTheme="majorHAnsi" w:cstheme="majorHAnsi"/>
          <w:sz w:val="22"/>
          <w:szCs w:val="22"/>
        </w:rPr>
        <w:t xml:space="preserve">, Argentina </w:t>
      </w:r>
      <w:r w:rsidR="00EF6BCA" w:rsidRPr="00C355DE">
        <w:rPr>
          <w:rFonts w:asciiTheme="majorHAnsi" w:hAnsiTheme="majorHAnsi" w:cstheme="majorHAnsi"/>
          <w:b/>
          <w:sz w:val="22"/>
          <w:szCs w:val="22"/>
        </w:rPr>
        <w:t>(2014)</w:t>
      </w:r>
    </w:p>
    <w:p w14:paraId="2CB37231" w14:textId="77777777" w:rsidR="00EF6BCA" w:rsidRPr="00C355DE" w:rsidRDefault="00EF6BCA" w:rsidP="00EF6BCA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3A32BD0A" w14:textId="77777777" w:rsidR="0019775A" w:rsidRPr="00C355DE" w:rsidRDefault="0019775A" w:rsidP="00EF6BCA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Seminario “</w:t>
      </w:r>
      <w:r w:rsidR="00EF6BCA" w:rsidRPr="00C355DE">
        <w:rPr>
          <w:rFonts w:asciiTheme="majorHAnsi" w:hAnsiTheme="majorHAnsi" w:cstheme="majorHAnsi"/>
          <w:sz w:val="22"/>
          <w:szCs w:val="22"/>
        </w:rPr>
        <w:t xml:space="preserve">Oskar </w:t>
      </w:r>
      <w:proofErr w:type="spellStart"/>
      <w:r w:rsidR="00EF6BCA" w:rsidRPr="00C355DE">
        <w:rPr>
          <w:rFonts w:asciiTheme="majorHAnsi" w:hAnsiTheme="majorHAnsi" w:cstheme="majorHAnsi"/>
          <w:sz w:val="22"/>
          <w:szCs w:val="22"/>
        </w:rPr>
        <w:t>Schlemmer</w:t>
      </w:r>
      <w:proofErr w:type="spellEnd"/>
      <w:r w:rsidR="00EF6BCA" w:rsidRPr="00C355DE">
        <w:rPr>
          <w:rFonts w:asciiTheme="majorHAnsi" w:hAnsiTheme="majorHAnsi" w:cstheme="majorHAnsi"/>
          <w:sz w:val="22"/>
          <w:szCs w:val="22"/>
        </w:rPr>
        <w:t xml:space="preserve"> y las danzas de la </w:t>
      </w:r>
      <w:proofErr w:type="spellStart"/>
      <w:r w:rsidR="00EF6BCA" w:rsidRPr="00C355DE">
        <w:rPr>
          <w:rFonts w:asciiTheme="majorHAnsi" w:hAnsiTheme="majorHAnsi" w:cstheme="majorHAnsi"/>
          <w:sz w:val="22"/>
          <w:szCs w:val="22"/>
        </w:rPr>
        <w:t>Bauhau</w:t>
      </w:r>
      <w:r w:rsidRPr="00C355DE">
        <w:rPr>
          <w:rFonts w:asciiTheme="majorHAnsi" w:hAnsiTheme="majorHAnsi" w:cstheme="majorHAnsi"/>
          <w:sz w:val="22"/>
          <w:szCs w:val="22"/>
        </w:rPr>
        <w:t>ss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>”</w:t>
      </w:r>
      <w:r w:rsidR="00EF6BCA" w:rsidRPr="00C355DE">
        <w:rPr>
          <w:rFonts w:asciiTheme="majorHAnsi" w:hAnsiTheme="majorHAnsi" w:cstheme="majorHAnsi"/>
          <w:sz w:val="22"/>
          <w:szCs w:val="22"/>
        </w:rPr>
        <w:t xml:space="preserve"> </w:t>
      </w:r>
    </w:p>
    <w:p w14:paraId="7B3082AF" w14:textId="05E7F6B7" w:rsidR="00EF6BCA" w:rsidRPr="00C355DE" w:rsidRDefault="00EF6BCA" w:rsidP="00EF6BCA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Dirigido por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Christophe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 Wavelet (Alemania) y Corine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Diserens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 (Francia), </w:t>
      </w:r>
      <w:r w:rsidR="002227C1" w:rsidRPr="00C355DE">
        <w:rPr>
          <w:rFonts w:asciiTheme="majorHAnsi" w:hAnsiTheme="majorHAnsi" w:cstheme="majorHAnsi"/>
          <w:sz w:val="22"/>
          <w:szCs w:val="22"/>
        </w:rPr>
        <w:t>UNA, CABA</w:t>
      </w:r>
      <w:r w:rsidRPr="00C355DE">
        <w:rPr>
          <w:rFonts w:asciiTheme="majorHAnsi" w:hAnsiTheme="majorHAnsi" w:cstheme="majorHAnsi"/>
          <w:sz w:val="22"/>
          <w:szCs w:val="22"/>
        </w:rPr>
        <w:t xml:space="preserve">, Argentina </w:t>
      </w:r>
      <w:r w:rsidRPr="00C355DE">
        <w:rPr>
          <w:rFonts w:asciiTheme="majorHAnsi" w:hAnsiTheme="majorHAnsi" w:cstheme="majorHAnsi"/>
          <w:b/>
          <w:sz w:val="22"/>
          <w:szCs w:val="22"/>
        </w:rPr>
        <w:t>(2013)</w:t>
      </w:r>
    </w:p>
    <w:p w14:paraId="0F127F52" w14:textId="77777777" w:rsidR="00EF6BCA" w:rsidRPr="00C355DE" w:rsidRDefault="00EF6BCA" w:rsidP="00EF6BCA">
      <w:pPr>
        <w:jc w:val="both"/>
        <w:rPr>
          <w:rFonts w:asciiTheme="majorHAnsi" w:hAnsiTheme="majorHAnsi" w:cstheme="majorHAnsi"/>
          <w:sz w:val="22"/>
          <w:szCs w:val="22"/>
          <w:lang w:eastAsia="es-AR"/>
        </w:rPr>
      </w:pPr>
    </w:p>
    <w:p w14:paraId="53FDFCA5" w14:textId="77777777" w:rsidR="002227C1" w:rsidRPr="00C355DE" w:rsidRDefault="002227C1" w:rsidP="00EF6BCA">
      <w:pPr>
        <w:jc w:val="both"/>
        <w:rPr>
          <w:rFonts w:asciiTheme="majorHAnsi" w:hAnsiTheme="majorHAnsi" w:cstheme="majorHAnsi"/>
          <w:sz w:val="22"/>
          <w:szCs w:val="22"/>
          <w:lang w:eastAsia="es-AR"/>
        </w:rPr>
      </w:pPr>
      <w:r w:rsidRPr="00C355DE">
        <w:rPr>
          <w:rFonts w:asciiTheme="majorHAnsi" w:hAnsiTheme="majorHAnsi" w:cstheme="majorHAnsi"/>
          <w:sz w:val="22"/>
          <w:szCs w:val="22"/>
          <w:lang w:eastAsia="es-AR"/>
        </w:rPr>
        <w:t>Taller “</w:t>
      </w:r>
      <w:r w:rsidR="00EF6BCA" w:rsidRPr="00C355DE">
        <w:rPr>
          <w:rFonts w:asciiTheme="majorHAnsi" w:hAnsiTheme="majorHAnsi" w:cstheme="majorHAnsi"/>
          <w:sz w:val="22"/>
          <w:szCs w:val="22"/>
          <w:lang w:eastAsia="es-AR"/>
        </w:rPr>
        <w:t>Técnica Klein</w:t>
      </w:r>
      <w:r w:rsidRPr="00C355DE">
        <w:rPr>
          <w:rFonts w:asciiTheme="majorHAnsi" w:hAnsiTheme="majorHAnsi" w:cstheme="majorHAnsi"/>
          <w:sz w:val="22"/>
          <w:szCs w:val="22"/>
          <w:lang w:eastAsia="es-AR"/>
        </w:rPr>
        <w:t>”</w:t>
      </w:r>
      <w:r w:rsidR="00EF6BCA" w:rsidRPr="00C355DE">
        <w:rPr>
          <w:rFonts w:asciiTheme="majorHAnsi" w:hAnsiTheme="majorHAnsi" w:cstheme="majorHAnsi"/>
          <w:sz w:val="22"/>
          <w:szCs w:val="22"/>
          <w:lang w:eastAsia="es-AR"/>
        </w:rPr>
        <w:t xml:space="preserve"> </w:t>
      </w:r>
    </w:p>
    <w:p w14:paraId="53AB171F" w14:textId="537E83B7" w:rsidR="00EF6BCA" w:rsidRPr="00C355DE" w:rsidRDefault="00EF6BCA" w:rsidP="00EF6BCA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  <w:lang w:eastAsia="es-AR"/>
        </w:rPr>
        <w:t xml:space="preserve">Dictado por Jorge Martínez, </w:t>
      </w:r>
      <w:r w:rsidR="002227C1" w:rsidRPr="00C355DE">
        <w:rPr>
          <w:rFonts w:asciiTheme="majorHAnsi" w:hAnsiTheme="majorHAnsi" w:cstheme="majorHAnsi"/>
          <w:sz w:val="22"/>
          <w:szCs w:val="22"/>
          <w:lang w:eastAsia="es-AR"/>
        </w:rPr>
        <w:t>UNA, CABA,</w:t>
      </w:r>
      <w:r w:rsidRPr="00C355DE">
        <w:rPr>
          <w:rFonts w:asciiTheme="majorHAnsi" w:hAnsiTheme="majorHAnsi" w:cstheme="majorHAnsi"/>
          <w:sz w:val="22"/>
          <w:szCs w:val="22"/>
          <w:lang w:eastAsia="es-AR"/>
        </w:rPr>
        <w:t xml:space="preserve"> Argentina </w:t>
      </w:r>
      <w:r w:rsidRPr="00C355DE">
        <w:rPr>
          <w:rFonts w:asciiTheme="majorHAnsi" w:hAnsiTheme="majorHAnsi" w:cstheme="majorHAnsi"/>
          <w:b/>
          <w:sz w:val="22"/>
          <w:szCs w:val="22"/>
          <w:lang w:eastAsia="es-AR"/>
        </w:rPr>
        <w:t>(2013)</w:t>
      </w:r>
    </w:p>
    <w:p w14:paraId="65A2F227" w14:textId="77777777" w:rsidR="00EF6BCA" w:rsidRPr="00C355DE" w:rsidRDefault="00EF6BCA" w:rsidP="00EF6BCA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283E0107" w14:textId="5E039B93" w:rsidR="002227C1" w:rsidRPr="00C355DE" w:rsidRDefault="002227C1" w:rsidP="00EF6BCA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Taller “</w:t>
      </w:r>
      <w:r w:rsidR="00EF6BCA" w:rsidRPr="00C355DE">
        <w:rPr>
          <w:rFonts w:asciiTheme="majorHAnsi" w:hAnsiTheme="majorHAnsi" w:cstheme="majorHAnsi"/>
          <w:sz w:val="22"/>
          <w:szCs w:val="22"/>
        </w:rPr>
        <w:t>La curiosidad del cuerpo</w:t>
      </w:r>
      <w:r w:rsidRPr="00C355DE">
        <w:rPr>
          <w:rFonts w:asciiTheme="majorHAnsi" w:hAnsiTheme="majorHAnsi" w:cstheme="majorHAnsi"/>
          <w:sz w:val="22"/>
          <w:szCs w:val="22"/>
        </w:rPr>
        <w:t>“</w:t>
      </w:r>
    </w:p>
    <w:p w14:paraId="37309F9B" w14:textId="1A20D448" w:rsidR="00EF6BCA" w:rsidRPr="00C355DE" w:rsidRDefault="00EF6BCA" w:rsidP="00EF6BCA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Dictado por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Katsura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 Kan (Japón), </w:t>
      </w:r>
      <w:r w:rsidR="002227C1" w:rsidRPr="00C355DE">
        <w:rPr>
          <w:rFonts w:asciiTheme="majorHAnsi" w:hAnsiTheme="majorHAnsi" w:cstheme="majorHAnsi"/>
          <w:sz w:val="22"/>
          <w:szCs w:val="22"/>
        </w:rPr>
        <w:t>UNA, CABA</w:t>
      </w:r>
      <w:r w:rsidRPr="00C355DE">
        <w:rPr>
          <w:rFonts w:asciiTheme="majorHAnsi" w:hAnsiTheme="majorHAnsi" w:cstheme="majorHAnsi"/>
          <w:sz w:val="22"/>
          <w:szCs w:val="22"/>
        </w:rPr>
        <w:t xml:space="preserve">, Argentina </w:t>
      </w:r>
      <w:r w:rsidRPr="00C355DE">
        <w:rPr>
          <w:rFonts w:asciiTheme="majorHAnsi" w:hAnsiTheme="majorHAnsi" w:cstheme="majorHAnsi"/>
          <w:b/>
          <w:sz w:val="22"/>
          <w:szCs w:val="22"/>
        </w:rPr>
        <w:t>(2013)</w:t>
      </w:r>
    </w:p>
    <w:p w14:paraId="5F67C430" w14:textId="77777777" w:rsidR="00EF6BCA" w:rsidRPr="00C355DE" w:rsidRDefault="00EF6BCA" w:rsidP="00EF6BCA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0B2E637D" w14:textId="627243C6" w:rsidR="002227C1" w:rsidRPr="00C355DE" w:rsidRDefault="00EF6BCA" w:rsidP="00EF6BCA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Taller </w:t>
      </w:r>
      <w:r w:rsidR="002227C1" w:rsidRPr="00C355DE">
        <w:rPr>
          <w:rFonts w:asciiTheme="majorHAnsi" w:hAnsiTheme="majorHAnsi" w:cstheme="majorHAnsi"/>
          <w:sz w:val="22"/>
          <w:szCs w:val="22"/>
        </w:rPr>
        <w:t>“</w:t>
      </w:r>
      <w:r w:rsidRPr="00C355DE">
        <w:rPr>
          <w:rFonts w:asciiTheme="majorHAnsi" w:hAnsiTheme="majorHAnsi" w:cstheme="majorHAnsi"/>
          <w:sz w:val="22"/>
          <w:szCs w:val="22"/>
        </w:rPr>
        <w:t>Feldenkrais</w:t>
      </w:r>
      <w:r w:rsidR="002227C1" w:rsidRPr="00C355DE">
        <w:rPr>
          <w:rFonts w:asciiTheme="majorHAnsi" w:hAnsiTheme="majorHAnsi" w:cstheme="majorHAnsi"/>
          <w:sz w:val="22"/>
          <w:szCs w:val="22"/>
        </w:rPr>
        <w:t>”</w:t>
      </w:r>
    </w:p>
    <w:p w14:paraId="2ADE5F33" w14:textId="3D8BF297" w:rsidR="00EF6BCA" w:rsidRPr="00C355DE" w:rsidRDefault="00EF6BCA" w:rsidP="00EF6BCA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 Dictado por Josefina Sánchez </w:t>
      </w:r>
      <w:r w:rsidR="002227C1" w:rsidRPr="00C355DE">
        <w:rPr>
          <w:rFonts w:asciiTheme="majorHAnsi" w:hAnsiTheme="majorHAnsi" w:cstheme="majorHAnsi"/>
          <w:sz w:val="22"/>
          <w:szCs w:val="22"/>
        </w:rPr>
        <w:t>UNA</w:t>
      </w:r>
      <w:r w:rsidRPr="00C355DE">
        <w:rPr>
          <w:rFonts w:asciiTheme="majorHAnsi" w:hAnsiTheme="majorHAnsi" w:cstheme="majorHAnsi"/>
          <w:sz w:val="22"/>
          <w:szCs w:val="22"/>
        </w:rPr>
        <w:t>,</w:t>
      </w:r>
      <w:r w:rsidR="002227C1" w:rsidRPr="00C355DE">
        <w:rPr>
          <w:rFonts w:asciiTheme="majorHAnsi" w:hAnsiTheme="majorHAnsi" w:cstheme="majorHAnsi"/>
          <w:sz w:val="22"/>
          <w:szCs w:val="22"/>
        </w:rPr>
        <w:t xml:space="preserve"> CABA,</w:t>
      </w:r>
      <w:r w:rsidRPr="00C355DE">
        <w:rPr>
          <w:rFonts w:asciiTheme="majorHAnsi" w:hAnsiTheme="majorHAnsi" w:cstheme="majorHAnsi"/>
          <w:sz w:val="22"/>
          <w:szCs w:val="22"/>
        </w:rPr>
        <w:t xml:space="preserve"> Argentina </w:t>
      </w:r>
      <w:r w:rsidRPr="00C355DE">
        <w:rPr>
          <w:rFonts w:asciiTheme="majorHAnsi" w:hAnsiTheme="majorHAnsi" w:cstheme="majorHAnsi"/>
          <w:b/>
          <w:sz w:val="22"/>
          <w:szCs w:val="22"/>
        </w:rPr>
        <w:t>(2013)</w:t>
      </w:r>
    </w:p>
    <w:p w14:paraId="2FF6E160" w14:textId="77777777" w:rsidR="00EF6BCA" w:rsidRPr="00C355DE" w:rsidRDefault="00EF6BCA" w:rsidP="00EF6BCA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43385C5A" w14:textId="77777777" w:rsidR="002227C1" w:rsidRPr="00C355DE" w:rsidRDefault="002227C1" w:rsidP="00EF6BCA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Seminario “</w:t>
      </w:r>
      <w:r w:rsidR="00EF6BCA" w:rsidRPr="00C355DE">
        <w:rPr>
          <w:rFonts w:asciiTheme="majorHAnsi" w:hAnsiTheme="majorHAnsi" w:cstheme="majorHAnsi"/>
          <w:sz w:val="22"/>
          <w:szCs w:val="22"/>
        </w:rPr>
        <w:t>Problemas teórico-prácticos de la improvisación entre presente, presencia y presentación</w:t>
      </w:r>
      <w:r w:rsidRPr="00C355DE">
        <w:rPr>
          <w:rFonts w:asciiTheme="majorHAnsi" w:hAnsiTheme="majorHAnsi" w:cstheme="majorHAnsi"/>
          <w:sz w:val="22"/>
          <w:szCs w:val="22"/>
        </w:rPr>
        <w:t>”</w:t>
      </w:r>
    </w:p>
    <w:p w14:paraId="2D30DC0B" w14:textId="5E7DE45C" w:rsidR="00EF6BCA" w:rsidRPr="00C355DE" w:rsidRDefault="00EF6BCA" w:rsidP="00EF6BCA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 Dictado por Marie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Bardet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 (Francia) en </w:t>
      </w:r>
      <w:r w:rsidR="002227C1" w:rsidRPr="00C355DE">
        <w:rPr>
          <w:rFonts w:asciiTheme="majorHAnsi" w:hAnsiTheme="majorHAnsi" w:cstheme="majorHAnsi"/>
          <w:sz w:val="22"/>
          <w:szCs w:val="22"/>
        </w:rPr>
        <w:t>UNA, CABA</w:t>
      </w:r>
      <w:r w:rsidRPr="00C355DE">
        <w:rPr>
          <w:rFonts w:asciiTheme="majorHAnsi" w:hAnsiTheme="majorHAnsi" w:cstheme="majorHAnsi"/>
          <w:sz w:val="22"/>
          <w:szCs w:val="22"/>
        </w:rPr>
        <w:t xml:space="preserve">, Argentina </w:t>
      </w:r>
      <w:r w:rsidRPr="00C355DE">
        <w:rPr>
          <w:rFonts w:asciiTheme="majorHAnsi" w:hAnsiTheme="majorHAnsi" w:cstheme="majorHAnsi"/>
          <w:b/>
          <w:sz w:val="22"/>
          <w:szCs w:val="22"/>
        </w:rPr>
        <w:t>(2013)</w:t>
      </w:r>
    </w:p>
    <w:p w14:paraId="4676665E" w14:textId="77777777" w:rsidR="00EF6BCA" w:rsidRPr="00C355DE" w:rsidRDefault="00EF6BCA" w:rsidP="00EF6BCA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4D3AE214" w14:textId="77777777" w:rsidR="00906D4C" w:rsidRPr="00C355DE" w:rsidRDefault="00EF6BCA" w:rsidP="00EF6BCA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Taller </w:t>
      </w:r>
      <w:r w:rsidR="00906D4C" w:rsidRPr="00C355DE">
        <w:rPr>
          <w:rFonts w:asciiTheme="majorHAnsi" w:hAnsiTheme="majorHAnsi" w:cstheme="majorHAnsi"/>
          <w:sz w:val="22"/>
          <w:szCs w:val="22"/>
        </w:rPr>
        <w:t>“</w:t>
      </w:r>
      <w:r w:rsidRPr="00C355DE">
        <w:rPr>
          <w:rFonts w:asciiTheme="majorHAnsi" w:hAnsiTheme="majorHAnsi" w:cstheme="majorHAnsi"/>
          <w:sz w:val="22"/>
          <w:szCs w:val="22"/>
        </w:rPr>
        <w:t>Danza Teatro</w:t>
      </w:r>
      <w:r w:rsidR="00906D4C" w:rsidRPr="00C355DE">
        <w:rPr>
          <w:rFonts w:asciiTheme="majorHAnsi" w:hAnsiTheme="majorHAnsi" w:cstheme="majorHAnsi"/>
          <w:sz w:val="22"/>
          <w:szCs w:val="22"/>
        </w:rPr>
        <w:t>”</w:t>
      </w:r>
    </w:p>
    <w:p w14:paraId="4741EBDB" w14:textId="475DBACB" w:rsidR="00EF6BCA" w:rsidRPr="00C355DE" w:rsidRDefault="00EF6BCA" w:rsidP="00EF6BCA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Dirigido por Pau Aran</w:t>
      </w:r>
      <w:r w:rsidR="00906D4C" w:rsidRPr="00C355DE">
        <w:rPr>
          <w:rFonts w:asciiTheme="majorHAnsi" w:hAnsiTheme="majorHAnsi" w:cstheme="majorHAnsi"/>
          <w:sz w:val="22"/>
          <w:szCs w:val="22"/>
        </w:rPr>
        <w:t xml:space="preserve">- </w:t>
      </w:r>
      <w:r w:rsidRPr="00C355DE">
        <w:rPr>
          <w:rFonts w:asciiTheme="majorHAnsi" w:hAnsiTheme="majorHAnsi" w:cstheme="majorHAnsi"/>
          <w:sz w:val="22"/>
          <w:szCs w:val="22"/>
        </w:rPr>
        <w:t>Company and Company, Barcelona</w:t>
      </w:r>
      <w:r w:rsidR="00906D4C" w:rsidRPr="00C355DE">
        <w:rPr>
          <w:rFonts w:asciiTheme="majorHAnsi" w:hAnsiTheme="majorHAnsi" w:cstheme="majorHAnsi"/>
          <w:sz w:val="22"/>
          <w:szCs w:val="22"/>
        </w:rPr>
        <w:t>, España</w:t>
      </w:r>
      <w:r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Pr="00C355DE">
        <w:rPr>
          <w:rFonts w:asciiTheme="majorHAnsi" w:hAnsiTheme="majorHAnsi" w:cstheme="majorHAnsi"/>
          <w:b/>
          <w:sz w:val="22"/>
          <w:szCs w:val="22"/>
        </w:rPr>
        <w:t>(2012)</w:t>
      </w:r>
    </w:p>
    <w:p w14:paraId="409F4872" w14:textId="77777777" w:rsidR="00EF6BCA" w:rsidRPr="00C355DE" w:rsidRDefault="00EF6BCA" w:rsidP="00FB6D45">
      <w:pPr>
        <w:ind w:firstLine="708"/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</w:p>
    <w:p w14:paraId="4AE289C5" w14:textId="77777777" w:rsidR="00FB6D45" w:rsidRPr="00C355DE" w:rsidRDefault="00FB6D45" w:rsidP="00B02E93">
      <w:pPr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</w:p>
    <w:p w14:paraId="29F95069" w14:textId="5F24B272" w:rsidR="00B02E93" w:rsidRPr="00C355DE" w:rsidRDefault="00B02E93" w:rsidP="00B02E93">
      <w:pPr>
        <w:pStyle w:val="Prrafodelista"/>
        <w:numPr>
          <w:ilvl w:val="0"/>
          <w:numId w:val="1"/>
        </w:numPr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  <w:r w:rsidRPr="00C355DE">
        <w:rPr>
          <w:rFonts w:asciiTheme="majorHAnsi" w:hAnsiTheme="majorHAnsi" w:cstheme="majorHAnsi"/>
          <w:b/>
          <w:sz w:val="22"/>
          <w:szCs w:val="22"/>
          <w:u w:val="single"/>
        </w:rPr>
        <w:t>CARGOS</w:t>
      </w:r>
    </w:p>
    <w:p w14:paraId="069716D4" w14:textId="77777777" w:rsidR="002F6052" w:rsidRPr="00C355DE" w:rsidRDefault="002F6052" w:rsidP="002F6052">
      <w:pPr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</w:p>
    <w:p w14:paraId="7C6F91D9" w14:textId="3803D88B" w:rsidR="0042135C" w:rsidRPr="00C355DE" w:rsidRDefault="0042135C" w:rsidP="002F6052">
      <w:pPr>
        <w:ind w:firstLine="708"/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  <w:r w:rsidRPr="00C355DE">
        <w:rPr>
          <w:rFonts w:asciiTheme="majorHAnsi" w:hAnsiTheme="majorHAnsi" w:cstheme="majorHAnsi"/>
          <w:b/>
          <w:sz w:val="22"/>
          <w:szCs w:val="22"/>
          <w:u w:val="single"/>
        </w:rPr>
        <w:t xml:space="preserve">EXPERIENCIA DOCENTE </w:t>
      </w:r>
    </w:p>
    <w:p w14:paraId="6DE4134E" w14:textId="77777777" w:rsidR="002F6052" w:rsidRPr="00C355DE" w:rsidRDefault="002F6052" w:rsidP="00251D18">
      <w:pPr>
        <w:pStyle w:val="Prrafodelista"/>
        <w:ind w:left="1080"/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14ABA522" w14:textId="64AA21EB" w:rsidR="00251D18" w:rsidRPr="00C355DE" w:rsidRDefault="00251D18" w:rsidP="00251D18">
      <w:pPr>
        <w:pStyle w:val="Prrafodelista"/>
        <w:ind w:left="1080"/>
        <w:jc w:val="both"/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</w:pPr>
      <w:r w:rsidRPr="00C355DE"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  <w:lastRenderedPageBreak/>
        <w:t>UNIVERSITARIA:</w:t>
      </w:r>
    </w:p>
    <w:p w14:paraId="3859CBC1" w14:textId="77777777" w:rsidR="00376146" w:rsidRPr="00C355DE" w:rsidRDefault="00376146" w:rsidP="00376146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50C73438" w14:textId="609E6A1D" w:rsidR="00376146" w:rsidRPr="00C355DE" w:rsidRDefault="00376146" w:rsidP="00376146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>Universidad Católica Argentina</w:t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  <w:t>Buenos Aires, ARG</w:t>
      </w:r>
    </w:p>
    <w:p w14:paraId="052B397D" w14:textId="77777777" w:rsidR="00376146" w:rsidRPr="00C355DE" w:rsidRDefault="00376146" w:rsidP="00376146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66492E86" w14:textId="77777777" w:rsidR="00376146" w:rsidRPr="00C355DE" w:rsidRDefault="00376146" w:rsidP="00376146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Seminario de Literatura Argentina para la carrera de Letras </w:t>
      </w:r>
      <w:r w:rsidRPr="00C355DE">
        <w:rPr>
          <w:rFonts w:asciiTheme="majorHAnsi" w:hAnsiTheme="majorHAnsi" w:cstheme="majorHAnsi"/>
          <w:b/>
          <w:sz w:val="22"/>
          <w:szCs w:val="22"/>
        </w:rPr>
        <w:t>(2019-actualidad)</w:t>
      </w:r>
    </w:p>
    <w:p w14:paraId="208ABAC6" w14:textId="77777777" w:rsidR="00376146" w:rsidRPr="00C355DE" w:rsidRDefault="00376146" w:rsidP="00376146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Prof. Adjunta en 5° año para la carrera de Letras</w:t>
      </w:r>
    </w:p>
    <w:p w14:paraId="41659805" w14:textId="77777777" w:rsidR="00376146" w:rsidRPr="00C355DE" w:rsidRDefault="00376146" w:rsidP="00376146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240D1AAC" w14:textId="77777777" w:rsidR="00251D18" w:rsidRPr="00C355DE" w:rsidRDefault="00251D18" w:rsidP="00251D18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 xml:space="preserve">Universidad del CEMA </w:t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  <w:t>Buenos Aires, ARG</w:t>
      </w:r>
    </w:p>
    <w:p w14:paraId="25C4F88D" w14:textId="77777777" w:rsidR="00251D18" w:rsidRPr="00C355DE" w:rsidRDefault="00251D18" w:rsidP="00251D18">
      <w:pPr>
        <w:pStyle w:val="Prrafodelista"/>
        <w:ind w:left="1080"/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107FF851" w14:textId="4E683252" w:rsidR="00251D18" w:rsidRPr="00C355DE" w:rsidRDefault="00251D18" w:rsidP="00251D18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Cs/>
          <w:sz w:val="22"/>
          <w:szCs w:val="22"/>
        </w:rPr>
        <w:t xml:space="preserve">Taller de Comunicación escrita </w:t>
      </w:r>
      <w:r w:rsidRPr="00C355DE">
        <w:rPr>
          <w:rFonts w:asciiTheme="majorHAnsi" w:hAnsiTheme="majorHAnsi" w:cstheme="majorHAnsi"/>
          <w:b/>
          <w:sz w:val="22"/>
          <w:szCs w:val="22"/>
        </w:rPr>
        <w:t>(2020-2021)</w:t>
      </w:r>
    </w:p>
    <w:p w14:paraId="1865ECA8" w14:textId="491C7C7F" w:rsidR="00251D18" w:rsidRPr="00C355DE" w:rsidRDefault="003E1105" w:rsidP="00251D18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Cs/>
          <w:sz w:val="22"/>
          <w:szCs w:val="22"/>
        </w:rPr>
        <w:t>Profesora asociada en 1° año para todas las carreras</w:t>
      </w:r>
    </w:p>
    <w:p w14:paraId="7C81E501" w14:textId="77777777" w:rsidR="003E1105" w:rsidRPr="00C355DE" w:rsidRDefault="003E1105" w:rsidP="002F6052">
      <w:pPr>
        <w:ind w:left="708" w:firstLine="708"/>
        <w:jc w:val="both"/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</w:pPr>
    </w:p>
    <w:p w14:paraId="03D07E59" w14:textId="0E5F63BC" w:rsidR="00251D18" w:rsidRPr="00C355DE" w:rsidRDefault="00251D18" w:rsidP="002F6052">
      <w:pPr>
        <w:ind w:left="708" w:firstLine="708"/>
        <w:jc w:val="both"/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</w:pPr>
      <w:r w:rsidRPr="00C355DE"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  <w:t>TERCIARIA:</w:t>
      </w:r>
    </w:p>
    <w:p w14:paraId="708BC65D" w14:textId="77777777" w:rsidR="00251D18" w:rsidRPr="00C355DE" w:rsidRDefault="00251D18" w:rsidP="00251D18">
      <w:pPr>
        <w:ind w:firstLine="708"/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3D45DA2B" w14:textId="67EA7032" w:rsidR="00251D18" w:rsidRPr="00C355DE" w:rsidRDefault="00251D18" w:rsidP="00251D18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>Instituto CEIAC</w:t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="00376146"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>Buenos Aires, ARG</w:t>
      </w:r>
    </w:p>
    <w:p w14:paraId="3BCF6B2E" w14:textId="77777777" w:rsidR="00251D18" w:rsidRPr="00C355DE" w:rsidRDefault="00251D18" w:rsidP="00251D18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29AA08F4" w14:textId="218994B0" w:rsidR="00A36A04" w:rsidRPr="00C355DE" w:rsidRDefault="00A36A04" w:rsidP="00A36A04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Arteterapia </w:t>
      </w:r>
      <w:r w:rsidRPr="00C355DE">
        <w:rPr>
          <w:rFonts w:asciiTheme="majorHAnsi" w:hAnsiTheme="majorHAnsi" w:cstheme="majorHAnsi"/>
          <w:b/>
          <w:sz w:val="22"/>
          <w:szCs w:val="22"/>
        </w:rPr>
        <w:t>(201</w:t>
      </w:r>
      <w:r w:rsidR="00481F56" w:rsidRPr="00C355DE">
        <w:rPr>
          <w:rFonts w:asciiTheme="majorHAnsi" w:hAnsiTheme="majorHAnsi" w:cstheme="majorHAnsi"/>
          <w:b/>
          <w:sz w:val="22"/>
          <w:szCs w:val="22"/>
        </w:rPr>
        <w:t>6</w:t>
      </w:r>
      <w:r w:rsidRPr="00C355DE">
        <w:rPr>
          <w:rFonts w:asciiTheme="majorHAnsi" w:hAnsiTheme="majorHAnsi" w:cstheme="majorHAnsi"/>
          <w:b/>
          <w:sz w:val="22"/>
          <w:szCs w:val="22"/>
        </w:rPr>
        <w:t>-2020)</w:t>
      </w:r>
    </w:p>
    <w:p w14:paraId="7B263DCC" w14:textId="7AD14736" w:rsidR="00A36A04" w:rsidRPr="00C355DE" w:rsidRDefault="00A36A04" w:rsidP="00A36A04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Prof. Titular </w:t>
      </w:r>
      <w:r w:rsidRPr="00C355DE">
        <w:rPr>
          <w:rFonts w:asciiTheme="majorHAnsi" w:hAnsiTheme="majorHAnsi" w:cstheme="majorHAnsi"/>
          <w:sz w:val="22"/>
          <w:szCs w:val="22"/>
        </w:rPr>
        <w:t>en</w:t>
      </w:r>
      <w:r w:rsidRPr="00C355DE">
        <w:rPr>
          <w:rFonts w:asciiTheme="majorHAnsi" w:hAnsiTheme="majorHAnsi" w:cstheme="majorHAnsi"/>
          <w:sz w:val="22"/>
          <w:szCs w:val="22"/>
        </w:rPr>
        <w:t>1er año – Arteterapia</w:t>
      </w:r>
    </w:p>
    <w:p w14:paraId="62630995" w14:textId="77777777" w:rsidR="003F4AE5" w:rsidRPr="00C355DE" w:rsidRDefault="003F4AE5" w:rsidP="003F4AE5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3FDE4C72" w14:textId="1A5B18CF" w:rsidR="003F4AE5" w:rsidRPr="00C355DE" w:rsidRDefault="003F4AE5" w:rsidP="003F4AE5">
      <w:pPr>
        <w:jc w:val="both"/>
        <w:rPr>
          <w:rFonts w:asciiTheme="majorHAnsi" w:hAnsiTheme="majorHAnsi" w:cstheme="majorHAnsi"/>
          <w:b/>
          <w:bCs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Taller literario </w:t>
      </w:r>
      <w:r w:rsidRPr="00C355DE">
        <w:rPr>
          <w:rFonts w:asciiTheme="majorHAnsi" w:hAnsiTheme="majorHAnsi" w:cstheme="majorHAnsi"/>
          <w:sz w:val="22"/>
          <w:szCs w:val="22"/>
        </w:rPr>
        <w:t>(</w:t>
      </w:r>
      <w:r w:rsidRPr="00C355DE">
        <w:rPr>
          <w:rFonts w:asciiTheme="majorHAnsi" w:hAnsiTheme="majorHAnsi" w:cstheme="majorHAnsi"/>
          <w:b/>
          <w:bCs/>
          <w:sz w:val="22"/>
          <w:szCs w:val="22"/>
        </w:rPr>
        <w:t>201</w:t>
      </w:r>
      <w:r w:rsidR="00481F56" w:rsidRPr="00C355DE">
        <w:rPr>
          <w:rFonts w:asciiTheme="majorHAnsi" w:hAnsiTheme="majorHAnsi" w:cstheme="majorHAnsi"/>
          <w:b/>
          <w:bCs/>
          <w:sz w:val="22"/>
          <w:szCs w:val="22"/>
        </w:rPr>
        <w:t>8</w:t>
      </w:r>
      <w:r w:rsidRPr="00C355DE">
        <w:rPr>
          <w:rFonts w:asciiTheme="majorHAnsi" w:hAnsiTheme="majorHAnsi" w:cstheme="majorHAnsi"/>
          <w:b/>
          <w:bCs/>
          <w:sz w:val="22"/>
          <w:szCs w:val="22"/>
        </w:rPr>
        <w:t>-2020)</w:t>
      </w:r>
    </w:p>
    <w:p w14:paraId="4E2778AC" w14:textId="6F470D5D" w:rsidR="003F4AE5" w:rsidRPr="00C355DE" w:rsidRDefault="003F4AE5" w:rsidP="003F4AE5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Prof. </w:t>
      </w:r>
      <w:r w:rsidR="00481F56" w:rsidRPr="00C355DE">
        <w:rPr>
          <w:rFonts w:asciiTheme="majorHAnsi" w:hAnsiTheme="majorHAnsi" w:cstheme="majorHAnsi"/>
          <w:sz w:val="22"/>
          <w:szCs w:val="22"/>
        </w:rPr>
        <w:t>t</w:t>
      </w:r>
      <w:r w:rsidRPr="00C355DE">
        <w:rPr>
          <w:rFonts w:asciiTheme="majorHAnsi" w:hAnsiTheme="majorHAnsi" w:cstheme="majorHAnsi"/>
          <w:sz w:val="22"/>
          <w:szCs w:val="22"/>
        </w:rPr>
        <w:t xml:space="preserve">itular en 2do año </w:t>
      </w:r>
      <w:r w:rsidRPr="00C355DE">
        <w:rPr>
          <w:rFonts w:asciiTheme="majorHAnsi" w:hAnsiTheme="majorHAnsi" w:cstheme="majorHAnsi"/>
          <w:sz w:val="22"/>
          <w:szCs w:val="22"/>
        </w:rPr>
        <w:t>– Arteterapia</w:t>
      </w:r>
    </w:p>
    <w:p w14:paraId="62AC2859" w14:textId="77777777" w:rsidR="003F4AE5" w:rsidRPr="00C355DE" w:rsidRDefault="003F4AE5" w:rsidP="003F4AE5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5B4D2E5B" w14:textId="02770C53" w:rsidR="003F4AE5" w:rsidRPr="00C355DE" w:rsidRDefault="003F4AE5" w:rsidP="003F4AE5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Danzaterapia </w:t>
      </w:r>
      <w:r w:rsidRPr="00C355DE">
        <w:rPr>
          <w:rFonts w:asciiTheme="majorHAnsi" w:hAnsiTheme="majorHAnsi" w:cstheme="majorHAnsi"/>
          <w:b/>
          <w:sz w:val="22"/>
          <w:szCs w:val="22"/>
        </w:rPr>
        <w:t>(2018</w:t>
      </w:r>
      <w:r w:rsidR="00481F56" w:rsidRPr="00C355DE">
        <w:rPr>
          <w:rFonts w:asciiTheme="majorHAnsi" w:hAnsiTheme="majorHAnsi" w:cstheme="majorHAnsi"/>
          <w:b/>
          <w:sz w:val="22"/>
          <w:szCs w:val="22"/>
        </w:rPr>
        <w:t>-2020</w:t>
      </w:r>
      <w:r w:rsidRPr="00C355DE">
        <w:rPr>
          <w:rFonts w:asciiTheme="majorHAnsi" w:hAnsiTheme="majorHAnsi" w:cstheme="majorHAnsi"/>
          <w:b/>
          <w:sz w:val="22"/>
          <w:szCs w:val="22"/>
        </w:rPr>
        <w:t>)</w:t>
      </w:r>
    </w:p>
    <w:p w14:paraId="6DBBB5CB" w14:textId="7EFB76FD" w:rsidR="003F4AE5" w:rsidRPr="00C355DE" w:rsidRDefault="00481F56" w:rsidP="003F4AE5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Prof. Titular en 2do año</w:t>
      </w:r>
      <w:r w:rsidR="003F4AE5" w:rsidRPr="00C355DE">
        <w:rPr>
          <w:rFonts w:asciiTheme="majorHAnsi" w:hAnsiTheme="majorHAnsi" w:cstheme="majorHAnsi"/>
          <w:sz w:val="22"/>
          <w:szCs w:val="22"/>
        </w:rPr>
        <w:t>– Arteterapia</w:t>
      </w:r>
    </w:p>
    <w:p w14:paraId="5EAAF4C6" w14:textId="77777777" w:rsidR="00A36A04" w:rsidRPr="00C355DE" w:rsidRDefault="00A36A04" w:rsidP="00A36A04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1F4F8919" w14:textId="7E099B9A" w:rsidR="00251D18" w:rsidRPr="00C355DE" w:rsidRDefault="00251D18" w:rsidP="00251D18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Residencia </w:t>
      </w:r>
      <w:r w:rsidRPr="00C355DE">
        <w:rPr>
          <w:rFonts w:asciiTheme="majorHAnsi" w:hAnsiTheme="majorHAnsi" w:cstheme="majorHAnsi"/>
          <w:b/>
          <w:bCs/>
          <w:sz w:val="22"/>
          <w:szCs w:val="22"/>
        </w:rPr>
        <w:t>(2019)</w:t>
      </w:r>
    </w:p>
    <w:p w14:paraId="494B3F33" w14:textId="7A591DC2" w:rsidR="00251D18" w:rsidRPr="00C355DE" w:rsidRDefault="00A36A04" w:rsidP="00251D18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Prof. </w:t>
      </w:r>
      <w:r w:rsidR="00481F56" w:rsidRPr="00C355DE">
        <w:rPr>
          <w:rFonts w:asciiTheme="majorHAnsi" w:hAnsiTheme="majorHAnsi" w:cstheme="majorHAnsi"/>
          <w:sz w:val="22"/>
          <w:szCs w:val="22"/>
        </w:rPr>
        <w:t>t</w:t>
      </w:r>
      <w:r w:rsidRPr="00C355DE">
        <w:rPr>
          <w:rFonts w:asciiTheme="majorHAnsi" w:hAnsiTheme="majorHAnsi" w:cstheme="majorHAnsi"/>
          <w:sz w:val="22"/>
          <w:szCs w:val="22"/>
        </w:rPr>
        <w:t xml:space="preserve">itular </w:t>
      </w:r>
      <w:r w:rsidRPr="00C355DE">
        <w:rPr>
          <w:rFonts w:asciiTheme="majorHAnsi" w:hAnsiTheme="majorHAnsi" w:cstheme="majorHAnsi"/>
          <w:sz w:val="22"/>
          <w:szCs w:val="22"/>
        </w:rPr>
        <w:t>en</w:t>
      </w:r>
      <w:r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="003E1105" w:rsidRPr="00C355DE">
        <w:rPr>
          <w:rFonts w:asciiTheme="majorHAnsi" w:hAnsiTheme="majorHAnsi" w:cstheme="majorHAnsi"/>
          <w:sz w:val="22"/>
          <w:szCs w:val="22"/>
        </w:rPr>
        <w:t>3er año – Arteterapia</w:t>
      </w:r>
    </w:p>
    <w:p w14:paraId="13725B10" w14:textId="77777777" w:rsidR="003E1105" w:rsidRPr="00C355DE" w:rsidRDefault="003E1105" w:rsidP="00251D18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5751FE13" w14:textId="5B5EB96E" w:rsidR="00251D18" w:rsidRPr="00C355DE" w:rsidRDefault="00251D18" w:rsidP="00251D18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Técnicas y estrategias artísticas </w:t>
      </w:r>
      <w:r w:rsidR="009558E9" w:rsidRPr="00C355DE">
        <w:rPr>
          <w:rFonts w:asciiTheme="majorHAnsi" w:hAnsiTheme="majorHAnsi" w:cstheme="majorHAnsi"/>
          <w:b/>
          <w:bCs/>
          <w:sz w:val="22"/>
          <w:szCs w:val="22"/>
        </w:rPr>
        <w:t>(</w:t>
      </w:r>
      <w:r w:rsidRPr="00C355DE">
        <w:rPr>
          <w:rFonts w:asciiTheme="majorHAnsi" w:hAnsiTheme="majorHAnsi" w:cstheme="majorHAnsi"/>
          <w:b/>
          <w:sz w:val="22"/>
          <w:szCs w:val="22"/>
        </w:rPr>
        <w:t>201</w:t>
      </w:r>
      <w:r w:rsidR="009558E9" w:rsidRPr="00C355DE">
        <w:rPr>
          <w:rFonts w:asciiTheme="majorHAnsi" w:hAnsiTheme="majorHAnsi" w:cstheme="majorHAnsi"/>
          <w:b/>
          <w:sz w:val="22"/>
          <w:szCs w:val="22"/>
        </w:rPr>
        <w:t>6</w:t>
      </w:r>
      <w:r w:rsidRPr="00C355DE">
        <w:rPr>
          <w:rFonts w:asciiTheme="majorHAnsi" w:hAnsiTheme="majorHAnsi" w:cstheme="majorHAnsi"/>
          <w:b/>
          <w:sz w:val="22"/>
          <w:szCs w:val="22"/>
        </w:rPr>
        <w:t>-2019)</w:t>
      </w:r>
    </w:p>
    <w:p w14:paraId="7F8D0314" w14:textId="47012BFF" w:rsidR="00251D18" w:rsidRPr="00C355DE" w:rsidRDefault="00A36A04" w:rsidP="00251D18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Prof. Titular</w:t>
      </w:r>
      <w:r w:rsidR="00481F56" w:rsidRPr="00C355DE">
        <w:rPr>
          <w:rFonts w:asciiTheme="majorHAnsi" w:hAnsiTheme="majorHAnsi" w:cstheme="majorHAnsi"/>
          <w:sz w:val="22"/>
          <w:szCs w:val="22"/>
        </w:rPr>
        <w:t xml:space="preserve"> en 1er año </w:t>
      </w:r>
      <w:r w:rsidR="00481F56" w:rsidRPr="00C355DE">
        <w:rPr>
          <w:rFonts w:asciiTheme="majorHAnsi" w:hAnsiTheme="majorHAnsi" w:cstheme="majorHAnsi"/>
          <w:sz w:val="22"/>
          <w:szCs w:val="22"/>
        </w:rPr>
        <w:t>– Arteterapia</w:t>
      </w:r>
    </w:p>
    <w:p w14:paraId="62375026" w14:textId="77777777" w:rsidR="00A36A04" w:rsidRPr="00C355DE" w:rsidRDefault="00A36A04" w:rsidP="00251D18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4CDF34F7" w14:textId="51F1CFBB" w:rsidR="00251D18" w:rsidRPr="00C355DE" w:rsidRDefault="00481F56" w:rsidP="00251D18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Técnicas narrativas y títeres </w:t>
      </w:r>
      <w:r w:rsidRPr="00C355DE">
        <w:rPr>
          <w:rFonts w:asciiTheme="majorHAnsi" w:hAnsiTheme="majorHAnsi" w:cstheme="majorHAnsi"/>
          <w:b/>
          <w:bCs/>
          <w:sz w:val="22"/>
          <w:szCs w:val="22"/>
        </w:rPr>
        <w:t>(2016)</w:t>
      </w:r>
    </w:p>
    <w:p w14:paraId="3A9372FD" w14:textId="76702C5B" w:rsidR="00481F56" w:rsidRPr="00C355DE" w:rsidRDefault="00481F56" w:rsidP="00251D18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Prof. Titular 3er año </w:t>
      </w:r>
      <w:r w:rsidRPr="00C355DE">
        <w:rPr>
          <w:rFonts w:asciiTheme="majorHAnsi" w:hAnsiTheme="majorHAnsi" w:cstheme="majorHAnsi"/>
          <w:sz w:val="22"/>
          <w:szCs w:val="22"/>
        </w:rPr>
        <w:t xml:space="preserve">– </w:t>
      </w:r>
      <w:r w:rsidRPr="00C355DE">
        <w:rPr>
          <w:rFonts w:asciiTheme="majorHAnsi" w:hAnsiTheme="majorHAnsi" w:cstheme="majorHAnsi"/>
          <w:sz w:val="22"/>
          <w:szCs w:val="22"/>
        </w:rPr>
        <w:t>Psicomotricidad</w:t>
      </w:r>
    </w:p>
    <w:p w14:paraId="3AD7CC97" w14:textId="77777777" w:rsidR="00251D18" w:rsidRPr="00C355DE" w:rsidRDefault="00251D18" w:rsidP="0042135C">
      <w:pPr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</w:p>
    <w:p w14:paraId="545757F9" w14:textId="50FA910B" w:rsidR="00567346" w:rsidRPr="00C355DE" w:rsidRDefault="00567346" w:rsidP="002F6052">
      <w:pPr>
        <w:ind w:left="708" w:firstLine="708"/>
        <w:jc w:val="both"/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</w:pPr>
      <w:r w:rsidRPr="00C355DE"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  <w:t xml:space="preserve">SECUNDARIA: </w:t>
      </w:r>
    </w:p>
    <w:p w14:paraId="35D6D389" w14:textId="77777777" w:rsidR="00567346" w:rsidRPr="00C355DE" w:rsidRDefault="00567346" w:rsidP="00567346">
      <w:pPr>
        <w:ind w:firstLine="708"/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0D7DEDB6" w14:textId="06C7763A" w:rsidR="00567346" w:rsidRPr="00C355DE" w:rsidRDefault="00567346" w:rsidP="00567346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 xml:space="preserve">Colegio </w:t>
      </w:r>
      <w:r w:rsidR="00644F36" w:rsidRPr="00C355DE">
        <w:rPr>
          <w:rFonts w:asciiTheme="majorHAnsi" w:hAnsiTheme="majorHAnsi" w:cstheme="majorHAnsi"/>
          <w:b/>
          <w:sz w:val="22"/>
          <w:szCs w:val="22"/>
        </w:rPr>
        <w:t xml:space="preserve">Instituto </w:t>
      </w:r>
      <w:r w:rsidRPr="00C355DE">
        <w:rPr>
          <w:rFonts w:asciiTheme="majorHAnsi" w:hAnsiTheme="majorHAnsi" w:cstheme="majorHAnsi"/>
          <w:b/>
          <w:sz w:val="22"/>
          <w:szCs w:val="22"/>
        </w:rPr>
        <w:t xml:space="preserve">David </w:t>
      </w:r>
      <w:proofErr w:type="spellStart"/>
      <w:r w:rsidRPr="00C355DE">
        <w:rPr>
          <w:rFonts w:asciiTheme="majorHAnsi" w:hAnsiTheme="majorHAnsi" w:cstheme="majorHAnsi"/>
          <w:b/>
          <w:sz w:val="22"/>
          <w:szCs w:val="22"/>
        </w:rPr>
        <w:t>Wolfsohn</w:t>
      </w:r>
      <w:proofErr w:type="spellEnd"/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  <w:t>Buenos Aires, ARG</w:t>
      </w:r>
    </w:p>
    <w:p w14:paraId="331528C6" w14:textId="77777777" w:rsidR="00567346" w:rsidRPr="00C355DE" w:rsidRDefault="00567346" w:rsidP="00567346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4DC9FC9C" w14:textId="77777777" w:rsidR="00567346" w:rsidRPr="00C355DE" w:rsidRDefault="00567346" w:rsidP="00567346">
      <w:pPr>
        <w:jc w:val="both"/>
        <w:rPr>
          <w:rFonts w:asciiTheme="majorHAnsi" w:hAnsiTheme="majorHAnsi" w:cstheme="majorHAnsi"/>
          <w:b/>
          <w:bCs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Taller electivo de danzas (1ero- 3er año) </w:t>
      </w:r>
      <w:r w:rsidRPr="00C355DE">
        <w:rPr>
          <w:rFonts w:asciiTheme="majorHAnsi" w:hAnsiTheme="majorHAnsi" w:cstheme="majorHAnsi"/>
          <w:b/>
          <w:bCs/>
          <w:sz w:val="22"/>
          <w:szCs w:val="22"/>
        </w:rPr>
        <w:t>(2022)</w:t>
      </w:r>
    </w:p>
    <w:p w14:paraId="58ECCDDA" w14:textId="77777777" w:rsidR="00567346" w:rsidRPr="00C355DE" w:rsidRDefault="00567346" w:rsidP="00567346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0FA21497" w14:textId="77777777" w:rsidR="00567346" w:rsidRPr="00C355DE" w:rsidRDefault="00567346" w:rsidP="00567346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Lengua y Literatura (argentina y española) para 5° año- </w:t>
      </w:r>
      <w:proofErr w:type="gramStart"/>
      <w:r w:rsidRPr="00C355DE">
        <w:rPr>
          <w:rFonts w:asciiTheme="majorHAnsi" w:hAnsiTheme="majorHAnsi" w:cstheme="majorHAnsi"/>
          <w:sz w:val="22"/>
          <w:szCs w:val="22"/>
        </w:rPr>
        <w:t>Español</w:t>
      </w:r>
      <w:proofErr w:type="gramEnd"/>
      <w:r w:rsidRPr="00C355DE">
        <w:rPr>
          <w:rFonts w:asciiTheme="majorHAnsi" w:hAnsiTheme="majorHAnsi" w:cstheme="majorHAnsi"/>
          <w:sz w:val="22"/>
          <w:szCs w:val="22"/>
        </w:rPr>
        <w:t xml:space="preserve"> IB (NS) </w:t>
      </w:r>
      <w:r w:rsidRPr="00C355DE">
        <w:rPr>
          <w:rFonts w:asciiTheme="majorHAnsi" w:hAnsiTheme="majorHAnsi" w:cstheme="majorHAnsi"/>
          <w:b/>
          <w:sz w:val="22"/>
          <w:szCs w:val="22"/>
        </w:rPr>
        <w:t>(2022)</w:t>
      </w:r>
    </w:p>
    <w:p w14:paraId="57FCAA03" w14:textId="77777777" w:rsidR="00567346" w:rsidRPr="00C355DE" w:rsidRDefault="00567346" w:rsidP="00567346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13132808" w14:textId="77777777" w:rsidR="00567346" w:rsidRPr="00C355DE" w:rsidRDefault="00567346" w:rsidP="00567346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Lengua y Literatura (argentina y española) para 4° año- </w:t>
      </w:r>
      <w:proofErr w:type="gramStart"/>
      <w:r w:rsidRPr="00C355DE">
        <w:rPr>
          <w:rFonts w:asciiTheme="majorHAnsi" w:hAnsiTheme="majorHAnsi" w:cstheme="majorHAnsi"/>
          <w:sz w:val="22"/>
          <w:szCs w:val="22"/>
        </w:rPr>
        <w:t>Español</w:t>
      </w:r>
      <w:proofErr w:type="gramEnd"/>
      <w:r w:rsidRPr="00C355DE">
        <w:rPr>
          <w:rFonts w:asciiTheme="majorHAnsi" w:hAnsiTheme="majorHAnsi" w:cstheme="majorHAnsi"/>
          <w:sz w:val="22"/>
          <w:szCs w:val="22"/>
        </w:rPr>
        <w:t xml:space="preserve"> IB (NS) </w:t>
      </w:r>
      <w:r w:rsidRPr="00C355DE">
        <w:rPr>
          <w:rFonts w:asciiTheme="majorHAnsi" w:hAnsiTheme="majorHAnsi" w:cstheme="majorHAnsi"/>
          <w:b/>
          <w:sz w:val="22"/>
          <w:szCs w:val="22"/>
        </w:rPr>
        <w:t>(2021)</w:t>
      </w:r>
    </w:p>
    <w:p w14:paraId="60F386CF" w14:textId="77777777" w:rsidR="00567346" w:rsidRPr="00C355DE" w:rsidRDefault="00567346" w:rsidP="00567346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79878D1C" w14:textId="77777777" w:rsidR="00567346" w:rsidRPr="00C355DE" w:rsidRDefault="00567346" w:rsidP="00567346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Lengua y Literatura (argentina y española) para 5° año- </w:t>
      </w:r>
      <w:proofErr w:type="gramStart"/>
      <w:r w:rsidRPr="00C355DE">
        <w:rPr>
          <w:rFonts w:asciiTheme="majorHAnsi" w:hAnsiTheme="majorHAnsi" w:cstheme="majorHAnsi"/>
          <w:sz w:val="22"/>
          <w:szCs w:val="22"/>
        </w:rPr>
        <w:t>Español</w:t>
      </w:r>
      <w:proofErr w:type="gramEnd"/>
      <w:r w:rsidRPr="00C355DE">
        <w:rPr>
          <w:rFonts w:asciiTheme="majorHAnsi" w:hAnsiTheme="majorHAnsi" w:cstheme="majorHAnsi"/>
          <w:sz w:val="22"/>
          <w:szCs w:val="22"/>
        </w:rPr>
        <w:t xml:space="preserve"> IB (NS) </w:t>
      </w:r>
      <w:r w:rsidRPr="00C355DE">
        <w:rPr>
          <w:rFonts w:asciiTheme="majorHAnsi" w:hAnsiTheme="majorHAnsi" w:cstheme="majorHAnsi"/>
          <w:b/>
          <w:sz w:val="22"/>
          <w:szCs w:val="22"/>
        </w:rPr>
        <w:t>(2020)</w:t>
      </w:r>
    </w:p>
    <w:p w14:paraId="603D6A2C" w14:textId="77777777" w:rsidR="00567346" w:rsidRPr="00C355DE" w:rsidRDefault="00567346" w:rsidP="00567346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2F1F15B1" w14:textId="77777777" w:rsidR="00567346" w:rsidRPr="00C355DE" w:rsidRDefault="00567346" w:rsidP="00567346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Lengua y Literatura (argentina y española) para 4° año- </w:t>
      </w:r>
      <w:proofErr w:type="gramStart"/>
      <w:r w:rsidRPr="00C355DE">
        <w:rPr>
          <w:rFonts w:asciiTheme="majorHAnsi" w:hAnsiTheme="majorHAnsi" w:cstheme="majorHAnsi"/>
          <w:sz w:val="22"/>
          <w:szCs w:val="22"/>
        </w:rPr>
        <w:t>Español</w:t>
      </w:r>
      <w:proofErr w:type="gramEnd"/>
      <w:r w:rsidRPr="00C355DE">
        <w:rPr>
          <w:rFonts w:asciiTheme="majorHAnsi" w:hAnsiTheme="majorHAnsi" w:cstheme="majorHAnsi"/>
          <w:sz w:val="22"/>
          <w:szCs w:val="22"/>
        </w:rPr>
        <w:t xml:space="preserve"> IB (NS) </w:t>
      </w:r>
      <w:r w:rsidRPr="00C355DE">
        <w:rPr>
          <w:rFonts w:asciiTheme="majorHAnsi" w:hAnsiTheme="majorHAnsi" w:cstheme="majorHAnsi"/>
          <w:b/>
          <w:sz w:val="22"/>
          <w:szCs w:val="22"/>
        </w:rPr>
        <w:t>(2019)</w:t>
      </w:r>
    </w:p>
    <w:p w14:paraId="568FFCDE" w14:textId="77777777" w:rsidR="00567346" w:rsidRPr="00C355DE" w:rsidRDefault="00567346" w:rsidP="00567346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6CE4BB1E" w14:textId="77777777" w:rsidR="00567346" w:rsidRPr="00C355DE" w:rsidRDefault="00567346" w:rsidP="00567346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Lengua y Literatura (argentina y española) para 3° año </w:t>
      </w:r>
      <w:r w:rsidRPr="00C355DE">
        <w:rPr>
          <w:rFonts w:asciiTheme="majorHAnsi" w:hAnsiTheme="majorHAnsi" w:cstheme="majorHAnsi"/>
          <w:b/>
          <w:sz w:val="22"/>
          <w:szCs w:val="22"/>
        </w:rPr>
        <w:t>(2018-2019)</w:t>
      </w:r>
    </w:p>
    <w:p w14:paraId="1DEB7260" w14:textId="77777777" w:rsidR="00567346" w:rsidRPr="00C355DE" w:rsidRDefault="00567346" w:rsidP="00567346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6C8F85BE" w14:textId="5BFC8DA3" w:rsidR="00567346" w:rsidRPr="00C355DE" w:rsidRDefault="00567346" w:rsidP="00567346">
      <w:pPr>
        <w:jc w:val="both"/>
        <w:rPr>
          <w:rFonts w:asciiTheme="majorHAnsi" w:hAnsiTheme="majorHAnsi" w:cstheme="majorHAnsi"/>
          <w:b/>
          <w:sz w:val="22"/>
          <w:szCs w:val="22"/>
          <w:lang w:val="es-AR"/>
        </w:rPr>
      </w:pPr>
      <w:r w:rsidRPr="00C355DE">
        <w:rPr>
          <w:rFonts w:asciiTheme="majorHAnsi" w:hAnsiTheme="majorHAnsi" w:cstheme="majorHAnsi"/>
          <w:b/>
          <w:sz w:val="22"/>
          <w:szCs w:val="22"/>
          <w:lang w:val="es-AR"/>
        </w:rPr>
        <w:br/>
      </w:r>
      <w:proofErr w:type="spellStart"/>
      <w:r w:rsidRPr="00C355DE">
        <w:rPr>
          <w:rFonts w:asciiTheme="majorHAnsi" w:hAnsiTheme="majorHAnsi" w:cstheme="majorHAnsi"/>
          <w:b/>
          <w:sz w:val="22"/>
          <w:szCs w:val="22"/>
          <w:lang w:val="es-AR"/>
        </w:rPr>
        <w:t>Islands</w:t>
      </w:r>
      <w:proofErr w:type="spellEnd"/>
      <w:r w:rsidRPr="00C355DE">
        <w:rPr>
          <w:rFonts w:asciiTheme="majorHAnsi" w:hAnsiTheme="majorHAnsi" w:cstheme="majorHAnsi"/>
          <w:b/>
          <w:sz w:val="22"/>
          <w:szCs w:val="22"/>
          <w:lang w:val="es-AR"/>
        </w:rPr>
        <w:t xml:space="preserve"> International </w:t>
      </w:r>
      <w:proofErr w:type="spellStart"/>
      <w:r w:rsidRPr="00C355DE">
        <w:rPr>
          <w:rFonts w:asciiTheme="majorHAnsi" w:hAnsiTheme="majorHAnsi" w:cstheme="majorHAnsi"/>
          <w:b/>
          <w:sz w:val="22"/>
          <w:szCs w:val="22"/>
          <w:lang w:val="es-AR"/>
        </w:rPr>
        <w:t>School</w:t>
      </w:r>
      <w:proofErr w:type="spellEnd"/>
      <w:r w:rsidRPr="00C355DE">
        <w:rPr>
          <w:rFonts w:asciiTheme="majorHAnsi" w:hAnsiTheme="majorHAnsi" w:cstheme="majorHAnsi"/>
          <w:b/>
          <w:sz w:val="22"/>
          <w:szCs w:val="22"/>
          <w:lang w:val="es-AR"/>
        </w:rPr>
        <w:t xml:space="preserve"> </w:t>
      </w:r>
      <w:r w:rsidRPr="00C355DE">
        <w:rPr>
          <w:rFonts w:asciiTheme="majorHAnsi" w:hAnsiTheme="majorHAnsi" w:cstheme="majorHAnsi"/>
          <w:b/>
          <w:sz w:val="22"/>
          <w:szCs w:val="22"/>
          <w:lang w:val="es-AR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  <w:lang w:val="es-AR"/>
        </w:rPr>
        <w:tab/>
      </w:r>
      <w:r w:rsidRPr="00C355DE">
        <w:rPr>
          <w:rFonts w:asciiTheme="majorHAnsi" w:hAnsiTheme="majorHAnsi" w:cstheme="majorHAnsi"/>
          <w:sz w:val="22"/>
          <w:szCs w:val="22"/>
          <w:lang w:val="es-AR"/>
        </w:rPr>
        <w:tab/>
      </w:r>
      <w:r w:rsidRPr="00C355DE">
        <w:rPr>
          <w:rFonts w:asciiTheme="majorHAnsi" w:hAnsiTheme="majorHAnsi" w:cstheme="majorHAnsi"/>
          <w:sz w:val="22"/>
          <w:szCs w:val="22"/>
          <w:lang w:val="es-AR"/>
        </w:rPr>
        <w:tab/>
        <w:t xml:space="preserve">          </w:t>
      </w:r>
      <w:r w:rsidR="00644F36" w:rsidRPr="00C355DE">
        <w:rPr>
          <w:rFonts w:asciiTheme="majorHAnsi" w:hAnsiTheme="majorHAnsi" w:cstheme="majorHAnsi"/>
          <w:sz w:val="22"/>
          <w:szCs w:val="22"/>
          <w:lang w:val="es-AR"/>
        </w:rPr>
        <w:tab/>
      </w:r>
      <w:r w:rsidR="00644F36" w:rsidRPr="00C355DE">
        <w:rPr>
          <w:rFonts w:asciiTheme="majorHAnsi" w:hAnsiTheme="majorHAnsi" w:cstheme="majorHAnsi"/>
          <w:sz w:val="22"/>
          <w:szCs w:val="22"/>
          <w:lang w:val="es-AR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  <w:lang w:val="es-AR"/>
        </w:rPr>
        <w:t>Buenos Aires, ARG</w:t>
      </w:r>
    </w:p>
    <w:p w14:paraId="590AC50E" w14:textId="77777777" w:rsidR="00567346" w:rsidRPr="00C355DE" w:rsidRDefault="00567346" w:rsidP="00567346">
      <w:pPr>
        <w:jc w:val="both"/>
        <w:rPr>
          <w:rFonts w:asciiTheme="majorHAnsi" w:hAnsiTheme="majorHAnsi" w:cstheme="majorHAnsi"/>
          <w:sz w:val="22"/>
          <w:szCs w:val="22"/>
          <w:lang w:val="es-AR"/>
        </w:rPr>
      </w:pPr>
    </w:p>
    <w:p w14:paraId="0D368DD2" w14:textId="77777777" w:rsidR="00567346" w:rsidRPr="00C355DE" w:rsidRDefault="00567346" w:rsidP="00567346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Literatura (argentina y española) del Programa IB para 4º y 5º año </w:t>
      </w:r>
      <w:r w:rsidRPr="00C355DE">
        <w:rPr>
          <w:rFonts w:asciiTheme="majorHAnsi" w:hAnsiTheme="majorHAnsi" w:cstheme="majorHAnsi"/>
          <w:b/>
          <w:sz w:val="22"/>
          <w:szCs w:val="22"/>
        </w:rPr>
        <w:t>(2016-2018)</w:t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</w:p>
    <w:p w14:paraId="00EB5BB4" w14:textId="77777777" w:rsidR="00567346" w:rsidRPr="00C355DE" w:rsidRDefault="00567346" w:rsidP="00567346">
      <w:pPr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</w:p>
    <w:p w14:paraId="6029B486" w14:textId="7105A2F7" w:rsidR="00567346" w:rsidRPr="00C355DE" w:rsidRDefault="00567346" w:rsidP="00567346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>Colegio Martín y Omar</w:t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  <w:t xml:space="preserve">                    </w:t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="00644F36"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 xml:space="preserve">Buenos Aires, ARG </w:t>
      </w:r>
    </w:p>
    <w:p w14:paraId="3AFF51FF" w14:textId="77777777" w:rsidR="00567346" w:rsidRPr="00C355DE" w:rsidRDefault="00567346" w:rsidP="00567346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6FF9765B" w14:textId="77777777" w:rsidR="00567346" w:rsidRPr="00C355DE" w:rsidRDefault="00567346" w:rsidP="00567346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Prácticas del Lenguaje para 2º año </w:t>
      </w:r>
      <w:r w:rsidRPr="00C355DE">
        <w:rPr>
          <w:rFonts w:asciiTheme="majorHAnsi" w:hAnsiTheme="majorHAnsi" w:cstheme="majorHAnsi"/>
          <w:b/>
          <w:sz w:val="22"/>
          <w:szCs w:val="22"/>
        </w:rPr>
        <w:t>(2015-2016)</w:t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</w:p>
    <w:p w14:paraId="503E6F47" w14:textId="77777777" w:rsidR="00567346" w:rsidRPr="00C355DE" w:rsidRDefault="00567346" w:rsidP="00567346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5A531B97" w14:textId="172559B2" w:rsidR="00567346" w:rsidRPr="00C355DE" w:rsidRDefault="00317577" w:rsidP="00317577">
      <w:pPr>
        <w:pStyle w:val="Prrafodelista"/>
        <w:ind w:left="708" w:firstLine="708"/>
        <w:jc w:val="both"/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</w:pPr>
      <w:r w:rsidRPr="00C355DE"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  <w:t>INDEPENDIENTE:</w:t>
      </w:r>
    </w:p>
    <w:p w14:paraId="01690D26" w14:textId="77777777" w:rsidR="00610CAA" w:rsidRPr="00C355DE" w:rsidRDefault="00610CAA" w:rsidP="00567346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1DDB7DD9" w14:textId="4B9C4BA4" w:rsidR="00610CAA" w:rsidRPr="00C355DE" w:rsidRDefault="00610CAA" w:rsidP="00567346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Dictado de taller “Danza y memora” en el Centro Cultural Conti GEDAL – </w:t>
      </w:r>
      <w:r w:rsidR="00644F36" w:rsidRPr="00C355DE">
        <w:rPr>
          <w:rFonts w:asciiTheme="majorHAnsi" w:hAnsiTheme="majorHAnsi" w:cstheme="majorHAnsi"/>
          <w:sz w:val="22"/>
          <w:szCs w:val="22"/>
        </w:rPr>
        <w:t xml:space="preserve">UBA </w:t>
      </w:r>
      <w:r w:rsidR="00644F36" w:rsidRPr="00C355DE">
        <w:rPr>
          <w:rFonts w:asciiTheme="majorHAnsi" w:hAnsiTheme="majorHAnsi" w:cstheme="majorHAnsi"/>
          <w:b/>
          <w:bCs/>
          <w:sz w:val="22"/>
          <w:szCs w:val="22"/>
        </w:rPr>
        <w:t>(</w:t>
      </w:r>
      <w:r w:rsidRPr="00C355DE">
        <w:rPr>
          <w:rFonts w:asciiTheme="majorHAnsi" w:hAnsiTheme="majorHAnsi" w:cstheme="majorHAnsi"/>
          <w:b/>
          <w:bCs/>
          <w:sz w:val="22"/>
          <w:szCs w:val="22"/>
        </w:rPr>
        <w:t>2023)</w:t>
      </w:r>
    </w:p>
    <w:p w14:paraId="73EF3D47" w14:textId="77777777" w:rsidR="00610CAA" w:rsidRPr="00C355DE" w:rsidRDefault="00610CAA" w:rsidP="00567346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27C0330B" w14:textId="0877B88A" w:rsidR="00567346" w:rsidRPr="00C355DE" w:rsidRDefault="00567346" w:rsidP="00567346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Dictado de taller “Cuerpo y escritura” en Centro Cultural San Martín </w:t>
      </w:r>
      <w:r w:rsidRPr="00C355DE">
        <w:rPr>
          <w:rFonts w:asciiTheme="majorHAnsi" w:hAnsiTheme="majorHAnsi" w:cstheme="majorHAnsi"/>
          <w:b/>
          <w:sz w:val="22"/>
          <w:szCs w:val="22"/>
        </w:rPr>
        <w:t>(2017)</w:t>
      </w:r>
    </w:p>
    <w:p w14:paraId="1372F1DC" w14:textId="77777777" w:rsidR="00567346" w:rsidRPr="00C355DE" w:rsidRDefault="00567346" w:rsidP="00567346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3BB535A0" w14:textId="77777777" w:rsidR="00567346" w:rsidRPr="00C355DE" w:rsidRDefault="00567346" w:rsidP="00567346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Dictado de “Taller danza y escritura” y “La danza como texto” en: Espacio Célula, Pata de ganso, Dínamo, Jazz Hop, Café Müller </w:t>
      </w:r>
      <w:r w:rsidRPr="00C355DE">
        <w:rPr>
          <w:rFonts w:asciiTheme="majorHAnsi" w:hAnsiTheme="majorHAnsi" w:cstheme="majorHAnsi"/>
          <w:b/>
          <w:sz w:val="22"/>
          <w:szCs w:val="22"/>
        </w:rPr>
        <w:t>(2012-2016)</w:t>
      </w:r>
    </w:p>
    <w:p w14:paraId="31D71783" w14:textId="77777777" w:rsidR="00567346" w:rsidRPr="00C355DE" w:rsidRDefault="00567346" w:rsidP="00567346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23ADD502" w14:textId="77777777" w:rsidR="00567346" w:rsidRPr="00C355DE" w:rsidRDefault="00567346" w:rsidP="00567346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Dictado de “Taller de Expresión Corporal” para proyecto “Nexos” en el Hospital Borda </w:t>
      </w:r>
      <w:r w:rsidRPr="00C355DE">
        <w:rPr>
          <w:rFonts w:asciiTheme="majorHAnsi" w:hAnsiTheme="majorHAnsi" w:cstheme="majorHAnsi"/>
          <w:b/>
          <w:sz w:val="22"/>
          <w:szCs w:val="22"/>
        </w:rPr>
        <w:t>(2014)</w:t>
      </w:r>
    </w:p>
    <w:p w14:paraId="5ED16E17" w14:textId="77777777" w:rsidR="00567346" w:rsidRPr="00C355DE" w:rsidRDefault="00567346" w:rsidP="00567346">
      <w:pPr>
        <w:jc w:val="both"/>
        <w:rPr>
          <w:rFonts w:asciiTheme="majorHAnsi" w:hAnsiTheme="majorHAnsi" w:cstheme="majorHAnsi"/>
          <w:sz w:val="22"/>
          <w:szCs w:val="22"/>
          <w:lang w:val="es-AR"/>
        </w:rPr>
      </w:pPr>
    </w:p>
    <w:p w14:paraId="67E1EDEF" w14:textId="77777777" w:rsidR="00567346" w:rsidRPr="00C355DE" w:rsidRDefault="00567346" w:rsidP="00567346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1642B1F8" w14:textId="38E7A53D" w:rsidR="00794900" w:rsidRPr="00C355DE" w:rsidRDefault="00794900" w:rsidP="00317577">
      <w:pPr>
        <w:ind w:left="708"/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  <w:r w:rsidRPr="00C355DE">
        <w:rPr>
          <w:rFonts w:asciiTheme="majorHAnsi" w:hAnsiTheme="majorHAnsi" w:cstheme="majorHAnsi"/>
          <w:b/>
          <w:sz w:val="22"/>
          <w:szCs w:val="22"/>
          <w:u w:val="single"/>
        </w:rPr>
        <w:t>GESTIÓN EDUCATIVA</w:t>
      </w:r>
    </w:p>
    <w:p w14:paraId="29BAF31F" w14:textId="77777777" w:rsidR="00794900" w:rsidRPr="00C355DE" w:rsidRDefault="00794900" w:rsidP="00794900">
      <w:pPr>
        <w:pStyle w:val="Prrafodelista"/>
        <w:ind w:left="1080"/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</w:p>
    <w:p w14:paraId="3DA32AF4" w14:textId="03C9F743" w:rsidR="00251D18" w:rsidRPr="00C355DE" w:rsidRDefault="00251D18" w:rsidP="00251D18">
      <w:pPr>
        <w:jc w:val="both"/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="00317577"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  <w:t>TERCIARIA</w:t>
      </w:r>
      <w:r w:rsidR="00317577" w:rsidRPr="00C355DE"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  <w:t>:</w:t>
      </w:r>
    </w:p>
    <w:p w14:paraId="37B3A30A" w14:textId="77777777" w:rsidR="00251D18" w:rsidRPr="00C355DE" w:rsidRDefault="00251D18" w:rsidP="00251D18">
      <w:pPr>
        <w:jc w:val="both"/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</w:pPr>
    </w:p>
    <w:p w14:paraId="01828CA8" w14:textId="1776B214" w:rsidR="00251D18" w:rsidRPr="00C355DE" w:rsidRDefault="00251D18" w:rsidP="00251D18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>Instituto CEIAC</w:t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="004D6100"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>Buenos Aires, ARG</w:t>
      </w:r>
    </w:p>
    <w:p w14:paraId="19413875" w14:textId="77777777" w:rsidR="00251D18" w:rsidRPr="00C355DE" w:rsidRDefault="00251D18" w:rsidP="00251D18">
      <w:pPr>
        <w:jc w:val="both"/>
        <w:rPr>
          <w:rFonts w:asciiTheme="majorHAnsi" w:hAnsiTheme="majorHAnsi" w:cstheme="majorHAnsi"/>
          <w:bCs/>
          <w:sz w:val="22"/>
          <w:szCs w:val="22"/>
        </w:rPr>
      </w:pPr>
    </w:p>
    <w:p w14:paraId="761FA71F" w14:textId="77777777" w:rsidR="00251D18" w:rsidRPr="00C355DE" w:rsidRDefault="00251D18" w:rsidP="00251D18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Cs/>
          <w:sz w:val="22"/>
          <w:szCs w:val="22"/>
        </w:rPr>
        <w:t xml:space="preserve">Coordinadora grupo de estudio de Arteterapia </w:t>
      </w:r>
      <w:r w:rsidRPr="00C355DE">
        <w:rPr>
          <w:rFonts w:asciiTheme="majorHAnsi" w:hAnsiTheme="majorHAnsi" w:cstheme="majorHAnsi"/>
          <w:b/>
          <w:sz w:val="22"/>
          <w:szCs w:val="22"/>
        </w:rPr>
        <w:t>(2019)</w:t>
      </w:r>
    </w:p>
    <w:p w14:paraId="3995A9E3" w14:textId="77777777" w:rsidR="00251D18" w:rsidRPr="00C355DE" w:rsidRDefault="00251D18" w:rsidP="00711232">
      <w:pPr>
        <w:ind w:left="360"/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3FC76960" w14:textId="761F6508" w:rsidR="00711232" w:rsidRPr="00C355DE" w:rsidRDefault="00711232" w:rsidP="00317577">
      <w:pPr>
        <w:ind w:left="1068" w:firstLine="348"/>
        <w:jc w:val="both"/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</w:pPr>
      <w:r w:rsidRPr="00C355DE"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  <w:t>SECUNDARIA</w:t>
      </w:r>
      <w:r w:rsidR="00317577" w:rsidRPr="00C355DE"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  <w:t>:</w:t>
      </w:r>
    </w:p>
    <w:p w14:paraId="1F6AD96B" w14:textId="77777777" w:rsidR="00711232" w:rsidRPr="00C355DE" w:rsidRDefault="00711232" w:rsidP="00567346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2A6DF229" w14:textId="3F9A62A9" w:rsidR="00FC70C6" w:rsidRPr="00C355DE" w:rsidRDefault="00567346" w:rsidP="00567346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 xml:space="preserve">Colegio </w:t>
      </w:r>
      <w:r w:rsidR="005C4056" w:rsidRPr="00C355DE">
        <w:rPr>
          <w:rFonts w:asciiTheme="majorHAnsi" w:hAnsiTheme="majorHAnsi" w:cstheme="majorHAnsi"/>
          <w:b/>
          <w:sz w:val="22"/>
          <w:szCs w:val="22"/>
        </w:rPr>
        <w:t xml:space="preserve">Instituto </w:t>
      </w:r>
      <w:r w:rsidRPr="00C355DE">
        <w:rPr>
          <w:rFonts w:asciiTheme="majorHAnsi" w:hAnsiTheme="majorHAnsi" w:cstheme="majorHAnsi"/>
          <w:b/>
          <w:sz w:val="22"/>
          <w:szCs w:val="22"/>
        </w:rPr>
        <w:t xml:space="preserve">David </w:t>
      </w:r>
      <w:proofErr w:type="spellStart"/>
      <w:r w:rsidRPr="00C355DE">
        <w:rPr>
          <w:rFonts w:asciiTheme="majorHAnsi" w:hAnsiTheme="majorHAnsi" w:cstheme="majorHAnsi"/>
          <w:b/>
          <w:sz w:val="22"/>
          <w:szCs w:val="22"/>
        </w:rPr>
        <w:t>Wolfsohn</w:t>
      </w:r>
      <w:proofErr w:type="spellEnd"/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="00747DA2" w:rsidRPr="00C355DE">
        <w:rPr>
          <w:rFonts w:asciiTheme="majorHAnsi" w:hAnsiTheme="majorHAnsi" w:cstheme="majorHAnsi"/>
          <w:b/>
          <w:sz w:val="22"/>
          <w:szCs w:val="22"/>
        </w:rPr>
        <w:tab/>
      </w:r>
      <w:r w:rsidR="00747DA2" w:rsidRPr="00C355DE">
        <w:rPr>
          <w:rFonts w:asciiTheme="majorHAnsi" w:hAnsiTheme="majorHAnsi" w:cstheme="majorHAnsi"/>
          <w:b/>
          <w:sz w:val="22"/>
          <w:szCs w:val="22"/>
        </w:rPr>
        <w:tab/>
      </w:r>
      <w:r w:rsidR="00747DA2" w:rsidRPr="00C355DE">
        <w:rPr>
          <w:rFonts w:asciiTheme="majorHAnsi" w:hAnsiTheme="majorHAnsi" w:cstheme="majorHAnsi"/>
          <w:b/>
          <w:sz w:val="22"/>
          <w:szCs w:val="22"/>
        </w:rPr>
        <w:tab/>
      </w:r>
      <w:r w:rsidR="00747DA2" w:rsidRPr="00C355DE">
        <w:rPr>
          <w:rFonts w:asciiTheme="majorHAnsi" w:hAnsiTheme="majorHAnsi" w:cstheme="majorHAnsi"/>
          <w:b/>
          <w:sz w:val="22"/>
          <w:szCs w:val="22"/>
        </w:rPr>
        <w:tab/>
        <w:t>Buenos Aires, ARG</w:t>
      </w:r>
    </w:p>
    <w:p w14:paraId="30044AFA" w14:textId="77777777" w:rsidR="00E41071" w:rsidRPr="00C355DE" w:rsidRDefault="00E41071" w:rsidP="00567346">
      <w:pPr>
        <w:jc w:val="both"/>
        <w:rPr>
          <w:rFonts w:asciiTheme="majorHAnsi" w:hAnsiTheme="majorHAnsi" w:cstheme="majorHAnsi"/>
          <w:bCs/>
          <w:sz w:val="22"/>
          <w:szCs w:val="22"/>
        </w:rPr>
      </w:pPr>
    </w:p>
    <w:p w14:paraId="71073F92" w14:textId="0BAC493E" w:rsidR="00747DA2" w:rsidRPr="00C355DE" w:rsidRDefault="00747DA2" w:rsidP="00747DA2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Cs/>
          <w:sz w:val="22"/>
          <w:szCs w:val="22"/>
        </w:rPr>
        <w:t xml:space="preserve">Coordinadora pedagógica nivel secundario </w:t>
      </w:r>
      <w:r w:rsidRPr="00C355DE">
        <w:rPr>
          <w:rFonts w:asciiTheme="majorHAnsi" w:hAnsiTheme="majorHAnsi" w:cstheme="majorHAnsi"/>
          <w:b/>
          <w:sz w:val="22"/>
          <w:szCs w:val="22"/>
        </w:rPr>
        <w:t>(202</w:t>
      </w:r>
      <w:r w:rsidR="00251D18" w:rsidRPr="00C355DE">
        <w:rPr>
          <w:rFonts w:asciiTheme="majorHAnsi" w:hAnsiTheme="majorHAnsi" w:cstheme="majorHAnsi"/>
          <w:b/>
          <w:sz w:val="22"/>
          <w:szCs w:val="22"/>
        </w:rPr>
        <w:t>2</w:t>
      </w:r>
      <w:r w:rsidRPr="00C355DE">
        <w:rPr>
          <w:rFonts w:asciiTheme="majorHAnsi" w:hAnsiTheme="majorHAnsi" w:cstheme="majorHAnsi"/>
          <w:b/>
          <w:sz w:val="22"/>
          <w:szCs w:val="22"/>
        </w:rPr>
        <w:t xml:space="preserve"> – actualidad)</w:t>
      </w:r>
    </w:p>
    <w:p w14:paraId="7C98D196" w14:textId="77777777" w:rsidR="00711232" w:rsidRPr="00C355DE" w:rsidRDefault="00711232" w:rsidP="00747DA2">
      <w:pPr>
        <w:jc w:val="both"/>
        <w:rPr>
          <w:rFonts w:asciiTheme="majorHAnsi" w:hAnsiTheme="majorHAnsi" w:cstheme="majorHAnsi"/>
          <w:bCs/>
          <w:sz w:val="22"/>
          <w:szCs w:val="22"/>
        </w:rPr>
      </w:pPr>
    </w:p>
    <w:p w14:paraId="1A789776" w14:textId="3C9567BC" w:rsidR="00747DA2" w:rsidRPr="00C355DE" w:rsidRDefault="00747DA2" w:rsidP="00747DA2">
      <w:pPr>
        <w:jc w:val="both"/>
        <w:rPr>
          <w:rFonts w:asciiTheme="majorHAnsi" w:hAnsiTheme="majorHAnsi" w:cstheme="majorHAnsi"/>
          <w:bCs/>
          <w:sz w:val="22"/>
          <w:szCs w:val="22"/>
          <w:u w:val="single"/>
        </w:rPr>
      </w:pPr>
      <w:r w:rsidRPr="00C355DE">
        <w:rPr>
          <w:rFonts w:asciiTheme="majorHAnsi" w:hAnsiTheme="majorHAnsi" w:cstheme="majorHAnsi"/>
          <w:bCs/>
          <w:sz w:val="22"/>
          <w:szCs w:val="22"/>
        </w:rPr>
        <w:t>Coordinadora de monografías</w:t>
      </w:r>
      <w:r w:rsidR="004D6100" w:rsidRPr="00C355DE">
        <w:rPr>
          <w:rFonts w:asciiTheme="majorHAnsi" w:hAnsiTheme="majorHAnsi" w:cstheme="majorHAnsi"/>
          <w:bCs/>
          <w:sz w:val="22"/>
          <w:szCs w:val="22"/>
        </w:rPr>
        <w:t xml:space="preserve"> IB</w:t>
      </w:r>
      <w:r w:rsidRPr="00C355DE">
        <w:rPr>
          <w:rFonts w:asciiTheme="majorHAnsi" w:hAnsiTheme="majorHAnsi" w:cstheme="majorHAnsi"/>
          <w:bCs/>
          <w:sz w:val="22"/>
          <w:szCs w:val="22"/>
        </w:rPr>
        <w:t xml:space="preserve"> </w:t>
      </w:r>
      <w:r w:rsidRPr="00C355DE">
        <w:rPr>
          <w:rFonts w:asciiTheme="majorHAnsi" w:hAnsiTheme="majorHAnsi" w:cstheme="majorHAnsi"/>
          <w:b/>
          <w:sz w:val="22"/>
          <w:szCs w:val="22"/>
        </w:rPr>
        <w:t>(202</w:t>
      </w:r>
      <w:r w:rsidR="00251D18" w:rsidRPr="00C355DE">
        <w:rPr>
          <w:rFonts w:asciiTheme="majorHAnsi" w:hAnsiTheme="majorHAnsi" w:cstheme="majorHAnsi"/>
          <w:b/>
          <w:sz w:val="22"/>
          <w:szCs w:val="22"/>
        </w:rPr>
        <w:t>2</w:t>
      </w:r>
      <w:r w:rsidRPr="00C355DE">
        <w:rPr>
          <w:rFonts w:asciiTheme="majorHAnsi" w:hAnsiTheme="majorHAnsi" w:cstheme="majorHAnsi"/>
          <w:b/>
          <w:sz w:val="22"/>
          <w:szCs w:val="22"/>
        </w:rPr>
        <w:t>)</w:t>
      </w:r>
    </w:p>
    <w:p w14:paraId="51D45960" w14:textId="77777777" w:rsidR="00711232" w:rsidRPr="00C355DE" w:rsidRDefault="00711232" w:rsidP="00567346">
      <w:pPr>
        <w:jc w:val="both"/>
        <w:rPr>
          <w:rFonts w:asciiTheme="majorHAnsi" w:hAnsiTheme="majorHAnsi" w:cstheme="majorHAnsi"/>
          <w:bCs/>
          <w:sz w:val="22"/>
          <w:szCs w:val="22"/>
        </w:rPr>
      </w:pPr>
    </w:p>
    <w:p w14:paraId="225438A6" w14:textId="6584F215" w:rsidR="00567346" w:rsidRPr="00C355DE" w:rsidRDefault="00E41071" w:rsidP="00567346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Cs/>
          <w:sz w:val="22"/>
          <w:szCs w:val="22"/>
        </w:rPr>
        <w:t xml:space="preserve">Referente del área de Lengua y Literatura </w:t>
      </w:r>
      <w:r w:rsidRPr="00C355DE">
        <w:rPr>
          <w:rFonts w:asciiTheme="majorHAnsi" w:hAnsiTheme="majorHAnsi" w:cstheme="majorHAnsi"/>
          <w:b/>
          <w:sz w:val="22"/>
          <w:szCs w:val="22"/>
        </w:rPr>
        <w:t>(202</w:t>
      </w:r>
      <w:r w:rsidR="00251D18" w:rsidRPr="00C355DE">
        <w:rPr>
          <w:rFonts w:asciiTheme="majorHAnsi" w:hAnsiTheme="majorHAnsi" w:cstheme="majorHAnsi"/>
          <w:b/>
          <w:sz w:val="22"/>
          <w:szCs w:val="22"/>
        </w:rPr>
        <w:t>1</w:t>
      </w:r>
      <w:r w:rsidRPr="00C355DE">
        <w:rPr>
          <w:rFonts w:asciiTheme="majorHAnsi" w:hAnsiTheme="majorHAnsi" w:cstheme="majorHAnsi"/>
          <w:b/>
          <w:sz w:val="22"/>
          <w:szCs w:val="22"/>
        </w:rPr>
        <w:t>)</w:t>
      </w:r>
    </w:p>
    <w:p w14:paraId="2C8409AC" w14:textId="77777777" w:rsidR="005C4056" w:rsidRPr="00C355DE" w:rsidRDefault="005C4056" w:rsidP="00567346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57F820EB" w14:textId="0609F99A" w:rsidR="005C4056" w:rsidRPr="00C355DE" w:rsidRDefault="005C4056" w:rsidP="00567346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Style w:val="cf01"/>
          <w:rFonts w:asciiTheme="majorHAnsi" w:hAnsiTheme="majorHAnsi" w:cstheme="majorHAnsi"/>
          <w:sz w:val="22"/>
          <w:szCs w:val="22"/>
        </w:rPr>
        <w:t xml:space="preserve">Supervisión y asesoramiento pedagógico en área judaica para Colegio </w:t>
      </w:r>
      <w:proofErr w:type="spellStart"/>
      <w:r w:rsidRPr="00C355DE">
        <w:rPr>
          <w:rStyle w:val="cf01"/>
          <w:rFonts w:asciiTheme="majorHAnsi" w:hAnsiTheme="majorHAnsi" w:cstheme="majorHAnsi"/>
          <w:sz w:val="22"/>
          <w:szCs w:val="22"/>
        </w:rPr>
        <w:t>Wolfsohn</w:t>
      </w:r>
      <w:proofErr w:type="spellEnd"/>
      <w:r w:rsidRPr="00C355DE">
        <w:rPr>
          <w:rStyle w:val="cf01"/>
          <w:rFonts w:asciiTheme="majorHAnsi" w:hAnsiTheme="majorHAnsi" w:cstheme="majorHAnsi"/>
          <w:sz w:val="22"/>
          <w:szCs w:val="22"/>
        </w:rPr>
        <w:t xml:space="preserve"> </w:t>
      </w:r>
      <w:r w:rsidRPr="00C355DE">
        <w:rPr>
          <w:rStyle w:val="cf11"/>
          <w:rFonts w:asciiTheme="majorHAnsi" w:hAnsiTheme="majorHAnsi" w:cstheme="majorHAnsi"/>
          <w:sz w:val="22"/>
          <w:szCs w:val="22"/>
        </w:rPr>
        <w:t>(2021)</w:t>
      </w:r>
    </w:p>
    <w:p w14:paraId="6A86951C" w14:textId="77777777" w:rsidR="00711232" w:rsidRPr="00C355DE" w:rsidRDefault="00711232" w:rsidP="00567346">
      <w:pPr>
        <w:jc w:val="both"/>
        <w:rPr>
          <w:rFonts w:asciiTheme="majorHAnsi" w:hAnsiTheme="majorHAnsi" w:cstheme="majorHAnsi"/>
          <w:bCs/>
          <w:sz w:val="22"/>
          <w:szCs w:val="22"/>
        </w:rPr>
      </w:pPr>
    </w:p>
    <w:p w14:paraId="4D15DB8F" w14:textId="77777777" w:rsidR="007A5B5C" w:rsidRPr="00C355DE" w:rsidRDefault="007A5B5C" w:rsidP="007A5B5C">
      <w:pPr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</w:p>
    <w:p w14:paraId="1E6A57B2" w14:textId="62E88EA3" w:rsidR="00794900" w:rsidRPr="00C355DE" w:rsidRDefault="00794900" w:rsidP="00B318DB">
      <w:pPr>
        <w:pStyle w:val="Prrafodelista"/>
        <w:numPr>
          <w:ilvl w:val="0"/>
          <w:numId w:val="1"/>
        </w:numPr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  <w:r w:rsidRPr="00C355DE">
        <w:rPr>
          <w:rFonts w:asciiTheme="majorHAnsi" w:hAnsiTheme="majorHAnsi" w:cstheme="majorHAnsi"/>
          <w:b/>
          <w:sz w:val="22"/>
          <w:szCs w:val="22"/>
          <w:u w:val="single"/>
        </w:rPr>
        <w:t>ACTIVIDADES DE INVESTIGACIÓN</w:t>
      </w:r>
    </w:p>
    <w:p w14:paraId="4ED54522" w14:textId="77777777" w:rsidR="00794900" w:rsidRPr="00C355DE" w:rsidRDefault="00794900" w:rsidP="00794900">
      <w:pPr>
        <w:pStyle w:val="Prrafodelista"/>
        <w:ind w:left="1080"/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</w:p>
    <w:p w14:paraId="3B1946D0" w14:textId="5ABB973C" w:rsidR="00B318DB" w:rsidRPr="00C355DE" w:rsidRDefault="00B318DB" w:rsidP="00B318DB">
      <w:pPr>
        <w:ind w:firstLine="708"/>
        <w:jc w:val="both"/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</w:pPr>
      <w:r w:rsidRPr="00C355DE"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  <w:t xml:space="preserve">PROYECTOS DE INVESTIGACIÓN </w:t>
      </w:r>
      <w:r w:rsidRPr="00C355DE"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  <w:t>UNIVERSITAR</w:t>
      </w:r>
      <w:r w:rsidR="008B083B" w:rsidRPr="00C355DE"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  <w:t>IA:</w:t>
      </w:r>
    </w:p>
    <w:p w14:paraId="53BE7C3E" w14:textId="77777777" w:rsidR="00B318DB" w:rsidRPr="00C355DE" w:rsidRDefault="00B318DB" w:rsidP="00B318DB">
      <w:pPr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</w:p>
    <w:p w14:paraId="4DB138D4" w14:textId="011C8EBA" w:rsidR="00B318DB" w:rsidRPr="00C355DE" w:rsidRDefault="007E5EE0" w:rsidP="00B318DB">
      <w:pPr>
        <w:jc w:val="both"/>
        <w:rPr>
          <w:rFonts w:asciiTheme="majorHAnsi" w:hAnsiTheme="majorHAnsi" w:cstheme="majorHAnsi"/>
          <w:bCs/>
          <w:sz w:val="22"/>
          <w:szCs w:val="22"/>
        </w:rPr>
      </w:pPr>
      <w:r w:rsidRPr="00C355DE">
        <w:rPr>
          <w:rFonts w:asciiTheme="majorHAnsi" w:hAnsiTheme="majorHAnsi" w:cstheme="majorHAnsi"/>
          <w:bCs/>
          <w:sz w:val="22"/>
          <w:szCs w:val="22"/>
        </w:rPr>
        <w:t xml:space="preserve">Investigadora en </w:t>
      </w:r>
      <w:r w:rsidR="00B318DB" w:rsidRPr="00C355DE">
        <w:rPr>
          <w:rFonts w:asciiTheme="majorHAnsi" w:hAnsiTheme="majorHAnsi" w:cstheme="majorHAnsi"/>
          <w:bCs/>
          <w:sz w:val="22"/>
          <w:szCs w:val="22"/>
        </w:rPr>
        <w:t>“Historiografías en movimiento. Archivo, recreación y nuevas metodologías para abordar la historia de la danza argentina”,  (</w:t>
      </w:r>
      <w:proofErr w:type="spellStart"/>
      <w:r w:rsidR="00B318DB" w:rsidRPr="00C355DE">
        <w:rPr>
          <w:rFonts w:asciiTheme="majorHAnsi" w:hAnsiTheme="majorHAnsi" w:cstheme="majorHAnsi"/>
          <w:bCs/>
          <w:sz w:val="22"/>
          <w:szCs w:val="22"/>
        </w:rPr>
        <w:t>dir.</w:t>
      </w:r>
      <w:proofErr w:type="spellEnd"/>
      <w:r w:rsidR="00B318DB" w:rsidRPr="00C355DE">
        <w:rPr>
          <w:rFonts w:asciiTheme="majorHAnsi" w:hAnsiTheme="majorHAnsi" w:cstheme="majorHAnsi"/>
          <w:bCs/>
          <w:sz w:val="22"/>
          <w:szCs w:val="22"/>
        </w:rPr>
        <w:t xml:space="preserve"> Eugenia </w:t>
      </w:r>
      <w:proofErr w:type="spellStart"/>
      <w:r w:rsidR="00B318DB" w:rsidRPr="00C355DE">
        <w:rPr>
          <w:rFonts w:asciiTheme="majorHAnsi" w:hAnsiTheme="majorHAnsi" w:cstheme="majorHAnsi"/>
          <w:bCs/>
          <w:sz w:val="22"/>
          <w:szCs w:val="22"/>
        </w:rPr>
        <w:t>Cadús</w:t>
      </w:r>
      <w:proofErr w:type="spellEnd"/>
      <w:r w:rsidR="00B318DB" w:rsidRPr="00C355DE">
        <w:rPr>
          <w:rFonts w:asciiTheme="majorHAnsi" w:hAnsiTheme="majorHAnsi" w:cstheme="majorHAnsi"/>
          <w:bCs/>
          <w:sz w:val="22"/>
          <w:szCs w:val="22"/>
        </w:rPr>
        <w:t xml:space="preserve">, </w:t>
      </w:r>
      <w:r w:rsidRPr="00C355DE">
        <w:rPr>
          <w:rFonts w:asciiTheme="majorHAnsi" w:hAnsiTheme="majorHAnsi" w:cstheme="majorHAnsi"/>
          <w:bCs/>
          <w:sz w:val="22"/>
          <w:szCs w:val="22"/>
        </w:rPr>
        <w:t xml:space="preserve">beca </w:t>
      </w:r>
      <w:r w:rsidR="00B318DB" w:rsidRPr="00C355DE">
        <w:rPr>
          <w:rFonts w:asciiTheme="majorHAnsi" w:hAnsiTheme="majorHAnsi" w:cstheme="majorHAnsi"/>
          <w:bCs/>
          <w:sz w:val="22"/>
          <w:szCs w:val="22"/>
        </w:rPr>
        <w:t xml:space="preserve">FONACIT – PICTO UNA, </w:t>
      </w:r>
      <w:r w:rsidR="00B318DB" w:rsidRPr="00C355DE">
        <w:rPr>
          <w:rFonts w:asciiTheme="majorHAnsi" w:hAnsiTheme="majorHAnsi" w:cstheme="majorHAnsi"/>
          <w:b/>
          <w:sz w:val="22"/>
          <w:szCs w:val="22"/>
        </w:rPr>
        <w:t>2023)</w:t>
      </w:r>
    </w:p>
    <w:p w14:paraId="42AAA8F0" w14:textId="77777777" w:rsidR="007E5EE0" w:rsidRPr="00C355DE" w:rsidRDefault="007E5EE0" w:rsidP="007E5EE0">
      <w:pPr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</w:p>
    <w:p w14:paraId="00C3246B" w14:textId="62952F77" w:rsidR="004E5972" w:rsidRPr="00C355DE" w:rsidRDefault="004E5972" w:rsidP="004E5972">
      <w:pPr>
        <w:jc w:val="both"/>
        <w:rPr>
          <w:rFonts w:asciiTheme="majorHAnsi" w:hAnsiTheme="majorHAnsi" w:cstheme="majorHAnsi"/>
          <w:bCs/>
          <w:sz w:val="22"/>
          <w:szCs w:val="22"/>
        </w:rPr>
      </w:pPr>
      <w:r w:rsidRPr="00C355DE">
        <w:rPr>
          <w:rFonts w:asciiTheme="majorHAnsi" w:hAnsiTheme="majorHAnsi" w:cstheme="majorHAnsi"/>
          <w:bCs/>
          <w:sz w:val="22"/>
          <w:szCs w:val="22"/>
        </w:rPr>
        <w:t>Investigadora</w:t>
      </w:r>
      <w:r w:rsidRPr="00C355DE">
        <w:rPr>
          <w:rFonts w:asciiTheme="majorHAnsi" w:hAnsiTheme="majorHAnsi" w:cstheme="majorHAnsi"/>
          <w:bCs/>
          <w:sz w:val="22"/>
          <w:szCs w:val="22"/>
        </w:rPr>
        <w:t xml:space="preserve"> en </w:t>
      </w:r>
      <w:r w:rsidR="008370E4"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>"Intersecciones entre literaturas de la Argentina y otras disciplinas. Cuerpo, memoria, frontera y silencio como nodos y devenires de la identidad" (dirigido por</w:t>
      </w:r>
      <w:r w:rsidR="008370E4"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 xml:space="preserve"> Ma. Amelia </w:t>
      </w:r>
      <w:proofErr w:type="spellStart"/>
      <w:r w:rsidR="008370E4"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>Arancet</w:t>
      </w:r>
      <w:proofErr w:type="spellEnd"/>
      <w:r w:rsidR="008370E4"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 xml:space="preserve"> Ruda, </w:t>
      </w:r>
      <w:r w:rsidR="008370E4"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 xml:space="preserve">CILA - UCA, </w:t>
      </w:r>
      <w:r w:rsidR="008370E4" w:rsidRPr="00C355DE">
        <w:rPr>
          <w:rFonts w:asciiTheme="majorHAnsi" w:hAnsiTheme="majorHAnsi" w:cstheme="majorHAnsi"/>
          <w:b/>
          <w:bCs/>
          <w:sz w:val="22"/>
          <w:szCs w:val="22"/>
          <w:shd w:val="clear" w:color="auto" w:fill="FFFFFF"/>
        </w:rPr>
        <w:t>2023)</w:t>
      </w:r>
    </w:p>
    <w:p w14:paraId="22DE02D8" w14:textId="4051D166" w:rsidR="00B318DB" w:rsidRPr="00C355DE" w:rsidRDefault="007E5EE0" w:rsidP="007E5EE0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Cs/>
          <w:sz w:val="22"/>
          <w:szCs w:val="22"/>
        </w:rPr>
        <w:t xml:space="preserve">Investigadora </w:t>
      </w:r>
      <w:proofErr w:type="spellStart"/>
      <w:r w:rsidRPr="00C355DE">
        <w:rPr>
          <w:rFonts w:asciiTheme="majorHAnsi" w:hAnsiTheme="majorHAnsi" w:cstheme="majorHAnsi"/>
          <w:bCs/>
          <w:sz w:val="22"/>
          <w:szCs w:val="22"/>
        </w:rPr>
        <w:t>en</w:t>
      </w:r>
      <w:r w:rsidR="00B318DB" w:rsidRPr="00C355DE">
        <w:rPr>
          <w:rFonts w:asciiTheme="majorHAnsi" w:hAnsiTheme="majorHAnsi" w:cstheme="majorHAnsi"/>
          <w:bCs/>
          <w:sz w:val="22"/>
          <w:szCs w:val="22"/>
        </w:rPr>
        <w:t>“Puntos</w:t>
      </w:r>
      <w:proofErr w:type="spellEnd"/>
      <w:r w:rsidR="00B318DB" w:rsidRPr="00C355DE">
        <w:rPr>
          <w:rFonts w:asciiTheme="majorHAnsi" w:hAnsiTheme="majorHAnsi" w:cstheme="majorHAnsi"/>
          <w:bCs/>
          <w:sz w:val="22"/>
          <w:szCs w:val="22"/>
        </w:rPr>
        <w:t>, líneas e intersecciones: Abordajes interdisciplinarios de las literaturas de la Argentina” (</w:t>
      </w:r>
      <w:proofErr w:type="spellStart"/>
      <w:r w:rsidR="00B318DB" w:rsidRPr="00C355DE">
        <w:rPr>
          <w:rFonts w:asciiTheme="majorHAnsi" w:hAnsiTheme="majorHAnsi" w:cstheme="majorHAnsi"/>
          <w:bCs/>
          <w:sz w:val="22"/>
          <w:szCs w:val="22"/>
        </w:rPr>
        <w:t>dir.</w:t>
      </w:r>
      <w:proofErr w:type="spellEnd"/>
      <w:r w:rsidR="00B318DB" w:rsidRPr="00C355DE">
        <w:rPr>
          <w:rFonts w:asciiTheme="majorHAnsi" w:hAnsiTheme="majorHAnsi" w:cstheme="majorHAnsi"/>
          <w:bCs/>
          <w:sz w:val="22"/>
          <w:szCs w:val="22"/>
        </w:rPr>
        <w:t xml:space="preserve">. María Amelia </w:t>
      </w:r>
      <w:proofErr w:type="spellStart"/>
      <w:r w:rsidR="00B318DB" w:rsidRPr="00C355DE">
        <w:rPr>
          <w:rFonts w:asciiTheme="majorHAnsi" w:hAnsiTheme="majorHAnsi" w:cstheme="majorHAnsi"/>
          <w:bCs/>
          <w:sz w:val="22"/>
          <w:szCs w:val="22"/>
        </w:rPr>
        <w:t>Arancet</w:t>
      </w:r>
      <w:proofErr w:type="spellEnd"/>
      <w:r w:rsidR="00B318DB" w:rsidRPr="00C355DE">
        <w:rPr>
          <w:rFonts w:asciiTheme="majorHAnsi" w:hAnsiTheme="majorHAnsi" w:cstheme="majorHAnsi"/>
          <w:bCs/>
          <w:sz w:val="22"/>
          <w:szCs w:val="22"/>
        </w:rPr>
        <w:t xml:space="preserve"> Ruda, Facultad de Filosofía y Letras, UCA, </w:t>
      </w:r>
      <w:r w:rsidR="00B318DB" w:rsidRPr="00C355DE">
        <w:rPr>
          <w:rFonts w:asciiTheme="majorHAnsi" w:hAnsiTheme="majorHAnsi" w:cstheme="majorHAnsi"/>
          <w:b/>
          <w:sz w:val="22"/>
          <w:szCs w:val="22"/>
        </w:rPr>
        <w:t>2021-2023)</w:t>
      </w:r>
    </w:p>
    <w:p w14:paraId="486B50B7" w14:textId="77777777" w:rsidR="007E5EE0" w:rsidRPr="00C355DE" w:rsidRDefault="007E5EE0" w:rsidP="007E5EE0">
      <w:pPr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</w:p>
    <w:p w14:paraId="3A1FEC8A" w14:textId="1DDB1969" w:rsidR="00B318DB" w:rsidRPr="00C355DE" w:rsidRDefault="007E5EE0" w:rsidP="007E5EE0">
      <w:pPr>
        <w:jc w:val="both"/>
        <w:rPr>
          <w:rFonts w:asciiTheme="majorHAnsi" w:hAnsiTheme="majorHAnsi" w:cstheme="majorHAnsi"/>
          <w:bCs/>
          <w:sz w:val="22"/>
          <w:szCs w:val="22"/>
          <w:highlight w:val="yellow"/>
        </w:rPr>
      </w:pPr>
      <w:r w:rsidRPr="00C355DE">
        <w:rPr>
          <w:rFonts w:asciiTheme="majorHAnsi" w:hAnsiTheme="majorHAnsi" w:cstheme="majorHAnsi"/>
          <w:bCs/>
          <w:sz w:val="22"/>
          <w:szCs w:val="22"/>
        </w:rPr>
        <w:t xml:space="preserve">Investigadora </w:t>
      </w:r>
      <w:proofErr w:type="spellStart"/>
      <w:r w:rsidRPr="00C355DE">
        <w:rPr>
          <w:rFonts w:asciiTheme="majorHAnsi" w:hAnsiTheme="majorHAnsi" w:cstheme="majorHAnsi"/>
          <w:bCs/>
          <w:sz w:val="22"/>
          <w:szCs w:val="22"/>
        </w:rPr>
        <w:t>en</w:t>
      </w:r>
      <w:r w:rsidR="00B318DB" w:rsidRPr="00C355DE">
        <w:rPr>
          <w:rFonts w:asciiTheme="majorHAnsi" w:hAnsiTheme="majorHAnsi" w:cstheme="majorHAnsi"/>
          <w:bCs/>
          <w:sz w:val="22"/>
          <w:szCs w:val="22"/>
        </w:rPr>
        <w:t>"Puntos</w:t>
      </w:r>
      <w:proofErr w:type="spellEnd"/>
      <w:r w:rsidR="00B318DB" w:rsidRPr="00C355DE">
        <w:rPr>
          <w:rFonts w:asciiTheme="majorHAnsi" w:hAnsiTheme="majorHAnsi" w:cstheme="majorHAnsi"/>
          <w:bCs/>
          <w:sz w:val="22"/>
          <w:szCs w:val="22"/>
        </w:rPr>
        <w:t>, líneas e intersecciones: calas en la poesía argentina de los siglos XX y XXI” (</w:t>
      </w:r>
      <w:proofErr w:type="spellStart"/>
      <w:r w:rsidR="00B318DB" w:rsidRPr="00C355DE">
        <w:rPr>
          <w:rFonts w:asciiTheme="majorHAnsi" w:hAnsiTheme="majorHAnsi" w:cstheme="majorHAnsi"/>
          <w:bCs/>
          <w:sz w:val="22"/>
          <w:szCs w:val="22"/>
        </w:rPr>
        <w:t>dir.</w:t>
      </w:r>
      <w:proofErr w:type="spellEnd"/>
      <w:r w:rsidR="00B318DB" w:rsidRPr="00C355DE">
        <w:rPr>
          <w:rFonts w:asciiTheme="majorHAnsi" w:hAnsiTheme="majorHAnsi" w:cstheme="majorHAnsi"/>
          <w:bCs/>
          <w:sz w:val="22"/>
          <w:szCs w:val="22"/>
        </w:rPr>
        <w:t xml:space="preserve"> María Amelia </w:t>
      </w:r>
      <w:proofErr w:type="spellStart"/>
      <w:r w:rsidR="00B318DB" w:rsidRPr="00C355DE">
        <w:rPr>
          <w:rFonts w:asciiTheme="majorHAnsi" w:hAnsiTheme="majorHAnsi" w:cstheme="majorHAnsi"/>
          <w:bCs/>
          <w:sz w:val="22"/>
          <w:szCs w:val="22"/>
        </w:rPr>
        <w:t>Arancet</w:t>
      </w:r>
      <w:proofErr w:type="spellEnd"/>
      <w:r w:rsidR="00B318DB" w:rsidRPr="00C355DE">
        <w:rPr>
          <w:rFonts w:asciiTheme="majorHAnsi" w:hAnsiTheme="majorHAnsi" w:cstheme="majorHAnsi"/>
          <w:bCs/>
          <w:sz w:val="22"/>
          <w:szCs w:val="22"/>
        </w:rPr>
        <w:t xml:space="preserve"> Ruda, Facultad de Filosofía y Letras, UCA, </w:t>
      </w:r>
      <w:r w:rsidR="00B318DB" w:rsidRPr="00C355DE">
        <w:rPr>
          <w:rFonts w:asciiTheme="majorHAnsi" w:hAnsiTheme="majorHAnsi" w:cstheme="majorHAnsi"/>
          <w:b/>
          <w:sz w:val="22"/>
          <w:szCs w:val="22"/>
        </w:rPr>
        <w:t>2021-2023).</w:t>
      </w:r>
    </w:p>
    <w:p w14:paraId="5389CDB1" w14:textId="77777777" w:rsidR="007E5EE0" w:rsidRPr="00C355DE" w:rsidRDefault="007E5EE0" w:rsidP="00B318DB">
      <w:pPr>
        <w:rPr>
          <w:rFonts w:asciiTheme="majorHAnsi" w:hAnsiTheme="majorHAnsi" w:cstheme="majorHAnsi"/>
          <w:b/>
          <w:sz w:val="22"/>
          <w:szCs w:val="22"/>
          <w:highlight w:val="yellow"/>
          <w:u w:val="single"/>
          <w:lang w:val="es-ES_tradnl"/>
        </w:rPr>
      </w:pPr>
    </w:p>
    <w:p w14:paraId="49E622C8" w14:textId="4000B25D" w:rsidR="00B318DB" w:rsidRPr="00C355DE" w:rsidRDefault="00B318DB" w:rsidP="00B318DB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ab/>
      </w:r>
    </w:p>
    <w:p w14:paraId="1579EAC4" w14:textId="35267FDF" w:rsidR="008370E4" w:rsidRPr="00C355DE" w:rsidRDefault="003A2E6D" w:rsidP="008370E4">
      <w:pPr>
        <w:jc w:val="both"/>
        <w:rPr>
          <w:rFonts w:asciiTheme="majorHAnsi" w:hAnsiTheme="majorHAnsi" w:cstheme="majorHAnsi"/>
          <w:b/>
          <w:bCs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Miembro del p</w:t>
      </w:r>
      <w:r w:rsidR="008370E4" w:rsidRPr="00C355DE">
        <w:rPr>
          <w:rFonts w:asciiTheme="majorHAnsi" w:hAnsiTheme="majorHAnsi" w:cstheme="majorHAnsi"/>
          <w:sz w:val="22"/>
          <w:szCs w:val="22"/>
        </w:rPr>
        <w:t xml:space="preserve">royecto de Investigación Tecnología Aplicada a la Danza </w:t>
      </w:r>
      <w:r w:rsidRPr="00C355DE">
        <w:rPr>
          <w:rFonts w:asciiTheme="majorHAnsi" w:hAnsiTheme="majorHAnsi" w:cstheme="majorHAnsi"/>
          <w:sz w:val="22"/>
          <w:szCs w:val="22"/>
        </w:rPr>
        <w:t>(</w:t>
      </w:r>
      <w:proofErr w:type="spellStart"/>
      <w:r w:rsidR="008370E4" w:rsidRPr="00C355DE">
        <w:rPr>
          <w:rFonts w:asciiTheme="majorHAnsi" w:hAnsiTheme="majorHAnsi" w:cstheme="majorHAnsi"/>
          <w:sz w:val="22"/>
          <w:szCs w:val="22"/>
        </w:rPr>
        <w:t>di</w:t>
      </w:r>
      <w:r w:rsidRPr="00C355DE">
        <w:rPr>
          <w:rFonts w:asciiTheme="majorHAnsi" w:hAnsiTheme="majorHAnsi" w:cstheme="majorHAnsi"/>
          <w:sz w:val="22"/>
          <w:szCs w:val="22"/>
        </w:rPr>
        <w:t>r.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="008370E4" w:rsidRPr="00C355DE">
        <w:rPr>
          <w:rFonts w:asciiTheme="majorHAnsi" w:hAnsiTheme="majorHAnsi" w:cstheme="majorHAnsi"/>
          <w:sz w:val="22"/>
          <w:szCs w:val="22"/>
        </w:rPr>
        <w:t xml:space="preserve">Sandra </w:t>
      </w:r>
      <w:proofErr w:type="spellStart"/>
      <w:r w:rsidR="008370E4" w:rsidRPr="00C355DE">
        <w:rPr>
          <w:rFonts w:asciiTheme="majorHAnsi" w:hAnsiTheme="majorHAnsi" w:cstheme="majorHAnsi"/>
          <w:sz w:val="22"/>
          <w:szCs w:val="22"/>
        </w:rPr>
        <w:t>Reggiani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, UNA, </w:t>
      </w:r>
      <w:r w:rsidR="008370E4" w:rsidRPr="00C355DE">
        <w:rPr>
          <w:rFonts w:asciiTheme="majorHAnsi" w:hAnsiTheme="majorHAnsi" w:cstheme="majorHAnsi"/>
          <w:b/>
          <w:bCs/>
          <w:sz w:val="22"/>
          <w:szCs w:val="22"/>
        </w:rPr>
        <w:t>2015)</w:t>
      </w:r>
    </w:p>
    <w:p w14:paraId="2C9EC87F" w14:textId="77777777" w:rsidR="008370E4" w:rsidRPr="00C355DE" w:rsidRDefault="008370E4" w:rsidP="008370E4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1CD12C59" w14:textId="4357FD25" w:rsidR="00B318DB" w:rsidRPr="00C355DE" w:rsidRDefault="00B318DB" w:rsidP="00B318DB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Becaria y adscripta en “Grupo de Experimentación de Artes del Movimiento</w:t>
      </w:r>
      <w:r w:rsidR="002A0733" w:rsidRPr="00C355DE">
        <w:rPr>
          <w:rFonts w:asciiTheme="majorHAnsi" w:hAnsiTheme="majorHAnsi" w:cstheme="majorHAnsi"/>
          <w:sz w:val="22"/>
          <w:szCs w:val="22"/>
        </w:rPr>
        <w:t>”</w:t>
      </w:r>
      <w:r w:rsidR="008370E4"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="002A0733" w:rsidRPr="00C355DE">
        <w:rPr>
          <w:rFonts w:asciiTheme="majorHAnsi" w:hAnsiTheme="majorHAnsi" w:cstheme="majorHAnsi"/>
          <w:sz w:val="22"/>
          <w:szCs w:val="22"/>
        </w:rPr>
        <w:t>(</w:t>
      </w:r>
      <w:proofErr w:type="spellStart"/>
      <w:r w:rsidR="002A0733" w:rsidRPr="00C355DE">
        <w:rPr>
          <w:rFonts w:asciiTheme="majorHAnsi" w:hAnsiTheme="majorHAnsi" w:cstheme="majorHAnsi"/>
          <w:sz w:val="22"/>
          <w:szCs w:val="22"/>
        </w:rPr>
        <w:t>dir.</w:t>
      </w:r>
      <w:proofErr w:type="spellEnd"/>
      <w:r w:rsidR="002A0733" w:rsidRPr="00C355DE">
        <w:rPr>
          <w:rFonts w:asciiTheme="majorHAnsi" w:hAnsiTheme="majorHAnsi" w:cstheme="majorHAnsi"/>
          <w:sz w:val="22"/>
          <w:szCs w:val="22"/>
        </w:rPr>
        <w:t xml:space="preserve"> Sandra </w:t>
      </w:r>
      <w:proofErr w:type="spellStart"/>
      <w:r w:rsidR="002A0733" w:rsidRPr="00C355DE">
        <w:rPr>
          <w:rFonts w:asciiTheme="majorHAnsi" w:hAnsiTheme="majorHAnsi" w:cstheme="majorHAnsi"/>
          <w:sz w:val="22"/>
          <w:szCs w:val="22"/>
        </w:rPr>
        <w:t>Reggiani</w:t>
      </w:r>
      <w:proofErr w:type="spellEnd"/>
      <w:r w:rsidR="002A0733" w:rsidRPr="00C355DE">
        <w:rPr>
          <w:rFonts w:asciiTheme="majorHAnsi" w:hAnsiTheme="majorHAnsi" w:cstheme="majorHAnsi"/>
          <w:sz w:val="22"/>
          <w:szCs w:val="22"/>
        </w:rPr>
        <w:t xml:space="preserve">, UNA, </w:t>
      </w:r>
      <w:r w:rsidRPr="00C355DE">
        <w:rPr>
          <w:rFonts w:asciiTheme="majorHAnsi" w:hAnsiTheme="majorHAnsi" w:cstheme="majorHAnsi"/>
          <w:b/>
          <w:bCs/>
          <w:sz w:val="22"/>
          <w:szCs w:val="22"/>
        </w:rPr>
        <w:t>201</w:t>
      </w:r>
      <w:r w:rsidR="008370E4" w:rsidRPr="00C355DE">
        <w:rPr>
          <w:rFonts w:asciiTheme="majorHAnsi" w:hAnsiTheme="majorHAnsi" w:cstheme="majorHAnsi"/>
          <w:b/>
          <w:bCs/>
          <w:sz w:val="22"/>
          <w:szCs w:val="22"/>
        </w:rPr>
        <w:t>2</w:t>
      </w:r>
      <w:r w:rsidRPr="00C355DE">
        <w:rPr>
          <w:rFonts w:asciiTheme="majorHAnsi" w:hAnsiTheme="majorHAnsi" w:cstheme="majorHAnsi"/>
          <w:b/>
          <w:bCs/>
          <w:sz w:val="22"/>
          <w:szCs w:val="22"/>
        </w:rPr>
        <w:t xml:space="preserve"> - 2015)</w:t>
      </w:r>
    </w:p>
    <w:p w14:paraId="1F9F1612" w14:textId="77777777" w:rsidR="00B318DB" w:rsidRPr="00C355DE" w:rsidRDefault="00B318DB" w:rsidP="00B318DB">
      <w:pPr>
        <w:jc w:val="both"/>
        <w:rPr>
          <w:rFonts w:asciiTheme="majorHAnsi" w:hAnsiTheme="majorHAnsi" w:cstheme="majorHAnsi"/>
          <w:i/>
          <w:iCs/>
          <w:sz w:val="22"/>
          <w:szCs w:val="22"/>
          <w:highlight w:val="yellow"/>
        </w:rPr>
      </w:pPr>
    </w:p>
    <w:p w14:paraId="373086CF" w14:textId="3DC262F5" w:rsidR="009D577B" w:rsidRDefault="009D577B" w:rsidP="002A0733">
      <w:pPr>
        <w:ind w:firstLine="708"/>
        <w:jc w:val="both"/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</w:pPr>
      <w:r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  <w:t>PASANTÍAS NACIONALES</w:t>
      </w:r>
    </w:p>
    <w:p w14:paraId="73204DD0" w14:textId="0B4682C4" w:rsidR="009D577B" w:rsidRPr="00677690" w:rsidRDefault="009D577B" w:rsidP="009D577B">
      <w:pPr>
        <w:jc w:val="both"/>
        <w:rPr>
          <w:rFonts w:asciiTheme="majorHAnsi" w:hAnsiTheme="majorHAnsi" w:cstheme="majorHAnsi"/>
          <w:bCs/>
          <w:sz w:val="22"/>
          <w:szCs w:val="22"/>
        </w:rPr>
      </w:pPr>
      <w:r w:rsidRPr="00677690">
        <w:rPr>
          <w:rFonts w:asciiTheme="majorHAnsi" w:hAnsiTheme="majorHAnsi" w:cstheme="majorHAnsi"/>
          <w:bCs/>
          <w:sz w:val="22"/>
          <w:szCs w:val="22"/>
        </w:rPr>
        <w:t xml:space="preserve">Investigación en arteterapia para niños, adolescentes y mujeres </w:t>
      </w:r>
      <w:r w:rsidR="00677690" w:rsidRPr="00677690">
        <w:rPr>
          <w:rFonts w:asciiTheme="majorHAnsi" w:hAnsiTheme="majorHAnsi" w:cstheme="majorHAnsi"/>
          <w:bCs/>
          <w:sz w:val="22"/>
          <w:szCs w:val="22"/>
        </w:rPr>
        <w:t xml:space="preserve">(Unidad Sanitaria N°5, </w:t>
      </w:r>
      <w:proofErr w:type="spellStart"/>
      <w:r w:rsidR="00677690" w:rsidRPr="00677690">
        <w:rPr>
          <w:rFonts w:asciiTheme="majorHAnsi" w:hAnsiTheme="majorHAnsi" w:cstheme="majorHAnsi"/>
          <w:bCs/>
          <w:sz w:val="22"/>
          <w:szCs w:val="22"/>
        </w:rPr>
        <w:t>Gerli</w:t>
      </w:r>
      <w:proofErr w:type="spellEnd"/>
      <w:r w:rsidR="00677690" w:rsidRPr="00677690">
        <w:rPr>
          <w:rFonts w:asciiTheme="majorHAnsi" w:hAnsiTheme="majorHAnsi" w:cstheme="majorHAnsi"/>
          <w:bCs/>
          <w:sz w:val="22"/>
          <w:szCs w:val="22"/>
        </w:rPr>
        <w:t xml:space="preserve">, Buenos Aires, </w:t>
      </w:r>
      <w:r w:rsidR="00677690" w:rsidRPr="00677690">
        <w:rPr>
          <w:rFonts w:asciiTheme="majorHAnsi" w:hAnsiTheme="majorHAnsi" w:cstheme="majorHAnsi"/>
          <w:b/>
          <w:sz w:val="22"/>
          <w:szCs w:val="22"/>
        </w:rPr>
        <w:t>201</w:t>
      </w:r>
      <w:r w:rsidR="00677690">
        <w:rPr>
          <w:rFonts w:asciiTheme="majorHAnsi" w:hAnsiTheme="majorHAnsi" w:cstheme="majorHAnsi"/>
          <w:b/>
          <w:sz w:val="22"/>
          <w:szCs w:val="22"/>
        </w:rPr>
        <w:t>9-2020</w:t>
      </w:r>
      <w:r w:rsidR="00677690" w:rsidRPr="00677690">
        <w:rPr>
          <w:rFonts w:asciiTheme="majorHAnsi" w:hAnsiTheme="majorHAnsi" w:cstheme="majorHAnsi"/>
          <w:b/>
          <w:sz w:val="22"/>
          <w:szCs w:val="22"/>
        </w:rPr>
        <w:t>)</w:t>
      </w:r>
    </w:p>
    <w:p w14:paraId="78AC7FEB" w14:textId="77777777" w:rsidR="00677690" w:rsidRPr="009D577B" w:rsidRDefault="00677690" w:rsidP="009D577B">
      <w:pPr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</w:p>
    <w:p w14:paraId="7A1F0CA4" w14:textId="4E373672" w:rsidR="00B318DB" w:rsidRPr="00C355DE" w:rsidRDefault="00B318DB" w:rsidP="002A0733">
      <w:pPr>
        <w:ind w:firstLine="708"/>
        <w:jc w:val="both"/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</w:pPr>
      <w:r w:rsidRPr="00C355DE"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  <w:t>PASANTÍAS</w:t>
      </w:r>
      <w:r w:rsidR="002A0733" w:rsidRPr="00C355DE"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  <w:t xml:space="preserve"> INTERNACIONALES</w:t>
      </w:r>
      <w:r w:rsidR="008D4E4F" w:rsidRPr="00C355DE"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  <w:t>:</w:t>
      </w:r>
    </w:p>
    <w:p w14:paraId="1434E4D8" w14:textId="0458C404" w:rsidR="00B318DB" w:rsidRPr="00C355DE" w:rsidRDefault="00B318DB" w:rsidP="00B318DB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Cs/>
          <w:sz w:val="22"/>
          <w:szCs w:val="22"/>
        </w:rPr>
        <w:t xml:space="preserve">Pasantía </w:t>
      </w:r>
      <w:r w:rsidR="00CE2251" w:rsidRPr="00C355DE">
        <w:rPr>
          <w:rFonts w:asciiTheme="majorHAnsi" w:hAnsiTheme="majorHAnsi" w:cstheme="majorHAnsi"/>
          <w:bCs/>
          <w:sz w:val="22"/>
          <w:szCs w:val="22"/>
        </w:rPr>
        <w:t xml:space="preserve">de doctorado sobre estudios </w:t>
      </w:r>
      <w:proofErr w:type="spellStart"/>
      <w:r w:rsidR="00CE2251" w:rsidRPr="00C355DE">
        <w:rPr>
          <w:rFonts w:asciiTheme="majorHAnsi" w:hAnsiTheme="majorHAnsi" w:cstheme="majorHAnsi"/>
          <w:bCs/>
          <w:sz w:val="22"/>
          <w:szCs w:val="22"/>
        </w:rPr>
        <w:t>intermediales</w:t>
      </w:r>
      <w:proofErr w:type="spellEnd"/>
      <w:r w:rsidR="00CE2251" w:rsidRPr="00C355DE">
        <w:rPr>
          <w:rFonts w:asciiTheme="majorHAnsi" w:hAnsiTheme="majorHAnsi" w:cstheme="majorHAnsi"/>
          <w:bCs/>
          <w:sz w:val="22"/>
          <w:szCs w:val="22"/>
        </w:rPr>
        <w:t xml:space="preserve"> (</w:t>
      </w:r>
      <w:proofErr w:type="spellStart"/>
      <w:r w:rsidR="00CE2251" w:rsidRPr="00C355DE">
        <w:rPr>
          <w:rFonts w:asciiTheme="majorHAnsi" w:hAnsiTheme="majorHAnsi" w:cstheme="majorHAnsi"/>
          <w:bCs/>
          <w:sz w:val="22"/>
          <w:szCs w:val="22"/>
        </w:rPr>
        <w:t>dir.</w:t>
      </w:r>
      <w:proofErr w:type="spellEnd"/>
      <w:r w:rsidR="00CE2251" w:rsidRPr="00C355DE">
        <w:rPr>
          <w:rFonts w:asciiTheme="majorHAnsi" w:hAnsiTheme="majorHAnsi" w:cstheme="majorHAnsi"/>
          <w:bCs/>
          <w:sz w:val="22"/>
          <w:szCs w:val="22"/>
        </w:rPr>
        <w:t xml:space="preserve"> </w:t>
      </w:r>
      <w:r w:rsidRPr="00C355DE">
        <w:rPr>
          <w:rFonts w:asciiTheme="majorHAnsi" w:hAnsiTheme="majorHAnsi" w:cstheme="majorHAnsi"/>
          <w:bCs/>
          <w:sz w:val="22"/>
          <w:szCs w:val="22"/>
        </w:rPr>
        <w:t xml:space="preserve">Antonio Gil Universidad de Compostela, España, </w:t>
      </w:r>
      <w:r w:rsidRPr="00C355DE">
        <w:rPr>
          <w:rFonts w:asciiTheme="majorHAnsi" w:hAnsiTheme="majorHAnsi" w:cstheme="majorHAnsi"/>
          <w:b/>
          <w:sz w:val="22"/>
          <w:szCs w:val="22"/>
        </w:rPr>
        <w:t>2021)</w:t>
      </w:r>
    </w:p>
    <w:p w14:paraId="4A3A2245" w14:textId="77777777" w:rsidR="0008789B" w:rsidRPr="00C355DE" w:rsidRDefault="0008789B" w:rsidP="00B318DB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38F3B7B2" w14:textId="76B1D3BD" w:rsidR="0008789B" w:rsidRPr="00C355DE" w:rsidRDefault="0008789B" w:rsidP="0008789B">
      <w:pPr>
        <w:ind w:firstLine="708"/>
        <w:jc w:val="both"/>
        <w:rPr>
          <w:rFonts w:asciiTheme="majorHAnsi" w:hAnsiTheme="majorHAnsi" w:cstheme="majorHAnsi"/>
          <w:i/>
          <w:iCs/>
          <w:sz w:val="22"/>
          <w:szCs w:val="22"/>
        </w:rPr>
      </w:pPr>
      <w:r w:rsidRPr="00C355DE">
        <w:rPr>
          <w:rFonts w:asciiTheme="majorHAnsi" w:hAnsiTheme="majorHAnsi" w:cstheme="majorHAnsi"/>
          <w:b/>
          <w:bCs/>
          <w:i/>
          <w:iCs/>
          <w:sz w:val="22"/>
          <w:szCs w:val="22"/>
          <w:u w:val="single"/>
        </w:rPr>
        <w:t>MEMBRESÍAS Y PARTICIPACIÓN EN INST</w:t>
      </w:r>
      <w:r w:rsidRPr="00C355DE">
        <w:rPr>
          <w:rFonts w:asciiTheme="majorHAnsi" w:hAnsiTheme="majorHAnsi" w:cstheme="majorHAnsi"/>
          <w:b/>
          <w:bCs/>
          <w:i/>
          <w:iCs/>
          <w:sz w:val="22"/>
          <w:szCs w:val="22"/>
          <w:u w:val="single"/>
        </w:rPr>
        <w:t>ITUTOS DE INVESTIGACIÓN</w:t>
      </w:r>
    </w:p>
    <w:p w14:paraId="78DAFBCE" w14:textId="77777777" w:rsidR="0008789B" w:rsidRPr="00C355DE" w:rsidRDefault="0008789B" w:rsidP="0008789B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03FB0D5E" w14:textId="08068A69" w:rsidR="0008789B" w:rsidRPr="00C355DE" w:rsidRDefault="0008789B" w:rsidP="0008789B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Secretaria de </w:t>
      </w:r>
      <w:r w:rsidRPr="00C355DE">
        <w:rPr>
          <w:rFonts w:asciiTheme="majorHAnsi" w:hAnsiTheme="majorHAnsi" w:cstheme="majorHAnsi"/>
          <w:i/>
          <w:iCs/>
          <w:sz w:val="22"/>
          <w:szCs w:val="22"/>
        </w:rPr>
        <w:t>Centro de Investigación en Literatura Argentina</w:t>
      </w:r>
      <w:r w:rsidRPr="00C355DE">
        <w:rPr>
          <w:rFonts w:asciiTheme="majorHAnsi" w:hAnsiTheme="majorHAnsi" w:cstheme="majorHAnsi"/>
          <w:sz w:val="22"/>
          <w:szCs w:val="22"/>
        </w:rPr>
        <w:t xml:space="preserve"> (</w:t>
      </w:r>
      <w:r w:rsidR="00667920" w:rsidRPr="00C355DE">
        <w:rPr>
          <w:rFonts w:asciiTheme="majorHAnsi" w:hAnsiTheme="majorHAnsi" w:cstheme="majorHAnsi"/>
          <w:sz w:val="22"/>
          <w:szCs w:val="22"/>
        </w:rPr>
        <w:t xml:space="preserve">UCA, </w:t>
      </w:r>
      <w:r w:rsidRPr="00C355DE">
        <w:rPr>
          <w:rFonts w:asciiTheme="majorHAnsi" w:hAnsiTheme="majorHAnsi" w:cstheme="majorHAnsi"/>
          <w:b/>
          <w:bCs/>
          <w:sz w:val="22"/>
          <w:szCs w:val="22"/>
        </w:rPr>
        <w:t>2021</w:t>
      </w:r>
      <w:r w:rsidRPr="00C355DE">
        <w:rPr>
          <w:rFonts w:asciiTheme="majorHAnsi" w:hAnsiTheme="majorHAnsi" w:cstheme="majorHAnsi"/>
          <w:sz w:val="22"/>
          <w:szCs w:val="22"/>
        </w:rPr>
        <w:t xml:space="preserve">-actualidad) y miembro </w:t>
      </w:r>
      <w:proofErr w:type="gramStart"/>
      <w:r w:rsidRPr="00C355DE">
        <w:rPr>
          <w:rFonts w:asciiTheme="majorHAnsi" w:hAnsiTheme="majorHAnsi" w:cstheme="majorHAnsi"/>
          <w:sz w:val="22"/>
          <w:szCs w:val="22"/>
        </w:rPr>
        <w:t>del mismo</w:t>
      </w:r>
      <w:proofErr w:type="gramEnd"/>
      <w:r w:rsidRPr="00C355DE">
        <w:rPr>
          <w:rFonts w:asciiTheme="majorHAnsi" w:hAnsiTheme="majorHAnsi" w:cstheme="majorHAnsi"/>
          <w:sz w:val="22"/>
          <w:szCs w:val="22"/>
        </w:rPr>
        <w:t xml:space="preserve"> (</w:t>
      </w:r>
      <w:r w:rsidRPr="00C355DE">
        <w:rPr>
          <w:rFonts w:asciiTheme="majorHAnsi" w:hAnsiTheme="majorHAnsi" w:cstheme="majorHAnsi"/>
          <w:b/>
          <w:bCs/>
          <w:sz w:val="22"/>
          <w:szCs w:val="22"/>
        </w:rPr>
        <w:t>2016</w:t>
      </w:r>
      <w:r w:rsidR="00667920" w:rsidRPr="00C355DE">
        <w:rPr>
          <w:rFonts w:asciiTheme="majorHAnsi" w:hAnsiTheme="majorHAnsi" w:cstheme="majorHAnsi"/>
          <w:b/>
          <w:bCs/>
          <w:sz w:val="22"/>
          <w:szCs w:val="22"/>
        </w:rPr>
        <w:t>-actualidad</w:t>
      </w:r>
      <w:r w:rsidRPr="00C355DE">
        <w:rPr>
          <w:rFonts w:asciiTheme="majorHAnsi" w:hAnsiTheme="majorHAnsi" w:cstheme="majorHAnsi"/>
          <w:sz w:val="22"/>
          <w:szCs w:val="22"/>
        </w:rPr>
        <w:t xml:space="preserve">) </w:t>
      </w:r>
    </w:p>
    <w:p w14:paraId="4C94FC6F" w14:textId="44903985" w:rsidR="00667920" w:rsidRPr="00C355DE" w:rsidRDefault="00667920" w:rsidP="00667920">
      <w:pPr>
        <w:jc w:val="both"/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eastAsia="es-419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Miembro de </w:t>
      </w:r>
      <w:r w:rsidRPr="00C355DE">
        <w:rPr>
          <w:rFonts w:asciiTheme="majorHAnsi" w:hAnsiTheme="majorHAnsi" w:cstheme="majorHAnsi"/>
          <w:i/>
          <w:iCs/>
          <w:color w:val="000000"/>
          <w:sz w:val="22"/>
          <w:szCs w:val="22"/>
          <w:bdr w:val="none" w:sz="0" w:space="0" w:color="auto" w:frame="1"/>
          <w:shd w:val="clear" w:color="auto" w:fill="FFFFFF"/>
          <w:lang w:eastAsia="es-419"/>
        </w:rPr>
        <w:t xml:space="preserve">Estudios </w:t>
      </w:r>
      <w:proofErr w:type="spellStart"/>
      <w:r w:rsidRPr="00C355DE">
        <w:rPr>
          <w:rFonts w:asciiTheme="majorHAnsi" w:hAnsiTheme="majorHAnsi" w:cstheme="majorHAnsi"/>
          <w:i/>
          <w:iCs/>
          <w:color w:val="000000"/>
          <w:sz w:val="22"/>
          <w:szCs w:val="22"/>
          <w:bdr w:val="none" w:sz="0" w:space="0" w:color="auto" w:frame="1"/>
          <w:shd w:val="clear" w:color="auto" w:fill="FFFFFF"/>
          <w:lang w:eastAsia="es-419"/>
        </w:rPr>
        <w:t>intermediales</w:t>
      </w:r>
      <w:proofErr w:type="spellEnd"/>
      <w:r w:rsidRPr="00C355DE">
        <w:rPr>
          <w:rFonts w:asciiTheme="majorHAnsi" w:hAnsiTheme="majorHAnsi" w:cstheme="majorHAnsi"/>
          <w:i/>
          <w:iCs/>
          <w:color w:val="000000"/>
          <w:sz w:val="22"/>
          <w:szCs w:val="22"/>
          <w:bdr w:val="none" w:sz="0" w:space="0" w:color="auto" w:frame="1"/>
          <w:shd w:val="clear" w:color="auto" w:fill="FFFFFF"/>
          <w:lang w:eastAsia="es-419"/>
        </w:rPr>
        <w:t xml:space="preserve"> comparados: De las narrativas interactivas a las experiencias virtuales</w:t>
      </w:r>
      <w:r w:rsidRPr="00C355DE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eastAsia="es-419"/>
        </w:rPr>
        <w:t xml:space="preserve"> (Universidad de Santiago de Compostela, </w:t>
      </w:r>
      <w:proofErr w:type="spellStart"/>
      <w:r w:rsidRPr="00C355DE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eastAsia="es-419"/>
        </w:rPr>
        <w:t>dir.</w:t>
      </w:r>
      <w:proofErr w:type="spellEnd"/>
      <w:r w:rsidRPr="00C355DE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eastAsia="es-419"/>
        </w:rPr>
        <w:t xml:space="preserve">: A. </w:t>
      </w:r>
      <w:r w:rsidRPr="00C355DE">
        <w:rPr>
          <w:rFonts w:asciiTheme="majorHAnsi" w:hAnsiTheme="majorHAnsi" w:cstheme="majorHAnsi"/>
          <w:sz w:val="22"/>
          <w:szCs w:val="22"/>
        </w:rPr>
        <w:t>G</w:t>
      </w:r>
      <w:r w:rsidRPr="00C355DE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eastAsia="es-419"/>
        </w:rPr>
        <w:t xml:space="preserve">il, </w:t>
      </w:r>
      <w:r w:rsidRPr="00C355DE">
        <w:rPr>
          <w:rFonts w:asciiTheme="majorHAnsi" w:hAnsiTheme="majorHAnsi" w:cstheme="majorHAnsi"/>
          <w:b/>
          <w:bCs/>
          <w:color w:val="000000"/>
          <w:sz w:val="22"/>
          <w:szCs w:val="22"/>
          <w:bdr w:val="none" w:sz="0" w:space="0" w:color="auto" w:frame="1"/>
          <w:shd w:val="clear" w:color="auto" w:fill="FFFFFF"/>
          <w:lang w:eastAsia="es-419"/>
        </w:rPr>
        <w:t>2020-</w:t>
      </w:r>
      <w:r w:rsidRPr="00C355DE">
        <w:rPr>
          <w:rFonts w:asciiTheme="majorHAnsi" w:hAnsiTheme="majorHAnsi" w:cstheme="majorHAnsi"/>
          <w:b/>
          <w:bCs/>
          <w:color w:val="000000"/>
          <w:sz w:val="22"/>
          <w:szCs w:val="22"/>
          <w:bdr w:val="none" w:sz="0" w:space="0" w:color="auto" w:frame="1"/>
          <w:shd w:val="clear" w:color="auto" w:fill="FFFFFF"/>
          <w:lang w:eastAsia="es-419"/>
        </w:rPr>
        <w:t>2022</w:t>
      </w:r>
      <w:r w:rsidRPr="00C355DE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eastAsia="es-419"/>
        </w:rPr>
        <w:t>).</w:t>
      </w:r>
    </w:p>
    <w:p w14:paraId="5895FD40" w14:textId="77777777" w:rsidR="00667920" w:rsidRPr="00C355DE" w:rsidRDefault="00667920" w:rsidP="00667920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Miembro </w:t>
      </w:r>
      <w:r w:rsidRPr="00C355DE">
        <w:rPr>
          <w:rFonts w:asciiTheme="majorHAnsi" w:hAnsiTheme="majorHAnsi" w:cstheme="majorHAnsi"/>
          <w:i/>
          <w:iCs/>
          <w:sz w:val="22"/>
          <w:szCs w:val="22"/>
        </w:rPr>
        <w:t xml:space="preserve">de </w:t>
      </w:r>
      <w:r w:rsidRPr="00C355DE">
        <w:rPr>
          <w:rFonts w:asciiTheme="majorHAnsi" w:hAnsiTheme="majorHAnsi" w:cstheme="majorHAnsi"/>
          <w:i/>
          <w:iCs/>
          <w:color w:val="000000"/>
          <w:sz w:val="22"/>
          <w:szCs w:val="22"/>
          <w:bdr w:val="none" w:sz="0" w:space="0" w:color="auto" w:frame="1"/>
          <w:shd w:val="clear" w:color="auto" w:fill="FFFFFF"/>
          <w:lang w:eastAsia="es-419"/>
        </w:rPr>
        <w:t>Red Interuniversitaria de Estudios de Literatura Argentina</w:t>
      </w:r>
      <w:r w:rsidRPr="00C355DE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eastAsia="es-419"/>
        </w:rPr>
        <w:t xml:space="preserve"> (</w:t>
      </w:r>
      <w:r w:rsidRPr="00C355DE">
        <w:rPr>
          <w:rFonts w:asciiTheme="majorHAnsi" w:hAnsiTheme="majorHAnsi" w:cstheme="majorHAnsi"/>
          <w:b/>
          <w:bCs/>
          <w:color w:val="000000"/>
          <w:sz w:val="22"/>
          <w:szCs w:val="22"/>
          <w:bdr w:val="none" w:sz="0" w:space="0" w:color="auto" w:frame="1"/>
          <w:shd w:val="clear" w:color="auto" w:fill="FFFFFF"/>
          <w:lang w:eastAsia="es-419"/>
        </w:rPr>
        <w:t>2019</w:t>
      </w:r>
      <w:r w:rsidRPr="00C355DE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eastAsia="es-419"/>
        </w:rPr>
        <w:t>-actualidad)</w:t>
      </w:r>
    </w:p>
    <w:p w14:paraId="513C889E" w14:textId="77777777" w:rsidR="0008789B" w:rsidRPr="00C355DE" w:rsidRDefault="0008789B" w:rsidP="0008789B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Miembro del </w:t>
      </w:r>
      <w:r w:rsidRPr="00C355DE">
        <w:rPr>
          <w:rFonts w:asciiTheme="majorHAnsi" w:hAnsiTheme="majorHAnsi" w:cstheme="majorHAnsi"/>
          <w:i/>
          <w:iCs/>
          <w:sz w:val="22"/>
          <w:szCs w:val="22"/>
        </w:rPr>
        <w:t xml:space="preserve">Grupo de Estudios de Danza Argentina y Latinoamericana </w:t>
      </w:r>
      <w:r w:rsidRPr="00C355DE">
        <w:rPr>
          <w:rFonts w:asciiTheme="majorHAnsi" w:hAnsiTheme="majorHAnsi" w:cstheme="majorHAnsi"/>
          <w:sz w:val="22"/>
          <w:szCs w:val="22"/>
        </w:rPr>
        <w:t>(GEDAL) del Instituto Argentino de Arte Argentino y Latinoamericano de la Universidad de Buenos Aires (</w:t>
      </w:r>
      <w:r w:rsidRPr="00C355DE">
        <w:rPr>
          <w:rFonts w:asciiTheme="majorHAnsi" w:hAnsiTheme="majorHAnsi" w:cstheme="majorHAnsi"/>
          <w:b/>
          <w:bCs/>
          <w:sz w:val="22"/>
          <w:szCs w:val="22"/>
        </w:rPr>
        <w:t>2018</w:t>
      </w:r>
      <w:r w:rsidRPr="00C355DE">
        <w:rPr>
          <w:rFonts w:asciiTheme="majorHAnsi" w:hAnsiTheme="majorHAnsi" w:cstheme="majorHAnsi"/>
          <w:sz w:val="22"/>
          <w:szCs w:val="22"/>
        </w:rPr>
        <w:t>-actualidad).</w:t>
      </w:r>
    </w:p>
    <w:p w14:paraId="6421D8F2" w14:textId="77777777" w:rsidR="0008789B" w:rsidRPr="00C355DE" w:rsidRDefault="0008789B" w:rsidP="0008789B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Miembro de la Asociación Argentina de Hispanistas (</w:t>
      </w:r>
      <w:r w:rsidRPr="00C355DE">
        <w:rPr>
          <w:rFonts w:asciiTheme="majorHAnsi" w:hAnsiTheme="majorHAnsi" w:cstheme="majorHAnsi"/>
          <w:caps/>
          <w:sz w:val="22"/>
          <w:szCs w:val="22"/>
        </w:rPr>
        <w:t>2013)</w:t>
      </w:r>
    </w:p>
    <w:p w14:paraId="725B7065" w14:textId="77777777" w:rsidR="0008789B" w:rsidRPr="00C355DE" w:rsidRDefault="0008789B" w:rsidP="00B318DB">
      <w:pPr>
        <w:jc w:val="both"/>
        <w:rPr>
          <w:rFonts w:asciiTheme="majorHAnsi" w:hAnsiTheme="majorHAnsi" w:cstheme="majorHAnsi"/>
          <w:bCs/>
          <w:sz w:val="22"/>
          <w:szCs w:val="22"/>
        </w:rPr>
      </w:pPr>
    </w:p>
    <w:p w14:paraId="02A047C9" w14:textId="77777777" w:rsidR="00B318DB" w:rsidRPr="00C355DE" w:rsidRDefault="00B318DB" w:rsidP="00B318DB">
      <w:pPr>
        <w:ind w:firstLine="708"/>
        <w:jc w:val="both"/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</w:pPr>
    </w:p>
    <w:p w14:paraId="4438D11C" w14:textId="6540922D" w:rsidR="006B6A4A" w:rsidRPr="00C355DE" w:rsidRDefault="006B6A4A" w:rsidP="00B318DB">
      <w:pPr>
        <w:ind w:firstLine="708"/>
        <w:jc w:val="both"/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</w:pPr>
      <w:r w:rsidRPr="00C355DE"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  <w:t>COMITÉ EVALUADOR</w:t>
      </w:r>
      <w:r w:rsidR="008D4E4F" w:rsidRPr="00C355DE"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  <w:t>:</w:t>
      </w:r>
    </w:p>
    <w:p w14:paraId="05B9AA54" w14:textId="77777777" w:rsidR="00AE47A9" w:rsidRPr="00C355DE" w:rsidRDefault="00AE47A9" w:rsidP="00BF4748">
      <w:pPr>
        <w:jc w:val="both"/>
        <w:rPr>
          <w:rStyle w:val="Textoennegrita"/>
          <w:rFonts w:asciiTheme="majorHAnsi" w:hAnsiTheme="majorHAnsi" w:cstheme="majorHAnsi"/>
          <w:color w:val="444340"/>
          <w:sz w:val="22"/>
          <w:szCs w:val="22"/>
          <w:bdr w:val="none" w:sz="0" w:space="0" w:color="auto" w:frame="1"/>
          <w:shd w:val="clear" w:color="auto" w:fill="FFFFFF"/>
        </w:rPr>
      </w:pPr>
    </w:p>
    <w:p w14:paraId="47028818" w14:textId="77777777" w:rsidR="00927CDF" w:rsidRPr="00C355DE" w:rsidRDefault="00927CDF" w:rsidP="00927CDF">
      <w:pPr>
        <w:jc w:val="both"/>
        <w:rPr>
          <w:rStyle w:val="Textoennegrita"/>
          <w:rFonts w:asciiTheme="majorHAnsi" w:hAnsiTheme="majorHAnsi" w:cstheme="majorHAnsi"/>
          <w:b w:val="0"/>
          <w:bCs w:val="0"/>
          <w:sz w:val="22"/>
          <w:szCs w:val="22"/>
          <w:bdr w:val="none" w:sz="0" w:space="0" w:color="auto" w:frame="1"/>
          <w:shd w:val="clear" w:color="auto" w:fill="FFFFFF"/>
        </w:rPr>
      </w:pPr>
      <w:r w:rsidRPr="00C355DE">
        <w:rPr>
          <w:rStyle w:val="Textoennegrita"/>
          <w:rFonts w:asciiTheme="majorHAnsi" w:hAnsiTheme="majorHAnsi" w:cstheme="majorHAnsi"/>
          <w:b w:val="0"/>
          <w:bCs w:val="0"/>
          <w:sz w:val="22"/>
          <w:szCs w:val="22"/>
          <w:bdr w:val="none" w:sz="0" w:space="0" w:color="auto" w:frame="1"/>
          <w:shd w:val="clear" w:color="auto" w:fill="FFFFFF"/>
        </w:rPr>
        <w:t xml:space="preserve">Miembro del comité científico del </w:t>
      </w:r>
      <w:r w:rsidRPr="00C355DE">
        <w:rPr>
          <w:rStyle w:val="Textoennegrita"/>
          <w:rFonts w:asciiTheme="majorHAnsi" w:hAnsiTheme="majorHAnsi" w:cstheme="majorHAnsi"/>
          <w:b w:val="0"/>
          <w:bCs w:val="0"/>
          <w:i/>
          <w:iCs/>
          <w:sz w:val="22"/>
          <w:szCs w:val="22"/>
          <w:bdr w:val="none" w:sz="0" w:space="0" w:color="auto" w:frame="1"/>
          <w:shd w:val="clear" w:color="auto" w:fill="FFFFFF"/>
        </w:rPr>
        <w:t>VIII Coloquio Internacional de Jóvenes Investigadores de Literatura Hispanoamericana</w:t>
      </w:r>
      <w:r w:rsidRPr="00C355DE">
        <w:rPr>
          <w:rStyle w:val="Textoennegrita"/>
          <w:rFonts w:asciiTheme="majorHAnsi" w:hAnsiTheme="majorHAnsi" w:cstheme="majorHAnsi"/>
          <w:b w:val="0"/>
          <w:bCs w:val="0"/>
          <w:sz w:val="22"/>
          <w:szCs w:val="22"/>
          <w:bdr w:val="none" w:sz="0" w:space="0" w:color="auto" w:frame="1"/>
          <w:shd w:val="clear" w:color="auto" w:fill="FFFFFF"/>
        </w:rPr>
        <w:t xml:space="preserve"> (Depto. de Filología, Universidad Complutense de Madrid, </w:t>
      </w:r>
      <w:r w:rsidRPr="00C355DE">
        <w:rPr>
          <w:rStyle w:val="Textoennegrita"/>
          <w:rFonts w:asciiTheme="majorHAnsi" w:hAnsiTheme="majorHAnsi" w:cstheme="majorHAnsi"/>
          <w:sz w:val="22"/>
          <w:szCs w:val="22"/>
          <w:bdr w:val="none" w:sz="0" w:space="0" w:color="auto" w:frame="1"/>
          <w:shd w:val="clear" w:color="auto" w:fill="FFFFFF"/>
        </w:rPr>
        <w:t>2022)</w:t>
      </w:r>
    </w:p>
    <w:p w14:paraId="472BD444" w14:textId="77777777" w:rsidR="00927CDF" w:rsidRPr="00C355DE" w:rsidRDefault="00927CDF" w:rsidP="00927CDF">
      <w:pPr>
        <w:jc w:val="both"/>
        <w:rPr>
          <w:rStyle w:val="Textoennegrita"/>
          <w:rFonts w:asciiTheme="majorHAnsi" w:hAnsiTheme="majorHAnsi" w:cstheme="majorHAnsi"/>
          <w:b w:val="0"/>
          <w:bCs w:val="0"/>
          <w:sz w:val="22"/>
          <w:szCs w:val="22"/>
          <w:bdr w:val="none" w:sz="0" w:space="0" w:color="auto" w:frame="1"/>
          <w:shd w:val="clear" w:color="auto" w:fill="FFFFFF"/>
        </w:rPr>
      </w:pPr>
    </w:p>
    <w:p w14:paraId="777AFC7B" w14:textId="4CBAC2BB" w:rsidR="00927CDF" w:rsidRPr="00C355DE" w:rsidRDefault="00927CDF" w:rsidP="00927CDF">
      <w:pPr>
        <w:jc w:val="both"/>
        <w:rPr>
          <w:rStyle w:val="Textoennegrita"/>
          <w:rFonts w:asciiTheme="majorHAnsi" w:hAnsiTheme="majorHAnsi" w:cstheme="majorHAnsi"/>
          <w:sz w:val="22"/>
          <w:szCs w:val="22"/>
          <w:bdr w:val="none" w:sz="0" w:space="0" w:color="auto" w:frame="1"/>
          <w:shd w:val="clear" w:color="auto" w:fill="FFFFFF"/>
        </w:rPr>
      </w:pPr>
      <w:r w:rsidRPr="00C355DE">
        <w:rPr>
          <w:rStyle w:val="Textoennegrita"/>
          <w:rFonts w:asciiTheme="majorHAnsi" w:hAnsiTheme="majorHAnsi" w:cstheme="majorHAnsi"/>
          <w:b w:val="0"/>
          <w:bCs w:val="0"/>
          <w:sz w:val="22"/>
          <w:szCs w:val="22"/>
          <w:bdr w:val="none" w:sz="0" w:space="0" w:color="auto" w:frame="1"/>
          <w:shd w:val="clear" w:color="auto" w:fill="FFFFFF"/>
        </w:rPr>
        <w:t xml:space="preserve">Miembro del jurado de tesis de licenciatura: “Algo más que la muerte: la fatalidad como construcción discursiva en Cuentos fatales, de Leopoldo Lugones” (Agustín </w:t>
      </w:r>
      <w:proofErr w:type="spellStart"/>
      <w:r w:rsidRPr="00C355DE">
        <w:rPr>
          <w:rStyle w:val="Textoennegrita"/>
          <w:rFonts w:asciiTheme="majorHAnsi" w:hAnsiTheme="majorHAnsi" w:cstheme="majorHAnsi"/>
          <w:b w:val="0"/>
          <w:bCs w:val="0"/>
          <w:sz w:val="22"/>
          <w:szCs w:val="22"/>
          <w:bdr w:val="none" w:sz="0" w:space="0" w:color="auto" w:frame="1"/>
          <w:shd w:val="clear" w:color="auto" w:fill="FFFFFF"/>
        </w:rPr>
        <w:t>Tamai</w:t>
      </w:r>
      <w:proofErr w:type="spellEnd"/>
      <w:r w:rsidRPr="00C355DE">
        <w:rPr>
          <w:rStyle w:val="Textoennegrita"/>
          <w:rFonts w:asciiTheme="majorHAnsi" w:hAnsiTheme="majorHAnsi" w:cstheme="majorHAnsi"/>
          <w:b w:val="0"/>
          <w:bCs w:val="0"/>
          <w:sz w:val="22"/>
          <w:szCs w:val="22"/>
          <w:bdr w:val="none" w:sz="0" w:space="0" w:color="auto" w:frame="1"/>
          <w:shd w:val="clear" w:color="auto" w:fill="FFFFFF"/>
        </w:rPr>
        <w:t xml:space="preserve">, </w:t>
      </w:r>
      <w:proofErr w:type="spellStart"/>
      <w:r w:rsidRPr="00C355DE">
        <w:rPr>
          <w:rStyle w:val="Textoennegrita"/>
          <w:rFonts w:asciiTheme="majorHAnsi" w:hAnsiTheme="majorHAnsi" w:cstheme="majorHAnsi"/>
          <w:b w:val="0"/>
          <w:bCs w:val="0"/>
          <w:sz w:val="22"/>
          <w:szCs w:val="22"/>
          <w:bdr w:val="none" w:sz="0" w:space="0" w:color="auto" w:frame="1"/>
          <w:shd w:val="clear" w:color="auto" w:fill="FFFFFF"/>
        </w:rPr>
        <w:t>dir.</w:t>
      </w:r>
      <w:proofErr w:type="spellEnd"/>
      <w:r w:rsidRPr="00C355DE">
        <w:rPr>
          <w:rStyle w:val="Textoennegrita"/>
          <w:rFonts w:asciiTheme="majorHAnsi" w:hAnsiTheme="majorHAnsi" w:cstheme="majorHAnsi"/>
          <w:b w:val="0"/>
          <w:bCs w:val="0"/>
          <w:sz w:val="22"/>
          <w:szCs w:val="22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C355DE">
        <w:rPr>
          <w:rStyle w:val="Textoennegrita"/>
          <w:rFonts w:asciiTheme="majorHAnsi" w:hAnsiTheme="majorHAnsi" w:cstheme="majorHAnsi"/>
          <w:b w:val="0"/>
          <w:bCs w:val="0"/>
          <w:sz w:val="22"/>
          <w:szCs w:val="22"/>
          <w:bdr w:val="none" w:sz="0" w:space="0" w:color="auto" w:frame="1"/>
          <w:shd w:val="clear" w:color="auto" w:fill="FFFFFF"/>
        </w:rPr>
        <w:t>Arancet</w:t>
      </w:r>
      <w:proofErr w:type="spellEnd"/>
      <w:r w:rsidRPr="00C355DE">
        <w:rPr>
          <w:rStyle w:val="Textoennegrita"/>
          <w:rFonts w:asciiTheme="majorHAnsi" w:hAnsiTheme="majorHAnsi" w:cstheme="majorHAnsi"/>
          <w:b w:val="0"/>
          <w:bCs w:val="0"/>
          <w:sz w:val="22"/>
          <w:szCs w:val="22"/>
          <w:bdr w:val="none" w:sz="0" w:space="0" w:color="auto" w:frame="1"/>
          <w:shd w:val="clear" w:color="auto" w:fill="FFFFFF"/>
        </w:rPr>
        <w:t xml:space="preserve"> Ruda, Ma. Amelia, Depto. de Letras, Universidad Católica Argentina</w:t>
      </w:r>
      <w:r w:rsidR="00C55D29" w:rsidRPr="00C355DE">
        <w:rPr>
          <w:rStyle w:val="Textoennegrita"/>
          <w:rFonts w:asciiTheme="majorHAnsi" w:hAnsiTheme="majorHAnsi" w:cstheme="majorHAnsi"/>
          <w:b w:val="0"/>
          <w:bCs w:val="0"/>
          <w:sz w:val="22"/>
          <w:szCs w:val="22"/>
          <w:bdr w:val="none" w:sz="0" w:space="0" w:color="auto" w:frame="1"/>
          <w:shd w:val="clear" w:color="auto" w:fill="FFFFFF"/>
        </w:rPr>
        <w:t xml:space="preserve">, </w:t>
      </w:r>
      <w:r w:rsidR="00C55D29" w:rsidRPr="00C355DE">
        <w:rPr>
          <w:rStyle w:val="Textoennegrita"/>
          <w:rFonts w:asciiTheme="majorHAnsi" w:hAnsiTheme="majorHAnsi" w:cstheme="majorHAnsi"/>
          <w:sz w:val="22"/>
          <w:szCs w:val="22"/>
          <w:bdr w:val="none" w:sz="0" w:space="0" w:color="auto" w:frame="1"/>
          <w:shd w:val="clear" w:color="auto" w:fill="FFFFFF"/>
        </w:rPr>
        <w:t>2022</w:t>
      </w:r>
      <w:r w:rsidRPr="00C355DE">
        <w:rPr>
          <w:rStyle w:val="Textoennegrita"/>
          <w:rFonts w:asciiTheme="majorHAnsi" w:hAnsiTheme="majorHAnsi" w:cstheme="majorHAnsi"/>
          <w:sz w:val="22"/>
          <w:szCs w:val="22"/>
          <w:bdr w:val="none" w:sz="0" w:space="0" w:color="auto" w:frame="1"/>
          <w:shd w:val="clear" w:color="auto" w:fill="FFFFFF"/>
        </w:rPr>
        <w:t>)</w:t>
      </w:r>
    </w:p>
    <w:p w14:paraId="3F9AE770" w14:textId="77777777" w:rsidR="00927CDF" w:rsidRPr="00C355DE" w:rsidRDefault="00927CDF" w:rsidP="00927CDF">
      <w:pPr>
        <w:jc w:val="both"/>
        <w:rPr>
          <w:rFonts w:asciiTheme="majorHAnsi" w:hAnsiTheme="majorHAnsi" w:cstheme="majorHAnsi"/>
          <w:b/>
          <w:bCs/>
          <w:sz w:val="22"/>
          <w:szCs w:val="22"/>
          <w:u w:val="single"/>
        </w:rPr>
      </w:pPr>
    </w:p>
    <w:p w14:paraId="6308F1AA" w14:textId="7A1B992D" w:rsidR="00927CDF" w:rsidRPr="00C355DE" w:rsidRDefault="00927CDF" w:rsidP="00927CDF">
      <w:pPr>
        <w:jc w:val="both"/>
        <w:rPr>
          <w:rStyle w:val="Textoennegrita"/>
          <w:rFonts w:asciiTheme="majorHAnsi" w:hAnsiTheme="majorHAnsi" w:cstheme="majorHAnsi"/>
          <w:b w:val="0"/>
          <w:bCs w:val="0"/>
          <w:sz w:val="22"/>
          <w:szCs w:val="22"/>
          <w:bdr w:val="none" w:sz="0" w:space="0" w:color="auto" w:frame="1"/>
          <w:shd w:val="clear" w:color="auto" w:fill="FFFFFF"/>
        </w:rPr>
      </w:pPr>
      <w:r w:rsidRPr="00C355DE">
        <w:rPr>
          <w:rStyle w:val="Textoennegrita"/>
          <w:rFonts w:asciiTheme="majorHAnsi" w:hAnsiTheme="majorHAnsi" w:cstheme="majorHAnsi"/>
          <w:b w:val="0"/>
          <w:bCs w:val="0"/>
          <w:sz w:val="22"/>
          <w:szCs w:val="22"/>
          <w:bdr w:val="none" w:sz="0" w:space="0" w:color="auto" w:frame="1"/>
          <w:shd w:val="clear" w:color="auto" w:fill="FFFFFF"/>
        </w:rPr>
        <w:t xml:space="preserve">Evaluadora de artículos para la </w:t>
      </w:r>
      <w:r w:rsidRPr="00C355DE">
        <w:rPr>
          <w:rStyle w:val="Textoennegrita"/>
          <w:rFonts w:asciiTheme="majorHAnsi" w:hAnsiTheme="majorHAnsi" w:cstheme="majorHAnsi"/>
          <w:b w:val="0"/>
          <w:bCs w:val="0"/>
          <w:i/>
          <w:iCs/>
          <w:sz w:val="22"/>
          <w:szCs w:val="22"/>
          <w:bdr w:val="none" w:sz="0" w:space="0" w:color="auto" w:frame="1"/>
          <w:shd w:val="clear" w:color="auto" w:fill="FFFFFF"/>
        </w:rPr>
        <w:t>Revista Pensamiento actual</w:t>
      </w:r>
      <w:r w:rsidRPr="00C355DE">
        <w:rPr>
          <w:rStyle w:val="Textoennegrita"/>
          <w:rFonts w:asciiTheme="majorHAnsi" w:hAnsiTheme="majorHAnsi" w:cstheme="majorHAnsi"/>
          <w:b w:val="0"/>
          <w:bCs w:val="0"/>
          <w:sz w:val="22"/>
          <w:szCs w:val="22"/>
          <w:bdr w:val="none" w:sz="0" w:space="0" w:color="auto" w:frame="1"/>
          <w:shd w:val="clear" w:color="auto" w:fill="FFFFFF"/>
        </w:rPr>
        <w:t xml:space="preserve"> de la Universidad de Costa Rica </w:t>
      </w:r>
      <w:r w:rsidRPr="00C355DE">
        <w:rPr>
          <w:rStyle w:val="Textoennegrita"/>
          <w:rFonts w:asciiTheme="majorHAnsi" w:hAnsiTheme="majorHAnsi" w:cstheme="majorHAnsi"/>
          <w:sz w:val="22"/>
          <w:szCs w:val="22"/>
          <w:bdr w:val="none" w:sz="0" w:space="0" w:color="auto" w:frame="1"/>
          <w:shd w:val="clear" w:color="auto" w:fill="FFFFFF"/>
        </w:rPr>
        <w:t>(2020)</w:t>
      </w:r>
    </w:p>
    <w:p w14:paraId="0FD04EC2" w14:textId="77777777" w:rsidR="00927CDF" w:rsidRPr="00C355DE" w:rsidRDefault="00927CDF" w:rsidP="00927CDF">
      <w:pPr>
        <w:jc w:val="both"/>
        <w:rPr>
          <w:rStyle w:val="Textoennegrita"/>
          <w:rFonts w:asciiTheme="majorHAnsi" w:hAnsiTheme="majorHAnsi" w:cstheme="majorHAnsi"/>
          <w:b w:val="0"/>
          <w:bCs w:val="0"/>
          <w:sz w:val="22"/>
          <w:szCs w:val="22"/>
          <w:bdr w:val="none" w:sz="0" w:space="0" w:color="auto" w:frame="1"/>
          <w:shd w:val="clear" w:color="auto" w:fill="FFFFFF"/>
        </w:rPr>
      </w:pPr>
    </w:p>
    <w:p w14:paraId="33A7437D" w14:textId="1E73FEF6" w:rsidR="00927CDF" w:rsidRPr="00C355DE" w:rsidRDefault="00927CDF" w:rsidP="00BF4748">
      <w:pPr>
        <w:jc w:val="both"/>
        <w:rPr>
          <w:rStyle w:val="Textoennegrita"/>
          <w:rFonts w:asciiTheme="majorHAnsi" w:hAnsiTheme="majorHAnsi" w:cstheme="majorHAnsi"/>
          <w:sz w:val="22"/>
          <w:szCs w:val="22"/>
          <w:bdr w:val="none" w:sz="0" w:space="0" w:color="auto" w:frame="1"/>
          <w:shd w:val="clear" w:color="auto" w:fill="FFFFFF"/>
        </w:rPr>
      </w:pPr>
      <w:r w:rsidRPr="00C355DE">
        <w:rPr>
          <w:rStyle w:val="Textoennegrita"/>
          <w:rFonts w:asciiTheme="majorHAnsi" w:hAnsiTheme="majorHAnsi" w:cstheme="majorHAnsi"/>
          <w:b w:val="0"/>
          <w:bCs w:val="0"/>
          <w:sz w:val="22"/>
          <w:szCs w:val="22"/>
          <w:bdr w:val="none" w:sz="0" w:space="0" w:color="auto" w:frame="1"/>
          <w:shd w:val="clear" w:color="auto" w:fill="FFFFFF"/>
        </w:rPr>
        <w:t xml:space="preserve">Evaluadora de artículos para la publicación periódica </w:t>
      </w:r>
      <w:proofErr w:type="spellStart"/>
      <w:r w:rsidRPr="00C355DE">
        <w:rPr>
          <w:rStyle w:val="Textoennegrita"/>
          <w:rFonts w:asciiTheme="majorHAnsi" w:hAnsiTheme="majorHAnsi" w:cstheme="majorHAnsi"/>
          <w:b w:val="0"/>
          <w:bCs w:val="0"/>
          <w:sz w:val="22"/>
          <w:szCs w:val="22"/>
          <w:bdr w:val="none" w:sz="0" w:space="0" w:color="auto" w:frame="1"/>
          <w:shd w:val="clear" w:color="auto" w:fill="FFFFFF"/>
        </w:rPr>
        <w:t>IDyM</w:t>
      </w:r>
      <w:proofErr w:type="spellEnd"/>
      <w:r w:rsidRPr="00C355DE">
        <w:rPr>
          <w:rStyle w:val="Textoennegrita"/>
          <w:rFonts w:asciiTheme="majorHAnsi" w:hAnsiTheme="majorHAnsi" w:cstheme="majorHAnsi"/>
          <w:b w:val="0"/>
          <w:bCs w:val="0"/>
          <w:sz w:val="22"/>
          <w:szCs w:val="22"/>
          <w:bdr w:val="none" w:sz="0" w:space="0" w:color="auto" w:frame="1"/>
          <w:shd w:val="clear" w:color="auto" w:fill="FFFFFF"/>
        </w:rPr>
        <w:t xml:space="preserve"> -</w:t>
      </w:r>
      <w:r w:rsidRPr="00C355DE">
        <w:rPr>
          <w:rStyle w:val="Textoennegrita"/>
          <w:rFonts w:asciiTheme="majorHAnsi" w:hAnsiTheme="majorHAnsi" w:cstheme="majorHAnsi"/>
          <w:b w:val="0"/>
          <w:bCs w:val="0"/>
          <w:i/>
          <w:iCs/>
          <w:sz w:val="22"/>
          <w:szCs w:val="22"/>
          <w:bdr w:val="none" w:sz="0" w:space="0" w:color="auto" w:frame="1"/>
          <w:shd w:val="clear" w:color="auto" w:fill="FFFFFF"/>
        </w:rPr>
        <w:t>Investigaciones en Danza y Movimiento-</w:t>
      </w:r>
      <w:r w:rsidRPr="00C355DE">
        <w:rPr>
          <w:rStyle w:val="Textoennegrita"/>
          <w:rFonts w:asciiTheme="majorHAnsi" w:hAnsiTheme="majorHAnsi" w:cstheme="majorHAnsi"/>
          <w:b w:val="0"/>
          <w:bCs w:val="0"/>
          <w:sz w:val="22"/>
          <w:szCs w:val="22"/>
          <w:bdr w:val="none" w:sz="0" w:space="0" w:color="auto" w:frame="1"/>
          <w:shd w:val="clear" w:color="auto" w:fill="FFFFFF"/>
        </w:rPr>
        <w:t xml:space="preserve"> editada por el Departamento de Artes del Movimiento de la Universidad Nacional de las Artes de Argentina </w:t>
      </w:r>
      <w:r w:rsidRPr="00C355DE">
        <w:rPr>
          <w:rStyle w:val="Textoennegrita"/>
          <w:rFonts w:asciiTheme="majorHAnsi" w:hAnsiTheme="majorHAnsi" w:cstheme="majorHAnsi"/>
          <w:sz w:val="22"/>
          <w:szCs w:val="22"/>
          <w:bdr w:val="none" w:sz="0" w:space="0" w:color="auto" w:frame="1"/>
          <w:shd w:val="clear" w:color="auto" w:fill="FFFFFF"/>
        </w:rPr>
        <w:t>(2020).</w:t>
      </w:r>
    </w:p>
    <w:p w14:paraId="610042C7" w14:textId="620EB890" w:rsidR="00AE47A9" w:rsidRPr="00C355DE" w:rsidRDefault="00AE47A9" w:rsidP="00BF4748">
      <w:pPr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</w:p>
    <w:p w14:paraId="646AC548" w14:textId="77777777" w:rsidR="00745C48" w:rsidRPr="00C355DE" w:rsidRDefault="00745C48" w:rsidP="00BF4748">
      <w:pPr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</w:p>
    <w:p w14:paraId="25275230" w14:textId="7934C0C1" w:rsidR="0042135C" w:rsidRPr="00C355DE" w:rsidRDefault="00BF4748" w:rsidP="008B083B">
      <w:pPr>
        <w:ind w:firstLine="708"/>
        <w:jc w:val="both"/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</w:pPr>
      <w:r w:rsidRPr="00C355DE"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  <w:t>P</w:t>
      </w:r>
      <w:r w:rsidR="0042135C" w:rsidRPr="00C355DE"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  <w:t>ARTICIPACIÓN EN REUNIONES ACADÉMICAS</w:t>
      </w:r>
      <w:r w:rsidR="008D4E4F" w:rsidRPr="00C355DE"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  <w:t>:</w:t>
      </w:r>
    </w:p>
    <w:p w14:paraId="7088C4F1" w14:textId="77777777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</w:p>
    <w:p w14:paraId="2D5B8F45" w14:textId="77777777" w:rsidR="00EA4392" w:rsidRPr="00C355DE" w:rsidRDefault="00EA4392" w:rsidP="00EA4392">
      <w:pPr>
        <w:jc w:val="both"/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</w:pPr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  <w:t xml:space="preserve">Conferencia: </w:t>
      </w:r>
      <w:r w:rsidR="008D4E4F" w:rsidRPr="008D4E4F"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  <w:t>"Susana T</w:t>
      </w:r>
      <w:proofErr w:type="spellStart"/>
      <w:r w:rsidR="008D4E4F" w:rsidRPr="008D4E4F"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  <w:t>hénon</w:t>
      </w:r>
      <w:proofErr w:type="spellEnd"/>
      <w:r w:rsidR="008D4E4F" w:rsidRPr="008D4E4F"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  <w:t xml:space="preserve">: el cuerpo de la poesía" </w:t>
      </w:r>
    </w:p>
    <w:p w14:paraId="285627BF" w14:textId="297CA42A" w:rsidR="00085CEA" w:rsidRPr="00C355DE" w:rsidRDefault="008D4E4F" w:rsidP="00EA4392">
      <w:pPr>
        <w:jc w:val="both"/>
        <w:rPr>
          <w:rFonts w:asciiTheme="majorHAnsi" w:hAnsiTheme="majorHAnsi" w:cstheme="majorHAnsi"/>
          <w:b/>
          <w:bCs/>
          <w:sz w:val="22"/>
          <w:szCs w:val="22"/>
          <w:shd w:val="clear" w:color="auto" w:fill="FFFFFF"/>
          <w:lang w:val="es-419" w:eastAsia="es-419"/>
        </w:rPr>
      </w:pPr>
      <w:r w:rsidRPr="008D4E4F">
        <w:rPr>
          <w:rFonts w:asciiTheme="majorHAnsi" w:hAnsiTheme="majorHAnsi" w:cstheme="majorHAnsi"/>
          <w:b/>
          <w:bCs/>
          <w:sz w:val="22"/>
          <w:szCs w:val="22"/>
          <w:shd w:val="clear" w:color="auto" w:fill="FFFFFF"/>
          <w:lang w:val="es-419" w:eastAsia="es-419"/>
        </w:rPr>
        <w:t xml:space="preserve">Crítica de Artes </w:t>
      </w:r>
      <w:r w:rsidR="00EA4392" w:rsidRPr="00C355DE">
        <w:rPr>
          <w:rFonts w:asciiTheme="majorHAnsi" w:hAnsiTheme="majorHAnsi" w:cstheme="majorHAnsi"/>
          <w:b/>
          <w:bCs/>
          <w:sz w:val="22"/>
          <w:szCs w:val="22"/>
          <w:shd w:val="clear" w:color="auto" w:fill="FFFFFF"/>
          <w:lang w:val="es-419" w:eastAsia="es-419"/>
        </w:rPr>
        <w:t>-</w:t>
      </w:r>
      <w:r w:rsidRPr="008D4E4F">
        <w:rPr>
          <w:rFonts w:asciiTheme="majorHAnsi" w:hAnsiTheme="majorHAnsi" w:cstheme="majorHAnsi"/>
          <w:b/>
          <w:bCs/>
          <w:sz w:val="22"/>
          <w:szCs w:val="22"/>
          <w:shd w:val="clear" w:color="auto" w:fill="FFFFFF"/>
          <w:lang w:val="es-419" w:eastAsia="es-419"/>
        </w:rPr>
        <w:t xml:space="preserve"> Artes de la Escritura </w:t>
      </w:r>
      <w:r w:rsidR="00085CEA" w:rsidRPr="00C355DE">
        <w:rPr>
          <w:rFonts w:asciiTheme="majorHAnsi" w:hAnsiTheme="majorHAnsi" w:cstheme="majorHAnsi"/>
          <w:b/>
          <w:bCs/>
          <w:sz w:val="22"/>
          <w:szCs w:val="22"/>
          <w:shd w:val="clear" w:color="auto" w:fill="FFFFFF"/>
          <w:lang w:val="es-419" w:eastAsia="es-419"/>
        </w:rPr>
        <w:t xml:space="preserve">, </w:t>
      </w:r>
      <w:r w:rsidRPr="008D4E4F">
        <w:rPr>
          <w:rFonts w:asciiTheme="majorHAnsi" w:hAnsiTheme="majorHAnsi" w:cstheme="majorHAnsi"/>
          <w:b/>
          <w:bCs/>
          <w:sz w:val="22"/>
          <w:szCs w:val="22"/>
          <w:shd w:val="clear" w:color="auto" w:fill="FFFFFF"/>
          <w:lang w:val="es-419" w:eastAsia="es-419"/>
        </w:rPr>
        <w:t xml:space="preserve">Universidad Nacional de las Artes- </w:t>
      </w:r>
    </w:p>
    <w:p w14:paraId="534B7F3E" w14:textId="0C3F9E03" w:rsidR="008D4E4F" w:rsidRPr="008D4E4F" w:rsidRDefault="00085CEA" w:rsidP="00EA4392">
      <w:pPr>
        <w:jc w:val="both"/>
        <w:rPr>
          <w:rFonts w:asciiTheme="majorHAnsi" w:hAnsiTheme="majorHAnsi" w:cstheme="majorHAnsi"/>
          <w:sz w:val="22"/>
          <w:szCs w:val="22"/>
          <w:lang w:val="es-419" w:eastAsia="es-419"/>
        </w:rPr>
      </w:pPr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  <w:lastRenderedPageBreak/>
        <w:t>(</w:t>
      </w:r>
      <w:r w:rsidR="008D4E4F" w:rsidRPr="008D4E4F"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  <w:t>Buenos Aires, junio 2022)</w:t>
      </w:r>
    </w:p>
    <w:p w14:paraId="781F96DB" w14:textId="77777777" w:rsidR="00EA4392" w:rsidRPr="00C355DE" w:rsidRDefault="00EA4392" w:rsidP="00EA4392">
      <w:pPr>
        <w:jc w:val="both"/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</w:pPr>
    </w:p>
    <w:p w14:paraId="6AB265AC" w14:textId="26A6DFB7" w:rsidR="008F03E3" w:rsidRPr="00C355DE" w:rsidRDefault="008F03E3" w:rsidP="00EA4392">
      <w:pPr>
        <w:jc w:val="both"/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</w:pPr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  <w:t>Exposición “Cruzar para crear”</w:t>
      </w:r>
    </w:p>
    <w:p w14:paraId="1058C3F7" w14:textId="77777777" w:rsidR="00085CEA" w:rsidRPr="00C355DE" w:rsidRDefault="008F03E3" w:rsidP="00EA4392">
      <w:pPr>
        <w:jc w:val="both"/>
        <w:rPr>
          <w:rFonts w:asciiTheme="majorHAnsi" w:hAnsiTheme="majorHAnsi" w:cstheme="majorHAnsi"/>
          <w:i/>
          <w:iCs/>
          <w:sz w:val="22"/>
          <w:szCs w:val="22"/>
          <w:shd w:val="clear" w:color="auto" w:fill="FFFFFF"/>
          <w:lang w:val="es-419" w:eastAsia="es-419"/>
        </w:rPr>
      </w:pPr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  <w:t xml:space="preserve">En </w:t>
      </w:r>
      <w:r w:rsidR="008D4E4F" w:rsidRPr="008D4E4F"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  <w:t xml:space="preserve">"Ciencia que cuenta" </w:t>
      </w:r>
      <w:r w:rsidR="008D4E4F" w:rsidRPr="008D4E4F">
        <w:rPr>
          <w:rFonts w:asciiTheme="majorHAnsi" w:hAnsiTheme="majorHAnsi" w:cstheme="majorHAnsi"/>
          <w:i/>
          <w:iCs/>
          <w:sz w:val="22"/>
          <w:szCs w:val="22"/>
          <w:shd w:val="clear" w:color="auto" w:fill="FFFFFF"/>
          <w:lang w:val="es-419" w:eastAsia="es-419"/>
        </w:rPr>
        <w:t>Primera Jornada de Divulgación científica</w:t>
      </w:r>
      <w:r w:rsidRPr="00C355DE">
        <w:rPr>
          <w:rFonts w:asciiTheme="majorHAnsi" w:hAnsiTheme="majorHAnsi" w:cstheme="majorHAnsi"/>
          <w:i/>
          <w:iCs/>
          <w:sz w:val="22"/>
          <w:szCs w:val="22"/>
          <w:shd w:val="clear" w:color="auto" w:fill="FFFFFF"/>
          <w:lang w:val="es-419" w:eastAsia="es-419"/>
        </w:rPr>
        <w:t xml:space="preserve"> </w:t>
      </w:r>
    </w:p>
    <w:p w14:paraId="39BC847E" w14:textId="5716D59D" w:rsidR="00085CEA" w:rsidRPr="00C355DE" w:rsidRDefault="008D4E4F" w:rsidP="00EA4392">
      <w:pPr>
        <w:jc w:val="both"/>
        <w:rPr>
          <w:rFonts w:asciiTheme="majorHAnsi" w:hAnsiTheme="majorHAnsi" w:cstheme="majorHAnsi"/>
          <w:b/>
          <w:bCs/>
          <w:sz w:val="22"/>
          <w:szCs w:val="22"/>
          <w:shd w:val="clear" w:color="auto" w:fill="FFFFFF"/>
          <w:lang w:val="es-419" w:eastAsia="es-419"/>
        </w:rPr>
      </w:pPr>
      <w:r w:rsidRPr="008D4E4F">
        <w:rPr>
          <w:rFonts w:asciiTheme="majorHAnsi" w:hAnsiTheme="majorHAnsi" w:cstheme="majorHAnsi"/>
          <w:b/>
          <w:bCs/>
          <w:sz w:val="22"/>
          <w:szCs w:val="22"/>
          <w:shd w:val="clear" w:color="auto" w:fill="FFFFFF"/>
          <w:lang w:val="es-419" w:eastAsia="es-419"/>
        </w:rPr>
        <w:t>UCA,</w:t>
      </w:r>
      <w:r w:rsidR="00D16456" w:rsidRPr="00C355DE">
        <w:rPr>
          <w:rFonts w:asciiTheme="majorHAnsi" w:hAnsiTheme="majorHAnsi" w:cstheme="majorHAnsi"/>
          <w:b/>
          <w:bCs/>
          <w:sz w:val="22"/>
          <w:szCs w:val="22"/>
          <w:shd w:val="clear" w:color="auto" w:fill="FFFFFF"/>
          <w:lang w:val="es-419" w:eastAsia="es-419"/>
        </w:rPr>
        <w:t xml:space="preserve"> Rectorado.</w:t>
      </w:r>
    </w:p>
    <w:p w14:paraId="125D530E" w14:textId="07A1EA7E" w:rsidR="008D4E4F" w:rsidRPr="00C355DE" w:rsidRDefault="00085CEA" w:rsidP="00EA4392">
      <w:pPr>
        <w:jc w:val="both"/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</w:pPr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  <w:t>(Buenos Aires</w:t>
      </w:r>
      <w:r w:rsidR="008D4E4F" w:rsidRPr="008D4E4F"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  <w:t xml:space="preserve"> julio 2022).</w:t>
      </w:r>
    </w:p>
    <w:p w14:paraId="08099B10" w14:textId="77777777" w:rsidR="00D16456" w:rsidRPr="00C355DE" w:rsidRDefault="00D16456" w:rsidP="00EA4392">
      <w:pPr>
        <w:jc w:val="both"/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</w:pPr>
    </w:p>
    <w:p w14:paraId="3ACA9EF8" w14:textId="6747261D" w:rsidR="00D16456" w:rsidRPr="008D4E4F" w:rsidRDefault="00D16456" w:rsidP="00EA4392">
      <w:pPr>
        <w:jc w:val="both"/>
        <w:rPr>
          <w:rFonts w:asciiTheme="majorHAnsi" w:hAnsiTheme="majorHAnsi" w:cstheme="majorHAnsi"/>
          <w:sz w:val="22"/>
          <w:szCs w:val="22"/>
          <w:lang w:val="es-419" w:eastAsia="es-419"/>
        </w:rPr>
      </w:pPr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  <w:t xml:space="preserve">Presentación del libro </w:t>
      </w:r>
      <w:r w:rsidRPr="00C355DE">
        <w:rPr>
          <w:rFonts w:asciiTheme="majorHAnsi" w:hAnsiTheme="majorHAnsi" w:cstheme="majorHAnsi"/>
          <w:i/>
          <w:iCs/>
          <w:sz w:val="22"/>
          <w:szCs w:val="22"/>
          <w:shd w:val="clear" w:color="auto" w:fill="FFFFFF"/>
          <w:lang w:val="es-419" w:eastAsia="es-419"/>
        </w:rPr>
        <w:t>Danzas desobedientes</w:t>
      </w:r>
    </w:p>
    <w:p w14:paraId="0E53F8E6" w14:textId="52CA4DF9" w:rsidR="008D4E4F" w:rsidRPr="00FC28E5" w:rsidRDefault="00D16456" w:rsidP="00EA4392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  <w:sz w:val="22"/>
          <w:szCs w:val="22"/>
          <w:lang w:val="es-419" w:eastAsia="es-419"/>
        </w:rPr>
      </w:pPr>
      <w:r w:rsidRPr="00FC28E5">
        <w:rPr>
          <w:rFonts w:asciiTheme="majorHAnsi" w:hAnsiTheme="majorHAnsi" w:cstheme="majorHAnsi"/>
          <w:b/>
          <w:bCs/>
          <w:sz w:val="22"/>
          <w:szCs w:val="22"/>
          <w:lang w:val="es-419" w:eastAsia="es-419"/>
        </w:rPr>
        <w:t>UBA – IHAAL</w:t>
      </w:r>
    </w:p>
    <w:p w14:paraId="2C5EFC01" w14:textId="0BE14C27" w:rsidR="00D16456" w:rsidRPr="00C355DE" w:rsidRDefault="00D16456" w:rsidP="00EA4392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sz w:val="22"/>
          <w:szCs w:val="22"/>
          <w:lang w:val="es-419" w:eastAsia="es-419"/>
        </w:rPr>
      </w:pPr>
      <w:r w:rsidRPr="00C355DE">
        <w:rPr>
          <w:rFonts w:asciiTheme="majorHAnsi" w:hAnsiTheme="majorHAnsi" w:cstheme="majorHAnsi"/>
          <w:sz w:val="22"/>
          <w:szCs w:val="22"/>
          <w:lang w:val="es-419" w:eastAsia="es-419"/>
        </w:rPr>
        <w:t>(Buenos Aires, 2022)</w:t>
      </w:r>
    </w:p>
    <w:p w14:paraId="0C9EEC79" w14:textId="77777777" w:rsidR="00D16456" w:rsidRPr="00C355DE" w:rsidRDefault="00D16456" w:rsidP="00EA4392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sz w:val="22"/>
          <w:szCs w:val="22"/>
          <w:lang w:val="es-419" w:eastAsia="es-419"/>
        </w:rPr>
      </w:pPr>
    </w:p>
    <w:p w14:paraId="59ABC8C1" w14:textId="77777777" w:rsidR="00FC28E5" w:rsidRDefault="00FC28E5" w:rsidP="00EA4392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</w:pPr>
      <w:r w:rsidRPr="00FC28E5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 xml:space="preserve">“La morfología compleja del </w:t>
      </w:r>
      <w:proofErr w:type="spellStart"/>
      <w:r w:rsidRPr="00FC28E5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>transmedia</w:t>
      </w:r>
      <w:proofErr w:type="spellEnd"/>
      <w:r w:rsidRPr="00FC28E5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>”</w:t>
      </w:r>
    </w:p>
    <w:p w14:paraId="317116E7" w14:textId="0CECB7E1" w:rsidR="00FC28E5" w:rsidRPr="00BD1AD4" w:rsidRDefault="00BD1AD4" w:rsidP="00EA4392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</w:pPr>
      <w:proofErr w:type="spellStart"/>
      <w:r w:rsidRPr="00BD1AD4">
        <w:rPr>
          <w:rFonts w:asciiTheme="majorHAnsi" w:hAnsiTheme="majorHAnsi" w:cstheme="majorHAnsi"/>
          <w:b/>
          <w:bCs/>
          <w:i/>
          <w:iCs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>Intermedialidades</w:t>
      </w:r>
      <w:proofErr w:type="spellEnd"/>
      <w:r w:rsidRPr="00BD1AD4">
        <w:rPr>
          <w:rFonts w:asciiTheme="majorHAnsi" w:hAnsiTheme="majorHAnsi" w:cstheme="majorHAnsi"/>
          <w:b/>
          <w:bCs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 xml:space="preserve"> </w:t>
      </w:r>
      <w:r w:rsidR="00FC28E5" w:rsidRPr="00BD1AD4">
        <w:rPr>
          <w:rFonts w:asciiTheme="majorHAnsi" w:hAnsiTheme="majorHAnsi" w:cstheme="majorHAnsi"/>
          <w:b/>
          <w:bCs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>II Conversatorio CILA, UCA</w:t>
      </w:r>
      <w:r w:rsidR="00FC28E5" w:rsidRPr="00BD1AD4">
        <w:rPr>
          <w:rFonts w:asciiTheme="majorHAnsi" w:hAnsiTheme="majorHAnsi" w:cstheme="majorHAnsi"/>
          <w:b/>
          <w:bCs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 xml:space="preserve"> </w:t>
      </w:r>
    </w:p>
    <w:p w14:paraId="77B3BD65" w14:textId="62E2D162" w:rsidR="00D16456" w:rsidRPr="00BD1AD4" w:rsidRDefault="00FC28E5" w:rsidP="00EA4392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</w:pPr>
      <w:r w:rsidRPr="00BD1AD4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>(Buenos Aires, 20</w:t>
      </w:r>
      <w:r w:rsidRPr="00BD1AD4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>22</w:t>
      </w:r>
      <w:r w:rsidRPr="00BD1AD4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>)</w:t>
      </w:r>
    </w:p>
    <w:p w14:paraId="63BB1364" w14:textId="77777777" w:rsidR="00FC28E5" w:rsidRPr="00FC28E5" w:rsidRDefault="00FC28E5" w:rsidP="00EA4392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sz w:val="22"/>
          <w:szCs w:val="22"/>
          <w:lang w:val="es-419" w:eastAsia="es-419"/>
        </w:rPr>
      </w:pPr>
    </w:p>
    <w:p w14:paraId="13BAF347" w14:textId="3C5AB540" w:rsidR="003A13C9" w:rsidRDefault="003A13C9" w:rsidP="003A13C9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</w:pPr>
      <w:r w:rsidRPr="003A13C9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>Panelista en "Danza y memoria. Políticas de archivo en las danzas"</w:t>
      </w:r>
    </w:p>
    <w:p w14:paraId="3319A2E5" w14:textId="77777777" w:rsidR="000B377C" w:rsidRDefault="003A13C9" w:rsidP="003A13C9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</w:pPr>
      <w:r w:rsidRPr="003A13C9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>Jornada de encuentro y debate en torno a la LEY NACIONAL DE DANZA</w:t>
      </w:r>
      <w:r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>,</w:t>
      </w:r>
      <w:r w:rsidRPr="003A13C9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 xml:space="preserve"> </w:t>
      </w:r>
      <w:r w:rsidR="000B377C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>o</w:t>
      </w:r>
      <w:r w:rsidRPr="003A13C9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 xml:space="preserve">rganizado por el Frente de Emergencia de la Danza y coproducido por el Centro Cultural Kirchner </w:t>
      </w:r>
    </w:p>
    <w:p w14:paraId="5973B5EB" w14:textId="798AF4EB" w:rsidR="003A13C9" w:rsidRPr="000B377C" w:rsidRDefault="003A13C9" w:rsidP="003A13C9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  <w:sz w:val="22"/>
          <w:szCs w:val="22"/>
          <w:lang w:val="es-419" w:eastAsia="es-419"/>
        </w:rPr>
      </w:pPr>
      <w:r w:rsidRPr="000B377C">
        <w:rPr>
          <w:rFonts w:asciiTheme="majorHAnsi" w:hAnsiTheme="majorHAnsi" w:cstheme="majorHAnsi"/>
          <w:b/>
          <w:bCs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>(</w:t>
      </w:r>
      <w:r w:rsidR="000B377C" w:rsidRPr="000B377C">
        <w:rPr>
          <w:rFonts w:asciiTheme="majorHAnsi" w:hAnsiTheme="majorHAnsi" w:cstheme="majorHAnsi"/>
          <w:b/>
          <w:bCs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 xml:space="preserve">Buenos Aires, </w:t>
      </w:r>
      <w:r w:rsidRPr="000B377C">
        <w:rPr>
          <w:rFonts w:asciiTheme="majorHAnsi" w:hAnsiTheme="majorHAnsi" w:cstheme="majorHAnsi"/>
          <w:b/>
          <w:bCs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>2021)</w:t>
      </w:r>
    </w:p>
    <w:p w14:paraId="55738648" w14:textId="77777777" w:rsidR="003A13C9" w:rsidRDefault="003A13C9" w:rsidP="00745C48">
      <w:pPr>
        <w:pStyle w:val="NormalWeb"/>
        <w:spacing w:before="0" w:beforeAutospacing="0" w:after="0" w:afterAutospacing="0"/>
        <w:rPr>
          <w:rFonts w:asciiTheme="majorHAnsi" w:hAnsiTheme="majorHAnsi" w:cstheme="majorHAnsi"/>
          <w:sz w:val="22"/>
          <w:szCs w:val="22"/>
          <w:lang w:val="es-419" w:eastAsia="es-419"/>
        </w:rPr>
      </w:pPr>
    </w:p>
    <w:p w14:paraId="2ED2B621" w14:textId="4716EC49" w:rsidR="00745C48" w:rsidRPr="00C355DE" w:rsidRDefault="00745C48" w:rsidP="00745C48">
      <w:pPr>
        <w:pStyle w:val="NormalWeb"/>
        <w:spacing w:before="0" w:beforeAutospacing="0" w:after="0" w:afterAutospacing="0"/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</w:pPr>
      <w:r w:rsidRPr="00C355DE">
        <w:rPr>
          <w:rFonts w:asciiTheme="majorHAnsi" w:hAnsiTheme="majorHAnsi" w:cstheme="majorHAnsi"/>
          <w:sz w:val="22"/>
          <w:szCs w:val="22"/>
          <w:lang w:val="es-419" w:eastAsia="es-419"/>
        </w:rPr>
        <w:t>Ponencia: “</w:t>
      </w:r>
      <w:r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t>D</w:t>
      </w:r>
      <w:r w:rsidR="0086108D"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t>e la intemperie a la libertad:</w:t>
      </w:r>
      <w:r w:rsidR="008F03E3"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t xml:space="preserve"> </w:t>
      </w:r>
      <w:proofErr w:type="spellStart"/>
      <w:r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t>Thénon</w:t>
      </w:r>
      <w:proofErr w:type="spellEnd"/>
      <w:r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t>, una escritura excéntrica”</w:t>
      </w:r>
    </w:p>
    <w:p w14:paraId="64A1DD8A" w14:textId="77777777" w:rsidR="00745C48" w:rsidRPr="00C355DE" w:rsidRDefault="00745C48" w:rsidP="00745C48">
      <w:pPr>
        <w:pStyle w:val="NormalWeb"/>
        <w:spacing w:before="0" w:beforeAutospacing="0" w:after="0" w:afterAutospacing="0"/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</w:pPr>
      <w:r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t xml:space="preserve">Panel en torno a Susana </w:t>
      </w:r>
      <w:proofErr w:type="spellStart"/>
      <w:r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t>Thénon</w:t>
      </w:r>
      <w:proofErr w:type="spellEnd"/>
    </w:p>
    <w:p w14:paraId="30BCD0E6" w14:textId="77777777" w:rsidR="00745C48" w:rsidRPr="00C355DE" w:rsidRDefault="00745C48" w:rsidP="00745C48">
      <w:pPr>
        <w:pStyle w:val="NormalWeb"/>
        <w:spacing w:before="0" w:beforeAutospacing="0" w:after="0" w:afterAutospacing="0"/>
        <w:rPr>
          <w:rFonts w:asciiTheme="majorHAnsi" w:hAnsiTheme="majorHAnsi" w:cstheme="majorHAnsi"/>
          <w:b/>
          <w:bCs/>
          <w:color w:val="000000"/>
          <w:sz w:val="22"/>
          <w:szCs w:val="22"/>
          <w:lang w:val="es-419" w:eastAsia="es-419"/>
        </w:rPr>
      </w:pPr>
      <w:r w:rsidRPr="00C355DE">
        <w:rPr>
          <w:rFonts w:asciiTheme="majorHAnsi" w:hAnsiTheme="majorHAnsi" w:cstheme="majorHAnsi"/>
          <w:b/>
          <w:bCs/>
          <w:color w:val="000000"/>
          <w:sz w:val="22"/>
          <w:szCs w:val="22"/>
          <w:lang w:val="es-419" w:eastAsia="es-419"/>
        </w:rPr>
        <w:t>CILA (UCA)- UNTREF</w:t>
      </w:r>
    </w:p>
    <w:p w14:paraId="56A6D242" w14:textId="77777777" w:rsidR="00745C48" w:rsidRPr="00C355DE" w:rsidRDefault="00745C48" w:rsidP="00745C48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sz w:val="22"/>
          <w:szCs w:val="22"/>
          <w:lang w:val="es-419" w:eastAsia="es-419"/>
        </w:rPr>
      </w:pPr>
      <w:r w:rsidRPr="00C355DE">
        <w:rPr>
          <w:rFonts w:asciiTheme="majorHAnsi" w:hAnsiTheme="majorHAnsi" w:cstheme="majorHAnsi"/>
          <w:sz w:val="22"/>
          <w:szCs w:val="22"/>
          <w:lang w:val="es-419" w:eastAsia="es-419"/>
        </w:rPr>
        <w:t>(Buenos Aires, 2021)</w:t>
      </w:r>
    </w:p>
    <w:p w14:paraId="58DD0B7C" w14:textId="77777777" w:rsidR="00745C48" w:rsidRPr="00C355DE" w:rsidRDefault="00745C48" w:rsidP="00745C48">
      <w:pPr>
        <w:pStyle w:val="NormalWeb"/>
        <w:spacing w:before="0" w:beforeAutospacing="0" w:after="0" w:afterAutospacing="0"/>
        <w:rPr>
          <w:rFonts w:asciiTheme="majorHAnsi" w:hAnsiTheme="majorHAnsi" w:cstheme="majorHAnsi"/>
          <w:sz w:val="22"/>
          <w:szCs w:val="22"/>
          <w:lang w:val="es-419" w:eastAsia="es-419"/>
        </w:rPr>
      </w:pPr>
    </w:p>
    <w:p w14:paraId="4F8E419D" w14:textId="77777777" w:rsidR="00745C48" w:rsidRPr="00C355DE" w:rsidRDefault="00745C48" w:rsidP="00745C48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sz w:val="22"/>
          <w:szCs w:val="22"/>
          <w:lang w:val="es-419" w:eastAsia="es-419"/>
        </w:rPr>
      </w:pPr>
      <w:r w:rsidRPr="00C355DE">
        <w:rPr>
          <w:rFonts w:asciiTheme="majorHAnsi" w:hAnsiTheme="majorHAnsi" w:cstheme="majorHAnsi"/>
          <w:sz w:val="22"/>
          <w:szCs w:val="22"/>
          <w:lang w:val="es-419" w:eastAsia="es-419"/>
        </w:rPr>
        <w:t>Presentación:</w:t>
      </w:r>
      <w:r w:rsidRPr="00C355DE">
        <w:rPr>
          <w:rFonts w:asciiTheme="majorHAnsi" w:hAnsiTheme="majorHAnsi" w:cstheme="majorHAnsi"/>
          <w:b/>
          <w:bCs/>
          <w:sz w:val="22"/>
          <w:szCs w:val="22"/>
          <w:lang w:val="es-419" w:eastAsia="es-419"/>
        </w:rPr>
        <w:t xml:space="preserve"> </w:t>
      </w:r>
      <w:r w:rsidRPr="00C355DE">
        <w:rPr>
          <w:rFonts w:asciiTheme="majorHAnsi" w:hAnsiTheme="majorHAnsi" w:cstheme="majorHAnsi"/>
          <w:sz w:val="22"/>
          <w:szCs w:val="22"/>
          <w:lang w:val="es-419" w:eastAsia="es-419"/>
        </w:rPr>
        <w:t xml:space="preserve">“Continente de esperas, de Luis </w:t>
      </w:r>
      <w:proofErr w:type="spellStart"/>
      <w:r w:rsidRPr="00C355DE">
        <w:rPr>
          <w:rFonts w:asciiTheme="majorHAnsi" w:hAnsiTheme="majorHAnsi" w:cstheme="majorHAnsi"/>
          <w:sz w:val="22"/>
          <w:szCs w:val="22"/>
          <w:lang w:val="es-419" w:eastAsia="es-419"/>
        </w:rPr>
        <w:t>Thenon</w:t>
      </w:r>
      <w:proofErr w:type="spellEnd"/>
      <w:r w:rsidRPr="00C355DE">
        <w:rPr>
          <w:rFonts w:asciiTheme="majorHAnsi" w:hAnsiTheme="majorHAnsi" w:cstheme="majorHAnsi"/>
          <w:sz w:val="22"/>
          <w:szCs w:val="22"/>
          <w:lang w:val="es-419" w:eastAsia="es-419"/>
        </w:rPr>
        <w:t>” (Universidad Nacional de Costa Rica)</w:t>
      </w:r>
    </w:p>
    <w:p w14:paraId="1F78049F" w14:textId="77777777" w:rsidR="00745C48" w:rsidRPr="00C355DE" w:rsidRDefault="00745C48" w:rsidP="00745C48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sz w:val="22"/>
          <w:szCs w:val="22"/>
          <w:lang w:val="es-419" w:eastAsia="es-419"/>
        </w:rPr>
      </w:pPr>
      <w:r w:rsidRPr="00C355DE">
        <w:rPr>
          <w:rFonts w:asciiTheme="majorHAnsi" w:hAnsiTheme="majorHAnsi" w:cstheme="majorHAnsi"/>
          <w:sz w:val="22"/>
          <w:szCs w:val="22"/>
          <w:lang w:val="es-419" w:eastAsia="es-419"/>
        </w:rPr>
        <w:t>X ATENEO DEL CILA</w:t>
      </w:r>
    </w:p>
    <w:p w14:paraId="5A560068" w14:textId="77777777" w:rsidR="00745C48" w:rsidRPr="00C355DE" w:rsidRDefault="00745C48" w:rsidP="00745C48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  <w:sz w:val="22"/>
          <w:szCs w:val="22"/>
        </w:rPr>
      </w:pPr>
      <w:r w:rsidRPr="00C355DE">
        <w:rPr>
          <w:rFonts w:asciiTheme="majorHAnsi" w:hAnsiTheme="majorHAnsi" w:cstheme="majorHAnsi"/>
          <w:b/>
          <w:bCs/>
          <w:sz w:val="22"/>
          <w:szCs w:val="22"/>
        </w:rPr>
        <w:t>Universidad Católica Argentina</w:t>
      </w:r>
    </w:p>
    <w:p w14:paraId="305A7BE9" w14:textId="77777777" w:rsidR="00745C48" w:rsidRDefault="00745C48" w:rsidP="00745C48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sz w:val="22"/>
          <w:szCs w:val="22"/>
          <w:lang w:val="es-419" w:eastAsia="es-419"/>
        </w:rPr>
      </w:pPr>
      <w:r w:rsidRPr="00C355DE">
        <w:rPr>
          <w:rFonts w:asciiTheme="majorHAnsi" w:hAnsiTheme="majorHAnsi" w:cstheme="majorHAnsi"/>
          <w:sz w:val="22"/>
          <w:szCs w:val="22"/>
          <w:lang w:val="es-419" w:eastAsia="es-419"/>
        </w:rPr>
        <w:t>(Buenos Aires, 2021)</w:t>
      </w:r>
    </w:p>
    <w:p w14:paraId="152D841F" w14:textId="77777777" w:rsidR="00567936" w:rsidRDefault="00567936" w:rsidP="00745C48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sz w:val="22"/>
          <w:szCs w:val="22"/>
          <w:lang w:val="es-419" w:eastAsia="es-419"/>
        </w:rPr>
      </w:pPr>
    </w:p>
    <w:p w14:paraId="479CFE92" w14:textId="77777777" w:rsidR="00567936" w:rsidRPr="00567936" w:rsidRDefault="00567936" w:rsidP="00745C48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</w:pPr>
      <w:r w:rsidRPr="00567936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>P</w:t>
      </w:r>
      <w:r w:rsidRPr="00567936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>onencia</w:t>
      </w:r>
      <w:r w:rsidRPr="00567936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>:</w:t>
      </w:r>
      <w:r w:rsidRPr="00567936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 xml:space="preserve"> "Más allá es más acá: el caso </w:t>
      </w:r>
      <w:proofErr w:type="spellStart"/>
      <w:r w:rsidRPr="00567936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>Thénon</w:t>
      </w:r>
      <w:proofErr w:type="spellEnd"/>
      <w:r w:rsidRPr="00567936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>/</w:t>
      </w:r>
      <w:proofErr w:type="spellStart"/>
      <w:r w:rsidRPr="00567936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>Scaccheri</w:t>
      </w:r>
      <w:proofErr w:type="spellEnd"/>
      <w:r w:rsidRPr="00567936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 xml:space="preserve"> como reencuentro entre poesía y danza", presentada en el panel "Una red de poesía argentina"</w:t>
      </w:r>
    </w:p>
    <w:p w14:paraId="1ACCA984" w14:textId="77777777" w:rsidR="00567936" w:rsidRPr="00567936" w:rsidRDefault="00567936" w:rsidP="00567936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sz w:val="22"/>
          <w:szCs w:val="22"/>
          <w:lang w:val="es-419" w:eastAsia="es-419"/>
        </w:rPr>
      </w:pPr>
      <w:r w:rsidRPr="00567936">
        <w:rPr>
          <w:rFonts w:asciiTheme="majorHAnsi" w:hAnsiTheme="majorHAnsi" w:cstheme="majorHAnsi"/>
          <w:sz w:val="22"/>
          <w:szCs w:val="22"/>
          <w:lang w:val="es-419" w:eastAsia="es-419"/>
        </w:rPr>
        <w:t>X ATENEO DEL CILA</w:t>
      </w:r>
    </w:p>
    <w:p w14:paraId="388FF1E3" w14:textId="77777777" w:rsidR="00567936" w:rsidRPr="00567936" w:rsidRDefault="00567936" w:rsidP="00567936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  <w:sz w:val="22"/>
          <w:szCs w:val="22"/>
        </w:rPr>
      </w:pPr>
      <w:r w:rsidRPr="00567936">
        <w:rPr>
          <w:rFonts w:asciiTheme="majorHAnsi" w:hAnsiTheme="majorHAnsi" w:cstheme="majorHAnsi"/>
          <w:b/>
          <w:bCs/>
          <w:sz w:val="22"/>
          <w:szCs w:val="22"/>
        </w:rPr>
        <w:t>Universidad Católica Argentina</w:t>
      </w:r>
    </w:p>
    <w:p w14:paraId="053F6F81" w14:textId="77777777" w:rsidR="00567936" w:rsidRPr="00567936" w:rsidRDefault="00567936" w:rsidP="00567936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sz w:val="22"/>
          <w:szCs w:val="22"/>
          <w:lang w:val="es-419" w:eastAsia="es-419"/>
        </w:rPr>
      </w:pPr>
      <w:r w:rsidRPr="00567936">
        <w:rPr>
          <w:rFonts w:asciiTheme="majorHAnsi" w:hAnsiTheme="majorHAnsi" w:cstheme="majorHAnsi"/>
          <w:sz w:val="22"/>
          <w:szCs w:val="22"/>
          <w:lang w:val="es-419" w:eastAsia="es-419"/>
        </w:rPr>
        <w:t>(Buenos Aires, 2021)</w:t>
      </w:r>
    </w:p>
    <w:p w14:paraId="1A50633A" w14:textId="77777777" w:rsidR="00745C48" w:rsidRPr="00C355DE" w:rsidRDefault="00745C48" w:rsidP="00745C48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  <w:sz w:val="22"/>
          <w:szCs w:val="22"/>
          <w:lang w:val="es-419" w:eastAsia="es-419"/>
        </w:rPr>
      </w:pPr>
    </w:p>
    <w:p w14:paraId="3AF72E50" w14:textId="4856B1F9" w:rsidR="002F6E89" w:rsidRPr="00C355DE" w:rsidRDefault="002F6E89" w:rsidP="002F6E89">
      <w:pPr>
        <w:shd w:val="clear" w:color="auto" w:fill="FFFFFF"/>
        <w:rPr>
          <w:rFonts w:asciiTheme="majorHAnsi" w:hAnsiTheme="majorHAnsi" w:cstheme="majorHAnsi"/>
          <w:color w:val="000000"/>
          <w:sz w:val="22"/>
          <w:szCs w:val="22"/>
        </w:rPr>
      </w:pPr>
      <w:r w:rsidRPr="00C355DE">
        <w:rPr>
          <w:rFonts w:asciiTheme="majorHAnsi" w:hAnsiTheme="majorHAnsi" w:cstheme="majorHAnsi"/>
          <w:color w:val="000000"/>
          <w:sz w:val="22"/>
          <w:szCs w:val="22"/>
        </w:rPr>
        <w:t xml:space="preserve">Ponencia: “Iris </w:t>
      </w:r>
      <w:proofErr w:type="spellStart"/>
      <w:r w:rsidRPr="00C355DE">
        <w:rPr>
          <w:rFonts w:asciiTheme="majorHAnsi" w:hAnsiTheme="majorHAnsi" w:cstheme="majorHAnsi"/>
          <w:color w:val="000000"/>
          <w:sz w:val="22"/>
          <w:szCs w:val="22"/>
        </w:rPr>
        <w:t>Scaccheri</w:t>
      </w:r>
      <w:proofErr w:type="spellEnd"/>
      <w:r w:rsidRPr="00C355DE">
        <w:rPr>
          <w:rFonts w:asciiTheme="majorHAnsi" w:hAnsiTheme="majorHAnsi" w:cstheme="majorHAnsi"/>
          <w:color w:val="000000"/>
          <w:sz w:val="22"/>
          <w:szCs w:val="22"/>
        </w:rPr>
        <w:t>, bailar para mover historias. Memoria, archivo y escritura en las danzas argentinas”</w:t>
      </w:r>
    </w:p>
    <w:p w14:paraId="37B8864F" w14:textId="77777777" w:rsidR="002F6E89" w:rsidRPr="00C355DE" w:rsidRDefault="002F6E89" w:rsidP="002F6E89">
      <w:pPr>
        <w:shd w:val="clear" w:color="auto" w:fill="FFFFFF"/>
        <w:rPr>
          <w:rFonts w:asciiTheme="majorHAnsi" w:hAnsiTheme="majorHAnsi" w:cstheme="majorHAnsi"/>
          <w:sz w:val="22"/>
          <w:szCs w:val="22"/>
          <w:lang w:val="es-419" w:eastAsia="es-419"/>
        </w:rPr>
      </w:pPr>
      <w:r w:rsidRPr="00C355DE">
        <w:rPr>
          <w:rFonts w:asciiTheme="majorHAnsi" w:hAnsiTheme="majorHAnsi" w:cstheme="majorHAnsi"/>
          <w:sz w:val="22"/>
          <w:szCs w:val="22"/>
          <w:lang w:val="es-419" w:eastAsia="es-419"/>
        </w:rPr>
        <w:t xml:space="preserve">Jornadas de Investigación del Instituto del Arte Argentino y Latinoamericano Luis Ordaz </w:t>
      </w:r>
    </w:p>
    <w:p w14:paraId="3D0556F9" w14:textId="77777777" w:rsidR="002F6E89" w:rsidRPr="00C355DE" w:rsidRDefault="002F6E89" w:rsidP="002F6E89">
      <w:pPr>
        <w:shd w:val="clear" w:color="auto" w:fill="FFFFFF"/>
        <w:rPr>
          <w:rFonts w:asciiTheme="majorHAnsi" w:hAnsiTheme="majorHAnsi" w:cstheme="majorHAnsi"/>
          <w:b/>
          <w:bCs/>
          <w:sz w:val="22"/>
          <w:szCs w:val="22"/>
          <w:lang w:val="es-419" w:eastAsia="es-419"/>
        </w:rPr>
      </w:pPr>
      <w:r w:rsidRPr="00C355DE">
        <w:rPr>
          <w:rFonts w:asciiTheme="majorHAnsi" w:hAnsiTheme="majorHAnsi" w:cstheme="majorHAnsi"/>
          <w:b/>
          <w:bCs/>
          <w:sz w:val="22"/>
          <w:szCs w:val="22"/>
          <w:lang w:val="es-419" w:eastAsia="es-419"/>
        </w:rPr>
        <w:t>Universidad de Buenos Aires</w:t>
      </w:r>
    </w:p>
    <w:p w14:paraId="10E652DF" w14:textId="77777777" w:rsidR="002F6E89" w:rsidRPr="00C355DE" w:rsidRDefault="002F6E89" w:rsidP="002F6E89">
      <w:pPr>
        <w:shd w:val="clear" w:color="auto" w:fill="FFFFFF"/>
        <w:rPr>
          <w:rFonts w:asciiTheme="majorHAnsi" w:hAnsiTheme="majorHAnsi" w:cstheme="majorHAnsi"/>
          <w:sz w:val="22"/>
          <w:szCs w:val="22"/>
          <w:lang w:val="es-419" w:eastAsia="es-419"/>
        </w:rPr>
      </w:pPr>
      <w:r w:rsidRPr="00C355DE">
        <w:rPr>
          <w:rFonts w:asciiTheme="majorHAnsi" w:hAnsiTheme="majorHAnsi" w:cstheme="majorHAnsi"/>
          <w:sz w:val="22"/>
          <w:szCs w:val="22"/>
          <w:lang w:val="es-419" w:eastAsia="es-419"/>
        </w:rPr>
        <w:t>(Buenos Aires, 2021)</w:t>
      </w:r>
    </w:p>
    <w:p w14:paraId="6A3F45BD" w14:textId="77777777" w:rsidR="00745C48" w:rsidRPr="00C355DE" w:rsidRDefault="00745C48" w:rsidP="00745C48">
      <w:pPr>
        <w:shd w:val="clear" w:color="auto" w:fill="FFFFFF"/>
        <w:rPr>
          <w:rFonts w:asciiTheme="majorHAnsi" w:hAnsiTheme="majorHAnsi" w:cstheme="majorHAnsi"/>
          <w:b/>
          <w:bCs/>
          <w:sz w:val="22"/>
          <w:szCs w:val="22"/>
          <w:lang w:val="es-419" w:eastAsia="es-419"/>
        </w:rPr>
      </w:pPr>
    </w:p>
    <w:p w14:paraId="1863564E" w14:textId="7601C49E" w:rsidR="00745C48" w:rsidRPr="00C355DE" w:rsidRDefault="00745C48" w:rsidP="00745C48">
      <w:pPr>
        <w:shd w:val="clear" w:color="auto" w:fill="FFFFFF"/>
        <w:rPr>
          <w:rFonts w:asciiTheme="majorHAnsi" w:hAnsiTheme="majorHAnsi" w:cstheme="majorHAnsi"/>
          <w:b/>
          <w:bCs/>
          <w:sz w:val="22"/>
          <w:szCs w:val="22"/>
          <w:lang w:val="es-419" w:eastAsia="es-419"/>
        </w:rPr>
      </w:pPr>
      <w:r w:rsidRPr="00C355DE">
        <w:rPr>
          <w:rFonts w:asciiTheme="majorHAnsi" w:hAnsiTheme="majorHAnsi" w:cstheme="majorHAnsi"/>
          <w:sz w:val="22"/>
          <w:szCs w:val="22"/>
          <w:lang w:val="es-419" w:eastAsia="es-419"/>
        </w:rPr>
        <w:t>Ponencia:</w:t>
      </w:r>
      <w:r w:rsidRPr="00C355DE">
        <w:rPr>
          <w:rFonts w:asciiTheme="majorHAnsi" w:hAnsiTheme="majorHAnsi" w:cstheme="majorHAnsi"/>
          <w:b/>
          <w:bCs/>
          <w:sz w:val="22"/>
          <w:szCs w:val="22"/>
          <w:lang w:val="es-419" w:eastAsia="es-419"/>
        </w:rPr>
        <w:t xml:space="preserve"> </w:t>
      </w:r>
      <w:r w:rsidRPr="00C355DE">
        <w:rPr>
          <w:rFonts w:asciiTheme="majorHAnsi" w:hAnsiTheme="majorHAnsi" w:cstheme="majorHAnsi"/>
          <w:sz w:val="22"/>
          <w:szCs w:val="22"/>
        </w:rPr>
        <w:t>“Una bailarina de papel.</w:t>
      </w:r>
      <w:r w:rsidR="0086108D"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Pr="00C355DE">
        <w:rPr>
          <w:rFonts w:asciiTheme="majorHAnsi" w:hAnsiTheme="majorHAnsi" w:cstheme="majorHAnsi"/>
          <w:sz w:val="22"/>
          <w:szCs w:val="22"/>
        </w:rPr>
        <w:t xml:space="preserve">De la </w:t>
      </w:r>
      <w:r w:rsidRPr="00C355DE">
        <w:rPr>
          <w:rFonts w:asciiTheme="majorHAnsi" w:hAnsiTheme="majorHAnsi" w:cstheme="majorHAnsi"/>
          <w:i/>
          <w:iCs/>
          <w:sz w:val="22"/>
          <w:szCs w:val="22"/>
        </w:rPr>
        <w:t xml:space="preserve">Colección Iris </w:t>
      </w:r>
      <w:proofErr w:type="spellStart"/>
      <w:r w:rsidRPr="00C355DE">
        <w:rPr>
          <w:rFonts w:asciiTheme="majorHAnsi" w:hAnsiTheme="majorHAnsi" w:cstheme="majorHAnsi"/>
          <w:i/>
          <w:iCs/>
          <w:sz w:val="22"/>
          <w:szCs w:val="22"/>
        </w:rPr>
        <w:t>Scaccheri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 al documental poético”</w:t>
      </w:r>
    </w:p>
    <w:p w14:paraId="35F29E5E" w14:textId="77777777" w:rsidR="00745C48" w:rsidRPr="00C355DE" w:rsidRDefault="00745C48" w:rsidP="00745C48">
      <w:pPr>
        <w:shd w:val="clear" w:color="auto" w:fill="FFFFFF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X Encuentro Internacional de Investigación sobre cine chileno y latinoamericano</w:t>
      </w:r>
    </w:p>
    <w:p w14:paraId="37B2402F" w14:textId="77777777" w:rsidR="00745C48" w:rsidRPr="00C355DE" w:rsidRDefault="00745C48" w:rsidP="00745C48">
      <w:pPr>
        <w:shd w:val="clear" w:color="auto" w:fill="FFFFFF"/>
        <w:rPr>
          <w:rFonts w:asciiTheme="majorHAnsi" w:hAnsiTheme="majorHAnsi" w:cstheme="majorHAnsi"/>
          <w:b/>
          <w:bCs/>
          <w:sz w:val="22"/>
          <w:szCs w:val="22"/>
        </w:rPr>
      </w:pPr>
      <w:r w:rsidRPr="00C355DE">
        <w:rPr>
          <w:rFonts w:asciiTheme="majorHAnsi" w:hAnsiTheme="majorHAnsi" w:cstheme="majorHAnsi"/>
          <w:b/>
          <w:bCs/>
          <w:sz w:val="22"/>
          <w:szCs w:val="22"/>
        </w:rPr>
        <w:t>Cineteca nacional de Chile</w:t>
      </w:r>
    </w:p>
    <w:p w14:paraId="4C552237" w14:textId="77777777" w:rsidR="00745C48" w:rsidRPr="00C355DE" w:rsidRDefault="00745C48" w:rsidP="00745C48">
      <w:pPr>
        <w:shd w:val="clear" w:color="auto" w:fill="FFFFFF"/>
        <w:rPr>
          <w:rFonts w:asciiTheme="majorHAnsi" w:hAnsiTheme="majorHAnsi" w:cstheme="majorHAnsi"/>
          <w:b/>
          <w:bCs/>
          <w:sz w:val="22"/>
          <w:szCs w:val="22"/>
          <w:highlight w:val="yellow"/>
          <w:lang w:val="es-419" w:eastAsia="es-419"/>
        </w:rPr>
      </w:pPr>
      <w:r w:rsidRPr="00C355DE">
        <w:rPr>
          <w:rFonts w:asciiTheme="majorHAnsi" w:hAnsiTheme="majorHAnsi" w:cstheme="majorHAnsi"/>
          <w:sz w:val="22"/>
          <w:szCs w:val="22"/>
        </w:rPr>
        <w:t>(Chile, 2021)</w:t>
      </w:r>
    </w:p>
    <w:p w14:paraId="790E7B55" w14:textId="77777777" w:rsidR="00745C48" w:rsidRPr="00C355DE" w:rsidRDefault="00745C48" w:rsidP="00745C48">
      <w:pPr>
        <w:shd w:val="clear" w:color="auto" w:fill="FFFFFF"/>
        <w:rPr>
          <w:rFonts w:asciiTheme="majorHAnsi" w:hAnsiTheme="majorHAnsi" w:cstheme="majorHAnsi"/>
          <w:b/>
          <w:bCs/>
          <w:sz w:val="22"/>
          <w:szCs w:val="22"/>
          <w:highlight w:val="yellow"/>
          <w:lang w:val="es-419" w:eastAsia="es-419"/>
        </w:rPr>
      </w:pPr>
    </w:p>
    <w:p w14:paraId="07448841" w14:textId="6DF09975" w:rsidR="00E63B86" w:rsidRPr="00C355DE" w:rsidRDefault="00E63B86" w:rsidP="00745C48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Presentación</w:t>
      </w:r>
      <w:r w:rsidR="00960A8F" w:rsidRPr="00C355DE">
        <w:rPr>
          <w:rFonts w:asciiTheme="majorHAnsi" w:hAnsiTheme="majorHAnsi" w:cstheme="majorHAnsi"/>
          <w:sz w:val="22"/>
          <w:szCs w:val="22"/>
        </w:rPr>
        <w:t xml:space="preserve"> y coordinación</w:t>
      </w:r>
      <w:r w:rsidRPr="00C355DE">
        <w:rPr>
          <w:rFonts w:asciiTheme="majorHAnsi" w:hAnsiTheme="majorHAnsi" w:cstheme="majorHAnsi"/>
          <w:sz w:val="22"/>
          <w:szCs w:val="22"/>
        </w:rPr>
        <w:t>: “Con estas bocas, en este mundo”</w:t>
      </w:r>
    </w:p>
    <w:p w14:paraId="750906D6" w14:textId="588D06FA" w:rsidR="001E34EF" w:rsidRPr="001E34EF" w:rsidRDefault="00E63B86" w:rsidP="00745C48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sz w:val="22"/>
          <w:szCs w:val="22"/>
        </w:rPr>
      </w:pPr>
      <w:r w:rsidRPr="001E34EF">
        <w:rPr>
          <w:rFonts w:asciiTheme="majorHAnsi" w:hAnsiTheme="majorHAnsi" w:cstheme="majorHAnsi"/>
          <w:sz w:val="22"/>
          <w:szCs w:val="22"/>
        </w:rPr>
        <w:t>Ciclo virtual de lecturas y entrevistas literarias</w:t>
      </w:r>
      <w:r w:rsidR="001E34EF" w:rsidRPr="001E34EF">
        <w:rPr>
          <w:rFonts w:asciiTheme="majorHAnsi" w:hAnsiTheme="majorHAnsi" w:cstheme="majorHAnsi"/>
          <w:sz w:val="22"/>
          <w:szCs w:val="22"/>
        </w:rPr>
        <w:t>, c</w:t>
      </w:r>
      <w:proofErr w:type="spellStart"/>
      <w:r w:rsidR="001E34EF" w:rsidRPr="001E34EF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>oordinado</w:t>
      </w:r>
      <w:proofErr w:type="spellEnd"/>
      <w:r w:rsidR="001E34EF" w:rsidRPr="001E34EF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 xml:space="preserve"> junto con Ma. Amelia </w:t>
      </w:r>
      <w:proofErr w:type="spellStart"/>
      <w:r w:rsidR="001E34EF" w:rsidRPr="001E34EF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>Arancet</w:t>
      </w:r>
      <w:proofErr w:type="spellEnd"/>
      <w:r w:rsidR="001E34EF" w:rsidRPr="001E34EF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 xml:space="preserve"> Ruda y Raquel Guzmán. Invitados: Blanca Omar, Misael Castillo, Enrique </w:t>
      </w:r>
      <w:proofErr w:type="spellStart"/>
      <w:r w:rsidR="001E34EF" w:rsidRPr="001E34EF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>Solinas</w:t>
      </w:r>
      <w:proofErr w:type="spellEnd"/>
      <w:r w:rsidR="001E34EF" w:rsidRPr="001E34EF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 xml:space="preserve">, Liliana </w:t>
      </w:r>
      <w:proofErr w:type="spellStart"/>
      <w:r w:rsidR="001E34EF" w:rsidRPr="001E34EF">
        <w:rPr>
          <w:rFonts w:asciiTheme="majorHAnsi" w:hAnsiTheme="majorHAnsi" w:cstheme="majorHAnsi"/>
          <w:color w:val="000000"/>
          <w:sz w:val="22"/>
          <w:szCs w:val="22"/>
          <w:bdr w:val="none" w:sz="0" w:space="0" w:color="auto" w:frame="1"/>
          <w:shd w:val="clear" w:color="auto" w:fill="FFFFFF"/>
          <w:lang w:val="es-ES"/>
        </w:rPr>
        <w:t>Massara</w:t>
      </w:r>
      <w:proofErr w:type="spellEnd"/>
    </w:p>
    <w:p w14:paraId="6D76A395" w14:textId="0837422F" w:rsidR="00E63B86" w:rsidRPr="00C355DE" w:rsidRDefault="00E63B86" w:rsidP="00745C48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  <w:sz w:val="22"/>
          <w:szCs w:val="22"/>
        </w:rPr>
      </w:pPr>
      <w:r w:rsidRPr="00C355DE">
        <w:rPr>
          <w:rFonts w:asciiTheme="majorHAnsi" w:hAnsiTheme="majorHAnsi" w:cstheme="majorHAnsi"/>
          <w:b/>
          <w:bCs/>
          <w:sz w:val="22"/>
          <w:szCs w:val="22"/>
        </w:rPr>
        <w:t>RELA</w:t>
      </w:r>
    </w:p>
    <w:p w14:paraId="28150DBE" w14:textId="7DFF10B2" w:rsidR="00745C48" w:rsidRPr="00C355DE" w:rsidRDefault="00E63B86" w:rsidP="00745C48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(</w:t>
      </w:r>
      <w:r w:rsidR="001E34EF">
        <w:rPr>
          <w:rFonts w:asciiTheme="majorHAnsi" w:hAnsiTheme="majorHAnsi" w:cstheme="majorHAnsi"/>
          <w:sz w:val="22"/>
          <w:szCs w:val="22"/>
        </w:rPr>
        <w:t xml:space="preserve">online - </w:t>
      </w:r>
      <w:r w:rsidRPr="00C355DE">
        <w:rPr>
          <w:rFonts w:asciiTheme="majorHAnsi" w:hAnsiTheme="majorHAnsi" w:cstheme="majorHAnsi"/>
          <w:sz w:val="22"/>
          <w:szCs w:val="22"/>
        </w:rPr>
        <w:t xml:space="preserve">2021) </w:t>
      </w:r>
    </w:p>
    <w:p w14:paraId="42EB7770" w14:textId="77777777" w:rsidR="00E63B86" w:rsidRPr="00C355DE" w:rsidRDefault="00E63B86" w:rsidP="00745C48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sz w:val="22"/>
          <w:szCs w:val="22"/>
        </w:rPr>
      </w:pPr>
    </w:p>
    <w:p w14:paraId="4ABCF0BD" w14:textId="77777777" w:rsidR="00745C48" w:rsidRPr="00C355DE" w:rsidRDefault="00745C48" w:rsidP="00745C48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Ponencia: “Presentación de </w:t>
      </w:r>
      <w:r w:rsidRPr="00C355DE">
        <w:rPr>
          <w:rFonts w:asciiTheme="majorHAnsi" w:hAnsiTheme="majorHAnsi" w:cstheme="majorHAnsi"/>
          <w:i/>
          <w:iCs/>
          <w:sz w:val="22"/>
          <w:szCs w:val="22"/>
        </w:rPr>
        <w:t xml:space="preserve">Susana </w:t>
      </w:r>
      <w:proofErr w:type="spellStart"/>
      <w:r w:rsidRPr="00C355DE">
        <w:rPr>
          <w:rFonts w:asciiTheme="majorHAnsi" w:hAnsiTheme="majorHAnsi" w:cstheme="majorHAnsi"/>
          <w:i/>
          <w:iCs/>
          <w:sz w:val="22"/>
          <w:szCs w:val="22"/>
        </w:rPr>
        <w:t>Thénon</w:t>
      </w:r>
      <w:proofErr w:type="spellEnd"/>
      <w:r w:rsidRPr="00C355DE">
        <w:rPr>
          <w:rFonts w:asciiTheme="majorHAnsi" w:hAnsiTheme="majorHAnsi" w:cstheme="majorHAnsi"/>
          <w:i/>
          <w:iCs/>
          <w:sz w:val="22"/>
          <w:szCs w:val="22"/>
        </w:rPr>
        <w:t>, loba esteparia</w:t>
      </w:r>
      <w:r w:rsidRPr="00C355DE">
        <w:rPr>
          <w:rFonts w:asciiTheme="majorHAnsi" w:hAnsiTheme="majorHAnsi" w:cstheme="majorHAnsi"/>
          <w:sz w:val="22"/>
          <w:szCs w:val="22"/>
        </w:rPr>
        <w:t>”</w:t>
      </w:r>
    </w:p>
    <w:p w14:paraId="4D6C5DC6" w14:textId="2E713EF8" w:rsidR="00745C48" w:rsidRPr="00C355DE" w:rsidRDefault="009B6F29" w:rsidP="00745C48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IX </w:t>
      </w:r>
      <w:r w:rsidR="00745C48" w:rsidRPr="00C355DE">
        <w:rPr>
          <w:rFonts w:asciiTheme="majorHAnsi" w:hAnsiTheme="majorHAnsi" w:cstheme="majorHAnsi"/>
          <w:sz w:val="22"/>
          <w:szCs w:val="22"/>
        </w:rPr>
        <w:t>Ateneo del CILA</w:t>
      </w:r>
    </w:p>
    <w:p w14:paraId="515649F9" w14:textId="77777777" w:rsidR="00745C48" w:rsidRPr="00C355DE" w:rsidRDefault="00745C48" w:rsidP="00745C48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  <w:sz w:val="22"/>
          <w:szCs w:val="22"/>
        </w:rPr>
      </w:pPr>
      <w:r w:rsidRPr="00C355DE">
        <w:rPr>
          <w:rFonts w:asciiTheme="majorHAnsi" w:hAnsiTheme="majorHAnsi" w:cstheme="majorHAnsi"/>
          <w:b/>
          <w:bCs/>
          <w:sz w:val="22"/>
          <w:szCs w:val="22"/>
        </w:rPr>
        <w:t xml:space="preserve">Universidad Católica Argentina </w:t>
      </w:r>
    </w:p>
    <w:p w14:paraId="7660B583" w14:textId="77777777" w:rsidR="00745C48" w:rsidRPr="00C355DE" w:rsidRDefault="00745C48" w:rsidP="00745C48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(Buenos Aires, 2020)</w:t>
      </w:r>
    </w:p>
    <w:p w14:paraId="2ECE03DE" w14:textId="77777777" w:rsidR="00944DC3" w:rsidRPr="00C355DE" w:rsidRDefault="00944DC3" w:rsidP="00944DC3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sz w:val="22"/>
          <w:szCs w:val="22"/>
        </w:rPr>
      </w:pPr>
    </w:p>
    <w:p w14:paraId="307739FC" w14:textId="77777777" w:rsidR="00944DC3" w:rsidRPr="00C355DE" w:rsidRDefault="00944DC3" w:rsidP="00944DC3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sz w:val="22"/>
          <w:szCs w:val="22"/>
          <w:lang w:val="es-419" w:eastAsia="es-419"/>
        </w:rPr>
      </w:pPr>
      <w:r w:rsidRPr="00C355DE">
        <w:rPr>
          <w:rFonts w:asciiTheme="majorHAnsi" w:hAnsiTheme="majorHAnsi" w:cstheme="majorHAnsi"/>
          <w:sz w:val="22"/>
          <w:szCs w:val="22"/>
        </w:rPr>
        <w:t>Ponencia: “</w:t>
      </w:r>
      <w:r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t>Escribir una historia de las danzas argentinas: tácticas de escritura colectiva desobediente” (GEDAL)</w:t>
      </w:r>
    </w:p>
    <w:p w14:paraId="68F84652" w14:textId="77777777" w:rsidR="00944DC3" w:rsidRPr="00C355DE" w:rsidRDefault="00944DC3" w:rsidP="00944DC3">
      <w:pPr>
        <w:jc w:val="both"/>
        <w:rPr>
          <w:rFonts w:asciiTheme="majorHAnsi" w:hAnsiTheme="majorHAnsi" w:cstheme="majorHAnsi"/>
          <w:b/>
          <w:bCs/>
          <w:sz w:val="22"/>
          <w:szCs w:val="22"/>
        </w:rPr>
      </w:pPr>
      <w:r w:rsidRPr="00C355DE">
        <w:rPr>
          <w:rFonts w:asciiTheme="majorHAnsi" w:hAnsiTheme="majorHAnsi" w:cstheme="majorHAnsi"/>
          <w:b/>
          <w:bCs/>
          <w:sz w:val="22"/>
          <w:szCs w:val="22"/>
        </w:rPr>
        <w:t xml:space="preserve">Universidad de Buenos Aires, IDAES, CLACSO, Universidad Nacional de San Martín </w:t>
      </w:r>
    </w:p>
    <w:p w14:paraId="17AEA676" w14:textId="77777777" w:rsidR="00944DC3" w:rsidRPr="00C355DE" w:rsidRDefault="00944DC3" w:rsidP="00944DC3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(Buenos Aires, 2020)</w:t>
      </w:r>
    </w:p>
    <w:p w14:paraId="2234BB36" w14:textId="77777777" w:rsidR="00944DC3" w:rsidRPr="00C355DE" w:rsidRDefault="00944DC3" w:rsidP="00944DC3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V Congreso de Estudios</w:t>
      </w:r>
    </w:p>
    <w:p w14:paraId="5BFEBEE3" w14:textId="77777777" w:rsidR="00944DC3" w:rsidRPr="00C355DE" w:rsidRDefault="00944DC3" w:rsidP="00944DC3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Poscoloniales y VII Jornadas de Feminismo Poscolonial</w:t>
      </w:r>
    </w:p>
    <w:p w14:paraId="56EDF41D" w14:textId="77777777" w:rsidR="00944DC3" w:rsidRPr="00C355DE" w:rsidRDefault="00944DC3" w:rsidP="00944DC3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29F0E942" w14:textId="77777777" w:rsidR="004F6260" w:rsidRPr="00C355DE" w:rsidRDefault="004F6260" w:rsidP="004F6260">
      <w:pPr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Ponencia: “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Thénon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 buscando nuevas escrituras: el cuerpo, la danza, el (des)amor”</w:t>
      </w:r>
    </w:p>
    <w:p w14:paraId="1A3142D3" w14:textId="77777777" w:rsidR="004F6260" w:rsidRPr="00C355DE" w:rsidRDefault="004F6260" w:rsidP="004F6260">
      <w:pPr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VIII ATENEO CILA </w:t>
      </w:r>
    </w:p>
    <w:p w14:paraId="6EDD54D1" w14:textId="77777777" w:rsidR="004F6260" w:rsidRPr="00C355DE" w:rsidRDefault="004F6260" w:rsidP="004F6260">
      <w:pPr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b/>
          <w:bCs/>
          <w:sz w:val="22"/>
          <w:szCs w:val="22"/>
        </w:rPr>
        <w:t>Universidad Católica Argentina</w:t>
      </w:r>
      <w:r w:rsidRPr="00C355DE">
        <w:rPr>
          <w:rFonts w:asciiTheme="majorHAnsi" w:hAnsiTheme="majorHAnsi" w:cstheme="majorHAnsi"/>
          <w:sz w:val="22"/>
          <w:szCs w:val="22"/>
        </w:rPr>
        <w:t xml:space="preserve"> </w:t>
      </w:r>
    </w:p>
    <w:p w14:paraId="3C0BD0A9" w14:textId="77777777" w:rsidR="004F6260" w:rsidRPr="00C355DE" w:rsidRDefault="004F6260" w:rsidP="004F6260">
      <w:pPr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(Buenos Aires, 2019)</w:t>
      </w:r>
    </w:p>
    <w:p w14:paraId="78809D1B" w14:textId="77777777" w:rsidR="004F6260" w:rsidRPr="00C355DE" w:rsidRDefault="004F6260" w:rsidP="00516965">
      <w:pPr>
        <w:rPr>
          <w:rFonts w:asciiTheme="majorHAnsi" w:hAnsiTheme="majorHAnsi" w:cstheme="majorHAnsi"/>
          <w:sz w:val="22"/>
          <w:szCs w:val="22"/>
        </w:rPr>
      </w:pPr>
    </w:p>
    <w:p w14:paraId="197B95DC" w14:textId="77777777" w:rsidR="00516965" w:rsidRPr="00C355DE" w:rsidRDefault="00516965" w:rsidP="00516965">
      <w:pPr>
        <w:shd w:val="clear" w:color="auto" w:fill="FFFFFF"/>
        <w:rPr>
          <w:rFonts w:asciiTheme="majorHAnsi" w:hAnsiTheme="majorHAnsi" w:cstheme="majorHAnsi"/>
          <w:sz w:val="22"/>
          <w:szCs w:val="22"/>
          <w:lang w:val="es-419" w:eastAsia="es-419"/>
        </w:rPr>
      </w:pPr>
      <w:r w:rsidRPr="00C355DE">
        <w:rPr>
          <w:rFonts w:asciiTheme="majorHAnsi" w:hAnsiTheme="majorHAnsi" w:cstheme="majorHAnsi"/>
          <w:sz w:val="22"/>
          <w:szCs w:val="22"/>
          <w:lang w:val="es-419" w:eastAsia="es-419"/>
        </w:rPr>
        <w:t xml:space="preserve">Ponencia: "Las danzas de Iris </w:t>
      </w:r>
      <w:proofErr w:type="spellStart"/>
      <w:r w:rsidRPr="00C355DE">
        <w:rPr>
          <w:rFonts w:asciiTheme="majorHAnsi" w:hAnsiTheme="majorHAnsi" w:cstheme="majorHAnsi"/>
          <w:sz w:val="22"/>
          <w:szCs w:val="22"/>
          <w:lang w:val="es-419" w:eastAsia="es-419"/>
        </w:rPr>
        <w:t>Scaccheri</w:t>
      </w:r>
      <w:proofErr w:type="spellEnd"/>
      <w:r w:rsidRPr="00C355DE">
        <w:rPr>
          <w:rFonts w:asciiTheme="majorHAnsi" w:hAnsiTheme="majorHAnsi" w:cstheme="majorHAnsi"/>
          <w:sz w:val="22"/>
          <w:szCs w:val="22"/>
          <w:lang w:val="es-419" w:eastAsia="es-419"/>
        </w:rPr>
        <w:t>: volver a Babel"</w:t>
      </w:r>
    </w:p>
    <w:p w14:paraId="3530D16B" w14:textId="77777777" w:rsidR="00516965" w:rsidRPr="00C355DE" w:rsidRDefault="00516965" w:rsidP="00516965">
      <w:pPr>
        <w:shd w:val="clear" w:color="auto" w:fill="FFFFFF"/>
        <w:rPr>
          <w:rFonts w:asciiTheme="majorHAnsi" w:hAnsiTheme="majorHAnsi" w:cstheme="majorHAnsi"/>
          <w:b/>
          <w:bCs/>
          <w:sz w:val="22"/>
          <w:szCs w:val="22"/>
          <w:lang w:val="es-419" w:eastAsia="es-419"/>
        </w:rPr>
      </w:pPr>
      <w:r w:rsidRPr="00C355DE">
        <w:rPr>
          <w:rFonts w:asciiTheme="majorHAnsi" w:hAnsiTheme="majorHAnsi" w:cstheme="majorHAnsi"/>
          <w:b/>
          <w:bCs/>
          <w:sz w:val="22"/>
          <w:szCs w:val="22"/>
          <w:lang w:val="es-419" w:eastAsia="es-419"/>
        </w:rPr>
        <w:t>Universidad de Buenos Aires</w:t>
      </w:r>
    </w:p>
    <w:p w14:paraId="2CDECE10" w14:textId="77777777" w:rsidR="00516965" w:rsidRPr="00C355DE" w:rsidRDefault="00516965" w:rsidP="00516965">
      <w:pPr>
        <w:shd w:val="clear" w:color="auto" w:fill="FFFFFF"/>
        <w:rPr>
          <w:rFonts w:asciiTheme="majorHAnsi" w:hAnsiTheme="majorHAnsi" w:cstheme="majorHAnsi"/>
          <w:sz w:val="22"/>
          <w:szCs w:val="22"/>
          <w:lang w:val="es-419" w:eastAsia="es-419"/>
        </w:rPr>
      </w:pPr>
      <w:r w:rsidRPr="00C355DE">
        <w:rPr>
          <w:rFonts w:asciiTheme="majorHAnsi" w:hAnsiTheme="majorHAnsi" w:cstheme="majorHAnsi"/>
          <w:sz w:val="22"/>
          <w:szCs w:val="22"/>
          <w:lang w:val="es-419" w:eastAsia="es-419"/>
        </w:rPr>
        <w:t>(Buenos Aires, 2019)</w:t>
      </w:r>
    </w:p>
    <w:p w14:paraId="7A940DA2" w14:textId="77777777" w:rsidR="00516965" w:rsidRPr="00C355DE" w:rsidRDefault="00516965" w:rsidP="00516965">
      <w:pPr>
        <w:shd w:val="clear" w:color="auto" w:fill="FFFFFF"/>
        <w:rPr>
          <w:rFonts w:asciiTheme="majorHAnsi" w:hAnsiTheme="majorHAnsi" w:cstheme="majorHAnsi"/>
          <w:sz w:val="22"/>
          <w:szCs w:val="22"/>
          <w:lang w:val="es-419" w:eastAsia="es-419"/>
        </w:rPr>
      </w:pPr>
      <w:r w:rsidRPr="00C355DE">
        <w:rPr>
          <w:rFonts w:asciiTheme="majorHAnsi" w:hAnsiTheme="majorHAnsi" w:cstheme="majorHAnsi"/>
          <w:sz w:val="22"/>
          <w:szCs w:val="22"/>
          <w:lang w:val="es-419" w:eastAsia="es-419"/>
        </w:rPr>
        <w:t>XX Jornadas de Investigación del Instituto del Arte Argentino y Latinoamericano Luis Ordaz</w:t>
      </w:r>
    </w:p>
    <w:p w14:paraId="72DF6D1E" w14:textId="1D9617C3" w:rsidR="00944DC3" w:rsidRPr="00C355DE" w:rsidRDefault="00944DC3" w:rsidP="00EE1B84">
      <w:pPr>
        <w:rPr>
          <w:rFonts w:asciiTheme="majorHAnsi" w:hAnsiTheme="majorHAnsi" w:cstheme="majorHAnsi"/>
          <w:sz w:val="22"/>
          <w:szCs w:val="22"/>
        </w:rPr>
      </w:pPr>
    </w:p>
    <w:p w14:paraId="51BC4074" w14:textId="006A00E1" w:rsidR="00EE1B84" w:rsidRPr="00C355DE" w:rsidRDefault="00EE1B84" w:rsidP="00EE1B84">
      <w:pPr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Ponencia: “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Thénon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>/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Scaccheri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 o cuerpos buscando nuevas escrituras”</w:t>
      </w:r>
    </w:p>
    <w:p w14:paraId="3E0191C9" w14:textId="77777777" w:rsidR="00EE1B84" w:rsidRPr="00C355DE" w:rsidRDefault="00EE1B84" w:rsidP="00EE1B84">
      <w:pPr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>Universidad Nacional de La Pampa (La Pampa, Argentina, 2019)</w:t>
      </w:r>
    </w:p>
    <w:p w14:paraId="5D429838" w14:textId="77777777" w:rsidR="00EE1B84" w:rsidRPr="00C355DE" w:rsidRDefault="00EE1B84" w:rsidP="00EE1B84">
      <w:pPr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XX Congreso Nacional de Literaturas de la Argentina</w:t>
      </w:r>
    </w:p>
    <w:p w14:paraId="5ED69221" w14:textId="77777777" w:rsidR="00EE1B84" w:rsidRPr="00C355DE" w:rsidRDefault="00EE1B84" w:rsidP="00EE1B84">
      <w:pPr>
        <w:rPr>
          <w:rFonts w:asciiTheme="majorHAnsi" w:hAnsiTheme="majorHAnsi" w:cstheme="majorHAnsi"/>
          <w:sz w:val="22"/>
          <w:szCs w:val="22"/>
        </w:rPr>
      </w:pPr>
    </w:p>
    <w:p w14:paraId="68B0EA81" w14:textId="77777777" w:rsidR="00EE1B84" w:rsidRPr="00C355DE" w:rsidRDefault="00EE1B84" w:rsidP="00EE1B84">
      <w:pPr>
        <w:rPr>
          <w:rFonts w:asciiTheme="majorHAnsi" w:hAnsiTheme="majorHAnsi" w:cstheme="majorHAnsi"/>
          <w:sz w:val="22"/>
          <w:szCs w:val="22"/>
          <w:lang w:eastAsia="es-AR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Ponencia: “Disidente, atípica y libérrima: la poesía bailada de Iris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Scaccheri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” </w:t>
      </w:r>
    </w:p>
    <w:p w14:paraId="662153FE" w14:textId="77777777" w:rsidR="00EE1B84" w:rsidRPr="00C355DE" w:rsidRDefault="00EE1B84" w:rsidP="00EE1B84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>Universidad Nacional de San Martín</w:t>
      </w:r>
      <w:r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Pr="00C355DE">
        <w:rPr>
          <w:rFonts w:asciiTheme="majorHAnsi" w:hAnsiTheme="majorHAnsi" w:cstheme="majorHAnsi"/>
          <w:b/>
          <w:sz w:val="22"/>
          <w:szCs w:val="22"/>
        </w:rPr>
        <w:t>(Buenos Aires, Argentina, 2019)</w:t>
      </w:r>
    </w:p>
    <w:p w14:paraId="27A01E27" w14:textId="7D4195EF" w:rsidR="00EE1B84" w:rsidRPr="00C355DE" w:rsidRDefault="00921306" w:rsidP="00EE1B84">
      <w:pPr>
        <w:rPr>
          <w:rFonts w:asciiTheme="majorHAnsi" w:hAnsiTheme="majorHAnsi" w:cstheme="majorHAnsi"/>
          <w:sz w:val="22"/>
          <w:szCs w:val="22"/>
          <w:lang w:eastAsia="es-AR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II </w:t>
      </w:r>
      <w:r w:rsidR="00EE1B84" w:rsidRPr="00C355DE">
        <w:rPr>
          <w:rFonts w:asciiTheme="majorHAnsi" w:hAnsiTheme="majorHAnsi" w:cstheme="majorHAnsi"/>
          <w:sz w:val="22"/>
          <w:szCs w:val="22"/>
        </w:rPr>
        <w:t>Jornadas IDAES</w:t>
      </w:r>
    </w:p>
    <w:p w14:paraId="44B180B4" w14:textId="77777777" w:rsidR="00EE1B84" w:rsidRPr="00C355DE" w:rsidRDefault="00EE1B84" w:rsidP="00EE1B84">
      <w:pPr>
        <w:rPr>
          <w:rFonts w:asciiTheme="majorHAnsi" w:hAnsiTheme="majorHAnsi" w:cstheme="majorHAnsi"/>
          <w:sz w:val="22"/>
          <w:szCs w:val="22"/>
        </w:rPr>
      </w:pPr>
    </w:p>
    <w:p w14:paraId="6D5F307B" w14:textId="77777777" w:rsidR="00EE1B84" w:rsidRPr="00C355DE" w:rsidRDefault="00EE1B84" w:rsidP="00EE1B84">
      <w:pPr>
        <w:rPr>
          <w:rFonts w:asciiTheme="majorHAnsi" w:hAnsiTheme="majorHAnsi" w:cstheme="majorHAnsi"/>
          <w:sz w:val="22"/>
          <w:szCs w:val="22"/>
          <w:lang w:eastAsia="es-AR"/>
        </w:rPr>
      </w:pPr>
      <w:r w:rsidRPr="00C355DE">
        <w:rPr>
          <w:rFonts w:asciiTheme="majorHAnsi" w:hAnsiTheme="majorHAnsi" w:cstheme="majorHAnsi"/>
          <w:sz w:val="22"/>
          <w:szCs w:val="22"/>
        </w:rPr>
        <w:t>Ponencia: “Iris, la singularidad más allá de la danza”</w:t>
      </w:r>
    </w:p>
    <w:p w14:paraId="77D3E28E" w14:textId="77777777" w:rsidR="00A81963" w:rsidRPr="00C355DE" w:rsidRDefault="00EE1B84" w:rsidP="00EE1B84">
      <w:pPr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>Uni</w:t>
      </w:r>
      <w:r w:rsidR="00A81963" w:rsidRPr="00C355DE">
        <w:rPr>
          <w:rFonts w:asciiTheme="majorHAnsi" w:hAnsiTheme="majorHAnsi" w:cstheme="majorHAnsi"/>
          <w:b/>
          <w:sz w:val="22"/>
          <w:szCs w:val="22"/>
        </w:rPr>
        <w:t>versidad Nacional del Centro de la Provincia de Buenos Aires</w:t>
      </w:r>
      <w:r w:rsidRPr="00C355DE">
        <w:rPr>
          <w:rFonts w:asciiTheme="majorHAnsi" w:hAnsiTheme="majorHAnsi" w:cstheme="majorHAnsi"/>
          <w:b/>
          <w:sz w:val="22"/>
          <w:szCs w:val="22"/>
        </w:rPr>
        <w:t xml:space="preserve"> </w:t>
      </w:r>
    </w:p>
    <w:p w14:paraId="16A755CD" w14:textId="77777777" w:rsidR="00EE1B84" w:rsidRPr="00C355DE" w:rsidRDefault="00EE1B84" w:rsidP="00EE1B84">
      <w:pPr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>(Tandil, Argentina, 2019)</w:t>
      </w:r>
    </w:p>
    <w:p w14:paraId="2C9368D3" w14:textId="28B66F38" w:rsidR="00A81963" w:rsidRPr="00C355DE" w:rsidRDefault="00921306" w:rsidP="00EE1B84">
      <w:pPr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X </w:t>
      </w:r>
      <w:r w:rsidR="00A81963" w:rsidRPr="00C355DE">
        <w:rPr>
          <w:rFonts w:asciiTheme="majorHAnsi" w:hAnsiTheme="majorHAnsi" w:cstheme="majorHAnsi"/>
          <w:sz w:val="22"/>
          <w:szCs w:val="22"/>
        </w:rPr>
        <w:t>Jornadas Nacionales de Arte, Historia y Política</w:t>
      </w:r>
    </w:p>
    <w:p w14:paraId="2E2927D7" w14:textId="77777777" w:rsidR="00EE1B84" w:rsidRPr="00C355DE" w:rsidRDefault="00EE1B84" w:rsidP="00EE1B84">
      <w:pPr>
        <w:rPr>
          <w:rFonts w:asciiTheme="majorHAnsi" w:hAnsiTheme="majorHAnsi" w:cstheme="majorHAnsi"/>
          <w:sz w:val="22"/>
          <w:szCs w:val="22"/>
        </w:rPr>
      </w:pPr>
    </w:p>
    <w:p w14:paraId="7BEA3DFD" w14:textId="77777777" w:rsidR="00EE1B84" w:rsidRPr="00C355DE" w:rsidRDefault="00EE1B84" w:rsidP="00EE1B84">
      <w:pPr>
        <w:rPr>
          <w:rFonts w:asciiTheme="majorHAnsi" w:hAnsiTheme="majorHAnsi" w:cstheme="majorHAnsi"/>
          <w:sz w:val="22"/>
          <w:szCs w:val="22"/>
          <w:lang w:val="es-ES_tradnl"/>
        </w:rPr>
      </w:pPr>
      <w:r w:rsidRPr="00C355DE">
        <w:rPr>
          <w:rFonts w:asciiTheme="majorHAnsi" w:hAnsiTheme="majorHAnsi" w:cstheme="majorHAnsi"/>
          <w:sz w:val="22"/>
          <w:szCs w:val="22"/>
        </w:rPr>
        <w:t>Ponencia: “</w:t>
      </w:r>
      <w:r w:rsidRPr="00C355DE">
        <w:rPr>
          <w:rFonts w:asciiTheme="majorHAnsi" w:hAnsiTheme="majorHAnsi" w:cstheme="majorHAnsi"/>
          <w:sz w:val="22"/>
          <w:szCs w:val="22"/>
          <w:lang w:val="es-ES_tradnl"/>
        </w:rPr>
        <w:t xml:space="preserve">Danza y poesía: modos de espacialidad en el caso </w:t>
      </w:r>
      <w:proofErr w:type="spellStart"/>
      <w:r w:rsidRPr="00C355DE">
        <w:rPr>
          <w:rFonts w:asciiTheme="majorHAnsi" w:hAnsiTheme="majorHAnsi" w:cstheme="majorHAnsi"/>
          <w:sz w:val="22"/>
          <w:szCs w:val="22"/>
          <w:lang w:val="es-ES_tradnl"/>
        </w:rPr>
        <w:t>Thénon</w:t>
      </w:r>
      <w:proofErr w:type="spellEnd"/>
      <w:r w:rsidRPr="00C355DE">
        <w:rPr>
          <w:rFonts w:asciiTheme="majorHAnsi" w:hAnsiTheme="majorHAnsi" w:cstheme="majorHAnsi"/>
          <w:sz w:val="22"/>
          <w:szCs w:val="22"/>
          <w:lang w:val="es-ES_tradnl"/>
        </w:rPr>
        <w:t>/</w:t>
      </w:r>
      <w:proofErr w:type="spellStart"/>
      <w:r w:rsidRPr="00C355DE">
        <w:rPr>
          <w:rFonts w:asciiTheme="majorHAnsi" w:hAnsiTheme="majorHAnsi" w:cstheme="majorHAnsi"/>
          <w:sz w:val="22"/>
          <w:szCs w:val="22"/>
          <w:lang w:val="es-ES_tradnl"/>
        </w:rPr>
        <w:t>Scaccheri</w:t>
      </w:r>
      <w:proofErr w:type="spellEnd"/>
      <w:r w:rsidRPr="00C355DE">
        <w:rPr>
          <w:rFonts w:asciiTheme="majorHAnsi" w:hAnsiTheme="majorHAnsi" w:cstheme="majorHAnsi"/>
          <w:sz w:val="22"/>
          <w:szCs w:val="22"/>
          <w:lang w:val="es-ES_tradnl"/>
        </w:rPr>
        <w:t>”</w:t>
      </w:r>
    </w:p>
    <w:p w14:paraId="64591FC6" w14:textId="77777777" w:rsidR="00EE1B84" w:rsidRPr="00C355DE" w:rsidRDefault="00EE1B84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>Universidad Nacional de La Plata (La Plata, Argentina, 2019)</w:t>
      </w:r>
    </w:p>
    <w:p w14:paraId="4A24DB5A" w14:textId="77777777" w:rsidR="00EE1B84" w:rsidRPr="00C355DE" w:rsidRDefault="00EE1B84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X Congreso Internacional Orbis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Tertius</w:t>
      </w:r>
      <w:proofErr w:type="spellEnd"/>
    </w:p>
    <w:p w14:paraId="02FFDF2B" w14:textId="77777777" w:rsidR="00EE1B84" w:rsidRPr="00C355DE" w:rsidRDefault="00EE1B84" w:rsidP="0042135C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2D21356F" w14:textId="77777777" w:rsidR="00EE1B84" w:rsidRPr="00C355DE" w:rsidRDefault="00EE1B84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Ponencia: “Las danzas de Iris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Scaccheri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>: volver a Babel”</w:t>
      </w:r>
    </w:p>
    <w:p w14:paraId="6E0BC1BC" w14:textId="77777777" w:rsidR="00EE1B84" w:rsidRPr="00C355DE" w:rsidRDefault="00EE1B84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>Universidad de Buenos Aires (Buenos Aires, Argentina, 2019)</w:t>
      </w:r>
    </w:p>
    <w:p w14:paraId="5414350B" w14:textId="77777777" w:rsidR="00EE1B84" w:rsidRPr="00C355DE" w:rsidRDefault="00EE1B84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XX Jornadas de Investigación del Instituto de Investigación de </w:t>
      </w:r>
    </w:p>
    <w:p w14:paraId="2643C8A1" w14:textId="77777777" w:rsidR="00EE1B84" w:rsidRPr="00C355DE" w:rsidRDefault="00EE1B84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Historia del Arte Argentino y Latinoamericano “Luis Ordaz”</w:t>
      </w:r>
    </w:p>
    <w:p w14:paraId="117495F8" w14:textId="77777777" w:rsidR="00EE1B84" w:rsidRPr="00C355DE" w:rsidRDefault="00EE1B84" w:rsidP="0042135C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40A9F787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Ponencia: “Reescrituras de Lorca: La danza libérrima </w:t>
      </w:r>
    </w:p>
    <w:p w14:paraId="5389C4DE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de Iris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Scaccheri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”. </w:t>
      </w:r>
    </w:p>
    <w:p w14:paraId="675255C8" w14:textId="77777777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>Universidad de Palermo (Buenos Aires, Argentina, 2019)</w:t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</w:p>
    <w:p w14:paraId="5CB1D164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VI Congreso Tendencias Escénicas</w:t>
      </w:r>
      <w:r w:rsidRPr="00C355DE">
        <w:rPr>
          <w:rFonts w:asciiTheme="majorHAnsi" w:hAnsiTheme="majorHAnsi" w:cstheme="majorHAnsi"/>
          <w:sz w:val="22"/>
          <w:szCs w:val="22"/>
        </w:rPr>
        <w:tab/>
      </w:r>
      <w:r w:rsidRPr="00C355DE">
        <w:rPr>
          <w:rFonts w:asciiTheme="majorHAnsi" w:hAnsiTheme="majorHAnsi" w:cstheme="majorHAnsi"/>
          <w:sz w:val="22"/>
          <w:szCs w:val="22"/>
        </w:rPr>
        <w:tab/>
        <w:t xml:space="preserve">        </w:t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sz w:val="22"/>
          <w:szCs w:val="22"/>
        </w:rPr>
        <w:t xml:space="preserve">        </w:t>
      </w:r>
    </w:p>
    <w:p w14:paraId="2CBACD36" w14:textId="77777777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155F48F7" w14:textId="77777777" w:rsidR="0042135C" w:rsidRPr="00C355DE" w:rsidRDefault="0042135C" w:rsidP="0042135C">
      <w:pPr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Ponencia: “El caso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Thénon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>/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Scaccheri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>: valencias, intersecciones</w:t>
      </w:r>
    </w:p>
    <w:p w14:paraId="037EF5FD" w14:textId="77777777" w:rsidR="0042135C" w:rsidRPr="00C355DE" w:rsidRDefault="0042135C" w:rsidP="0042135C">
      <w:pPr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y divergencias. Hacia un diálogo posible entre literatura y danza.”</w:t>
      </w:r>
    </w:p>
    <w:p w14:paraId="38AF9E9D" w14:textId="77777777" w:rsidR="0042135C" w:rsidRPr="00C355DE" w:rsidRDefault="0042135C" w:rsidP="0042135C">
      <w:pPr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lastRenderedPageBreak/>
        <w:t>Coordinadora de Mesa.</w:t>
      </w:r>
    </w:p>
    <w:p w14:paraId="4464AD40" w14:textId="77777777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 xml:space="preserve">Universidad Nacional de Buenos Aires (Buenos Aires, Argentina, 2018)          </w:t>
      </w:r>
    </w:p>
    <w:p w14:paraId="65573D46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I Jornadas de Jóvenes Hispanistas</w:t>
      </w:r>
      <w:r w:rsidRPr="00C355DE">
        <w:rPr>
          <w:rFonts w:asciiTheme="majorHAnsi" w:hAnsiTheme="majorHAnsi" w:cstheme="majorHAnsi"/>
          <w:sz w:val="22"/>
          <w:szCs w:val="22"/>
        </w:rPr>
        <w:tab/>
      </w:r>
      <w:r w:rsidRPr="00C355DE">
        <w:rPr>
          <w:rFonts w:asciiTheme="majorHAnsi" w:hAnsiTheme="majorHAnsi" w:cstheme="majorHAnsi"/>
          <w:sz w:val="22"/>
          <w:szCs w:val="22"/>
        </w:rPr>
        <w:tab/>
      </w:r>
      <w:r w:rsidRPr="00C355DE">
        <w:rPr>
          <w:rFonts w:asciiTheme="majorHAnsi" w:hAnsiTheme="majorHAnsi" w:cstheme="majorHAnsi"/>
          <w:sz w:val="22"/>
          <w:szCs w:val="22"/>
        </w:rPr>
        <w:tab/>
      </w:r>
      <w:r w:rsidRPr="00C355DE">
        <w:rPr>
          <w:rFonts w:asciiTheme="majorHAnsi" w:hAnsiTheme="majorHAnsi" w:cstheme="majorHAnsi"/>
          <w:sz w:val="22"/>
          <w:szCs w:val="22"/>
        </w:rPr>
        <w:tab/>
        <w:t xml:space="preserve">         </w:t>
      </w:r>
    </w:p>
    <w:p w14:paraId="5ED69C24" w14:textId="77777777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6A30F8A0" w14:textId="77777777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 xml:space="preserve">Ponencia: “Cuerpo vedado, espacios múltiples. Una propuesta de lectura en torno a la poesía de Susana </w:t>
      </w:r>
      <w:proofErr w:type="spellStart"/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>Thénon</w:t>
      </w:r>
      <w:proofErr w:type="spellEnd"/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>”</w:t>
      </w:r>
    </w:p>
    <w:p w14:paraId="73BF1360" w14:textId="77777777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>Universidad Católica Argentina (Buenos Aires, Argentina, 2018)</w:t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</w:p>
    <w:p w14:paraId="04573062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V Coloquio Internacional de Literatura Comparada  </w:t>
      </w:r>
      <w:r w:rsidRPr="00C355DE">
        <w:rPr>
          <w:rFonts w:asciiTheme="majorHAnsi" w:hAnsiTheme="majorHAnsi" w:cstheme="majorHAnsi"/>
          <w:sz w:val="22"/>
          <w:szCs w:val="22"/>
        </w:rPr>
        <w:tab/>
        <w:t xml:space="preserve">          </w:t>
      </w:r>
    </w:p>
    <w:p w14:paraId="1FE7BF4C" w14:textId="77777777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18A29A15" w14:textId="275972F0" w:rsidR="0042135C" w:rsidRPr="00C355DE" w:rsidRDefault="0042135C" w:rsidP="0042135C">
      <w:pPr>
        <w:rPr>
          <w:rFonts w:asciiTheme="majorHAnsi" w:hAnsiTheme="majorHAnsi" w:cstheme="majorHAnsi"/>
          <w:sz w:val="22"/>
          <w:szCs w:val="22"/>
          <w:lang w:val="es-ES_tradnl"/>
        </w:rPr>
      </w:pPr>
      <w:r w:rsidRPr="00C355DE">
        <w:rPr>
          <w:rFonts w:asciiTheme="majorHAnsi" w:hAnsiTheme="majorHAnsi" w:cstheme="majorHAnsi"/>
          <w:sz w:val="22"/>
          <w:szCs w:val="22"/>
          <w:lang w:val="es-ES_tradnl"/>
        </w:rPr>
        <w:t xml:space="preserve">Ponencia: “Literatura, danza y escritura: el cruce de lenguajes como camino hacia la interdisciplinariedad.” </w:t>
      </w:r>
    </w:p>
    <w:p w14:paraId="30FDD871" w14:textId="77777777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 xml:space="preserve">Universidad Nacional de Costa Rica (San José, Costa Rica, 2018).                                    </w:t>
      </w:r>
    </w:p>
    <w:p w14:paraId="15654577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III Congreso Internacional de Literatura Comparada y estudios interdisciplinarios</w:t>
      </w:r>
    </w:p>
    <w:p w14:paraId="6926949C" w14:textId="77777777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08200F39" w14:textId="77777777" w:rsidR="0042135C" w:rsidRPr="00C355DE" w:rsidRDefault="0042135C" w:rsidP="0042135C">
      <w:pPr>
        <w:rPr>
          <w:rFonts w:asciiTheme="majorHAnsi" w:hAnsiTheme="majorHAnsi" w:cstheme="majorHAnsi"/>
          <w:sz w:val="22"/>
          <w:szCs w:val="22"/>
          <w:lang w:val="es-AR" w:eastAsia="zh-CN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Ponencia: “El cruce entre artes, un camino político-pedagógico para la experimentación escénica”. </w:t>
      </w:r>
    </w:p>
    <w:p w14:paraId="50F4BC6C" w14:textId="77777777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>Universidad de Palermo (Buenos Aires, Argentina, 2018)</w:t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</w:p>
    <w:p w14:paraId="57ED5659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V Congreso de Tendencias Escénicas</w:t>
      </w:r>
      <w:r w:rsidRPr="00C355DE">
        <w:rPr>
          <w:rFonts w:asciiTheme="majorHAnsi" w:hAnsiTheme="majorHAnsi" w:cstheme="majorHAnsi"/>
          <w:sz w:val="22"/>
          <w:szCs w:val="22"/>
        </w:rPr>
        <w:tab/>
      </w:r>
      <w:r w:rsidRPr="00C355DE">
        <w:rPr>
          <w:rFonts w:asciiTheme="majorHAnsi" w:hAnsiTheme="majorHAnsi" w:cstheme="majorHAnsi"/>
          <w:sz w:val="22"/>
          <w:szCs w:val="22"/>
        </w:rPr>
        <w:tab/>
      </w:r>
      <w:r w:rsidRPr="00C355DE">
        <w:rPr>
          <w:rFonts w:asciiTheme="majorHAnsi" w:hAnsiTheme="majorHAnsi" w:cstheme="majorHAnsi"/>
          <w:sz w:val="22"/>
          <w:szCs w:val="22"/>
        </w:rPr>
        <w:tab/>
      </w:r>
      <w:r w:rsidRPr="00C355DE">
        <w:rPr>
          <w:rFonts w:asciiTheme="majorHAnsi" w:hAnsiTheme="majorHAnsi" w:cstheme="majorHAnsi"/>
          <w:sz w:val="22"/>
          <w:szCs w:val="22"/>
        </w:rPr>
        <w:tab/>
      </w:r>
    </w:p>
    <w:p w14:paraId="47166960" w14:textId="77777777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41D567EF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Ponencia: “Cruzar para crear. Entre literatura y danza. Un estudio interdisciplinario en torno a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Thénon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 y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Scaccheri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”. </w:t>
      </w:r>
    </w:p>
    <w:p w14:paraId="3301106B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Integrante del Simposio: “Literatura y Artes”.</w:t>
      </w:r>
    </w:p>
    <w:p w14:paraId="4ADFB57B" w14:textId="77777777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>Universidad Nacional de Mar del Plata (Mar del Plata, Argentina, 2017)</w:t>
      </w:r>
    </w:p>
    <w:p w14:paraId="03421D02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VI Congreso Internacional. Literatura argentina, española y latinoamericana. </w:t>
      </w:r>
    </w:p>
    <w:p w14:paraId="1A5F89BB" w14:textId="77777777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5E3380A8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Ponencia: “Escribir, imaginar, danzar entre el cuerpo y la poesía”</w:t>
      </w:r>
      <w:r w:rsidRPr="00C355DE">
        <w:rPr>
          <w:rFonts w:asciiTheme="majorHAnsi" w:hAnsiTheme="majorHAnsi" w:cstheme="majorHAnsi"/>
          <w:sz w:val="22"/>
          <w:szCs w:val="22"/>
        </w:rPr>
        <w:tab/>
        <w:t xml:space="preserve">. Coautoría con la Dra. María Amelia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Arancet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 Ruda.</w:t>
      </w:r>
    </w:p>
    <w:p w14:paraId="78DBA6F0" w14:textId="77777777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>Centro de Estudios Interdisciplinarios para el Aprendizaje y la comunicación (Buenos Aires, Argentina, 2017)</w:t>
      </w:r>
    </w:p>
    <w:p w14:paraId="1DA03356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Jornada científica: El Sujeto en desarrollo, miradas e intervenciones del siglo XXI.</w:t>
      </w:r>
    </w:p>
    <w:p w14:paraId="25DE1E52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553DEC7B" w14:textId="6AEA24DE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Ponencia: “Escribir, imaginar, crear entre literatura y danza”. </w:t>
      </w:r>
    </w:p>
    <w:p w14:paraId="43A60978" w14:textId="77777777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>Universidad Nacional de las Artes  (Buenos Aires, Argentina, 2017)</w:t>
      </w:r>
    </w:p>
    <w:p w14:paraId="53C611D1" w14:textId="3284A90A" w:rsidR="0042135C" w:rsidRPr="00C355DE" w:rsidRDefault="00D2265F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I</w:t>
      </w:r>
      <w:r w:rsidR="0042135C" w:rsidRPr="00C355DE">
        <w:rPr>
          <w:rFonts w:asciiTheme="majorHAnsi" w:hAnsiTheme="majorHAnsi" w:cstheme="majorHAnsi"/>
          <w:sz w:val="22"/>
          <w:szCs w:val="22"/>
        </w:rPr>
        <w:t>I Congreso Internacional de las Artes</w:t>
      </w:r>
      <w:r w:rsidR="0042135C" w:rsidRPr="00C355DE">
        <w:rPr>
          <w:rFonts w:asciiTheme="majorHAnsi" w:hAnsiTheme="majorHAnsi" w:cstheme="majorHAnsi"/>
          <w:sz w:val="22"/>
          <w:szCs w:val="22"/>
        </w:rPr>
        <w:tab/>
      </w:r>
      <w:r w:rsidR="0042135C" w:rsidRPr="00C355DE">
        <w:rPr>
          <w:rFonts w:asciiTheme="majorHAnsi" w:hAnsiTheme="majorHAnsi" w:cstheme="majorHAnsi"/>
          <w:sz w:val="22"/>
          <w:szCs w:val="22"/>
        </w:rPr>
        <w:tab/>
      </w:r>
      <w:r w:rsidR="0042135C" w:rsidRPr="00C355DE">
        <w:rPr>
          <w:rFonts w:asciiTheme="majorHAnsi" w:hAnsiTheme="majorHAnsi" w:cstheme="majorHAnsi"/>
          <w:sz w:val="22"/>
          <w:szCs w:val="22"/>
        </w:rPr>
        <w:tab/>
      </w:r>
    </w:p>
    <w:p w14:paraId="70A654DE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3812AF9A" w14:textId="03C0C4AC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Exposición: “</w:t>
      </w:r>
      <w:proofErr w:type="gramStart"/>
      <w:r w:rsidRPr="00C355DE">
        <w:rPr>
          <w:rFonts w:asciiTheme="majorHAnsi" w:hAnsiTheme="majorHAnsi" w:cstheme="majorHAnsi"/>
          <w:sz w:val="22"/>
          <w:szCs w:val="22"/>
        </w:rPr>
        <w:t>El cronotopos</w:t>
      </w:r>
      <w:proofErr w:type="gramEnd"/>
      <w:r w:rsidRPr="00C355DE">
        <w:rPr>
          <w:rFonts w:asciiTheme="majorHAnsi" w:hAnsiTheme="majorHAnsi" w:cstheme="majorHAnsi"/>
          <w:sz w:val="22"/>
          <w:szCs w:val="22"/>
        </w:rPr>
        <w:t xml:space="preserve"> de la danza o la danza como texto”. </w:t>
      </w:r>
    </w:p>
    <w:p w14:paraId="3FE7709A" w14:textId="77777777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>Universidad Nacional de La Plata</w:t>
      </w:r>
      <w:r w:rsidRPr="00C355DE">
        <w:rPr>
          <w:rFonts w:asciiTheme="majorHAnsi" w:hAnsiTheme="majorHAnsi" w:cstheme="majorHAnsi"/>
          <w:b/>
          <w:sz w:val="22"/>
          <w:szCs w:val="22"/>
        </w:rPr>
        <w:tab/>
        <w:t>(La Plata, Argentina, 2015)</w:t>
      </w:r>
    </w:p>
    <w:p w14:paraId="2CD78CA1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Encuentro Platense de Investigadores</w:t>
      </w:r>
    </w:p>
    <w:p w14:paraId="643AB74E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48F1DD81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Exposición “La voz de la palabra y la voz del cuerpo en Héctor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Viel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 Temperley”</w:t>
      </w:r>
    </w:p>
    <w:p w14:paraId="01CB7682" w14:textId="77777777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>Universidad Nacional del Litoral (Santa Fe, Argentina, 2014)</w:t>
      </w:r>
    </w:p>
    <w:p w14:paraId="758E0821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X Congreso. Asociación Argentina de Hispanistas</w:t>
      </w:r>
      <w:r w:rsidRPr="00C355DE">
        <w:rPr>
          <w:rFonts w:asciiTheme="majorHAnsi" w:hAnsiTheme="majorHAnsi" w:cstheme="majorHAnsi"/>
          <w:sz w:val="22"/>
          <w:szCs w:val="22"/>
        </w:rPr>
        <w:tab/>
      </w:r>
      <w:r w:rsidRPr="00C355DE">
        <w:rPr>
          <w:rFonts w:asciiTheme="majorHAnsi" w:hAnsiTheme="majorHAnsi" w:cstheme="majorHAnsi"/>
          <w:sz w:val="22"/>
          <w:szCs w:val="22"/>
        </w:rPr>
        <w:tab/>
      </w:r>
      <w:r w:rsidRPr="00C355DE">
        <w:rPr>
          <w:rFonts w:asciiTheme="majorHAnsi" w:hAnsiTheme="majorHAnsi" w:cstheme="majorHAnsi"/>
          <w:sz w:val="22"/>
          <w:szCs w:val="22"/>
        </w:rPr>
        <w:tab/>
      </w:r>
      <w:r w:rsidRPr="00C355DE">
        <w:rPr>
          <w:rFonts w:asciiTheme="majorHAnsi" w:hAnsiTheme="majorHAnsi" w:cstheme="majorHAnsi"/>
          <w:sz w:val="22"/>
          <w:szCs w:val="22"/>
        </w:rPr>
        <w:tab/>
        <w:t xml:space="preserve"> </w:t>
      </w:r>
    </w:p>
    <w:p w14:paraId="64DACEF4" w14:textId="77777777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</w:p>
    <w:p w14:paraId="394245E0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Exposición: “La voz del cuerpo en la poesía de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Viel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 Temperley”.</w:t>
      </w:r>
    </w:p>
    <w:p w14:paraId="283292CF" w14:textId="77777777" w:rsidR="00DE2EB2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>Universidad Católica Argentina (Buenos Aires, Argentina, 2013)</w:t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</w:p>
    <w:p w14:paraId="3B06C494" w14:textId="3736C66C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VII Ateneo</w:t>
      </w:r>
    </w:p>
    <w:p w14:paraId="0DB0249B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397902AF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Exposición: “La voz del cuerpo en la poesía de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Viel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 Temperley”.</w:t>
      </w:r>
    </w:p>
    <w:p w14:paraId="7268CC23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>Universidad Católica Argentina (Buenos Aires, Argentina, 2012)</w:t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</w:p>
    <w:p w14:paraId="3BB743D8" w14:textId="77777777" w:rsidR="006E6DE8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VI Ateneo</w:t>
      </w:r>
    </w:p>
    <w:p w14:paraId="396C4F61" w14:textId="4639A860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  </w:t>
      </w:r>
    </w:p>
    <w:p w14:paraId="0261C4DC" w14:textId="77133C69" w:rsidR="0042135C" w:rsidRPr="00C355DE" w:rsidRDefault="0042135C" w:rsidP="0067579B">
      <w:pPr>
        <w:ind w:firstLine="708"/>
        <w:jc w:val="both"/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</w:pPr>
      <w:r w:rsidRPr="00C355DE"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  <w:t>PUBLICACIONES</w:t>
      </w:r>
      <w:r w:rsidR="0067579B" w:rsidRPr="00C355DE">
        <w:rPr>
          <w:rFonts w:asciiTheme="majorHAnsi" w:hAnsiTheme="majorHAnsi" w:cstheme="majorHAnsi"/>
          <w:b/>
          <w:i/>
          <w:iCs/>
          <w:sz w:val="22"/>
          <w:szCs w:val="22"/>
          <w:u w:val="single"/>
        </w:rPr>
        <w:t>:</w:t>
      </w:r>
    </w:p>
    <w:p w14:paraId="7BC9D6EE" w14:textId="77777777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</w:p>
    <w:p w14:paraId="78B0649B" w14:textId="0D5CEA3D" w:rsidR="008D4E4F" w:rsidRPr="008D4E4F" w:rsidRDefault="0067579B" w:rsidP="007245F9">
      <w:pPr>
        <w:jc w:val="both"/>
        <w:rPr>
          <w:rFonts w:asciiTheme="majorHAnsi" w:hAnsiTheme="majorHAnsi" w:cstheme="majorHAnsi"/>
          <w:b/>
          <w:bCs/>
          <w:sz w:val="22"/>
          <w:szCs w:val="22"/>
          <w:lang w:val="es-419" w:eastAsia="es-419"/>
        </w:rPr>
      </w:pPr>
      <w:r w:rsidRPr="00C355DE">
        <w:rPr>
          <w:rFonts w:asciiTheme="majorHAnsi" w:hAnsiTheme="majorHAnsi" w:cstheme="majorHAnsi"/>
          <w:b/>
          <w:bCs/>
          <w:sz w:val="22"/>
          <w:szCs w:val="22"/>
          <w:shd w:val="clear" w:color="auto" w:fill="FFFFFF"/>
          <w:lang w:val="es-419" w:eastAsia="es-419"/>
        </w:rPr>
        <w:t>TESIS DE DOCTORADO</w:t>
      </w:r>
    </w:p>
    <w:p w14:paraId="22107D48" w14:textId="5C7164C0" w:rsidR="008D4E4F" w:rsidRPr="008D4E4F" w:rsidRDefault="008D4E4F" w:rsidP="007245F9">
      <w:pPr>
        <w:jc w:val="both"/>
        <w:rPr>
          <w:rFonts w:asciiTheme="majorHAnsi" w:hAnsiTheme="majorHAnsi" w:cstheme="majorHAnsi"/>
          <w:sz w:val="22"/>
          <w:szCs w:val="22"/>
          <w:lang w:val="es-419" w:eastAsia="es-419"/>
        </w:rPr>
      </w:pPr>
      <w:r w:rsidRPr="008D4E4F"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es-419" w:eastAsia="es-419"/>
        </w:rPr>
        <w:t xml:space="preserve">"Cruzar para crear: la configuración de la subjetividad entre poesía y danza. El caso </w:t>
      </w:r>
      <w:proofErr w:type="spellStart"/>
      <w:r w:rsidRPr="008D4E4F"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es-419" w:eastAsia="es-419"/>
        </w:rPr>
        <w:t>Thénon</w:t>
      </w:r>
      <w:proofErr w:type="spellEnd"/>
      <w:r w:rsidRPr="008D4E4F"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es-419" w:eastAsia="es-419"/>
        </w:rPr>
        <w:t>/</w:t>
      </w:r>
      <w:proofErr w:type="spellStart"/>
      <w:r w:rsidRPr="008D4E4F"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es-419" w:eastAsia="es-419"/>
        </w:rPr>
        <w:t>Scaccheri</w:t>
      </w:r>
      <w:proofErr w:type="spellEnd"/>
      <w:r w:rsidRPr="008D4E4F"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es-419" w:eastAsia="es-419"/>
        </w:rPr>
        <w:t xml:space="preserve">" [en línea]. Tesis Doctoral. Pontificia Universidad Católica Argentina. Facultad de Filosofía y Letras. Departamento de Letras, </w:t>
      </w:r>
      <w:r w:rsidR="00362376" w:rsidRPr="00C355DE"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es-419" w:eastAsia="es-419"/>
        </w:rPr>
        <w:t>(</w:t>
      </w:r>
      <w:r w:rsidRPr="008D4E4F">
        <w:rPr>
          <w:rFonts w:asciiTheme="majorHAnsi" w:hAnsiTheme="majorHAnsi" w:cstheme="majorHAnsi"/>
          <w:b/>
          <w:bCs/>
          <w:color w:val="333333"/>
          <w:sz w:val="22"/>
          <w:szCs w:val="22"/>
          <w:shd w:val="clear" w:color="auto" w:fill="FFFFFF"/>
          <w:lang w:val="es-419" w:eastAsia="es-419"/>
        </w:rPr>
        <w:t>2022</w:t>
      </w:r>
      <w:r w:rsidR="00362376" w:rsidRPr="00C355DE">
        <w:rPr>
          <w:rFonts w:asciiTheme="majorHAnsi" w:hAnsiTheme="majorHAnsi" w:cstheme="majorHAnsi"/>
          <w:b/>
          <w:bCs/>
          <w:color w:val="333333"/>
          <w:sz w:val="22"/>
          <w:szCs w:val="22"/>
          <w:shd w:val="clear" w:color="auto" w:fill="FFFFFF"/>
          <w:lang w:val="es-419" w:eastAsia="es-419"/>
        </w:rPr>
        <w:t>)</w:t>
      </w:r>
      <w:r w:rsidRPr="008D4E4F">
        <w:rPr>
          <w:rFonts w:asciiTheme="majorHAnsi" w:hAnsiTheme="majorHAnsi" w:cstheme="majorHAnsi"/>
          <w:b/>
          <w:bCs/>
          <w:color w:val="333333"/>
          <w:sz w:val="22"/>
          <w:szCs w:val="22"/>
          <w:shd w:val="clear" w:color="auto" w:fill="FFFFFF"/>
          <w:lang w:val="es-419" w:eastAsia="es-419"/>
        </w:rPr>
        <w:t>.</w:t>
      </w:r>
      <w:r w:rsidRPr="008D4E4F"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es-419" w:eastAsia="es-419"/>
        </w:rPr>
        <w:t xml:space="preserve"> Disponible en:</w:t>
      </w:r>
      <w:r w:rsidR="0067579B" w:rsidRPr="00C355DE"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es-419" w:eastAsia="es-419"/>
        </w:rPr>
        <w:t xml:space="preserve"> </w:t>
      </w:r>
      <w:hyperlink r:id="rId9" w:history="1">
        <w:r w:rsidRPr="008D4E4F">
          <w:rPr>
            <w:rFonts w:asciiTheme="majorHAnsi" w:hAnsiTheme="majorHAnsi" w:cstheme="majorHAnsi"/>
            <w:color w:val="333333"/>
            <w:sz w:val="22"/>
            <w:szCs w:val="22"/>
            <w:u w:val="single"/>
            <w:shd w:val="clear" w:color="auto" w:fill="FFFFFF"/>
            <w:lang w:val="es-419" w:eastAsia="es-419"/>
          </w:rPr>
          <w:t>https://repositorio.uca.edu.ar/handle/123456789/15374</w:t>
        </w:r>
      </w:hyperlink>
    </w:p>
    <w:p w14:paraId="5388A270" w14:textId="77777777" w:rsidR="0067579B" w:rsidRPr="00C355DE" w:rsidRDefault="0067579B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094757D8" w14:textId="1E699512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>TESIS DE LICENCIATURA</w:t>
      </w:r>
    </w:p>
    <w:p w14:paraId="5EBAF9E9" w14:textId="2CAB364F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“Entre el pecho y la espalda. La subjetividad a través de la respiración en dos poemarios de Héctor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Viel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 Temperley”</w:t>
      </w:r>
      <w:r w:rsidR="00366A06" w:rsidRPr="00C355DE">
        <w:rPr>
          <w:rFonts w:asciiTheme="majorHAnsi" w:hAnsiTheme="majorHAnsi" w:cstheme="majorHAnsi"/>
          <w:sz w:val="22"/>
          <w:szCs w:val="22"/>
        </w:rPr>
        <w:t xml:space="preserve">. </w:t>
      </w:r>
      <w:r w:rsidRPr="00C355DE">
        <w:rPr>
          <w:rFonts w:asciiTheme="majorHAnsi" w:hAnsiTheme="majorHAnsi" w:cstheme="majorHAnsi"/>
          <w:sz w:val="22"/>
          <w:szCs w:val="22"/>
        </w:rPr>
        <w:t>Publicación digital en la Biblioteca de la UCA</w:t>
      </w:r>
      <w:r w:rsidR="00362376" w:rsidRPr="00C355DE">
        <w:rPr>
          <w:rFonts w:asciiTheme="majorHAnsi" w:hAnsiTheme="majorHAnsi" w:cstheme="majorHAnsi"/>
          <w:sz w:val="22"/>
          <w:szCs w:val="22"/>
        </w:rPr>
        <w:t xml:space="preserve"> (</w:t>
      </w:r>
      <w:r w:rsidRPr="00C355DE">
        <w:rPr>
          <w:rFonts w:asciiTheme="majorHAnsi" w:hAnsiTheme="majorHAnsi" w:cstheme="majorHAnsi"/>
          <w:b/>
          <w:sz w:val="22"/>
          <w:szCs w:val="22"/>
        </w:rPr>
        <w:t>201</w:t>
      </w:r>
      <w:r w:rsidR="00AB5640" w:rsidRPr="00C355DE">
        <w:rPr>
          <w:rFonts w:asciiTheme="majorHAnsi" w:hAnsiTheme="majorHAnsi" w:cstheme="majorHAnsi"/>
          <w:b/>
          <w:sz w:val="22"/>
          <w:szCs w:val="22"/>
        </w:rPr>
        <w:t>5</w:t>
      </w:r>
      <w:r w:rsidRPr="00C355DE">
        <w:rPr>
          <w:rFonts w:asciiTheme="majorHAnsi" w:hAnsiTheme="majorHAnsi" w:cstheme="majorHAnsi"/>
          <w:bCs/>
          <w:sz w:val="22"/>
          <w:szCs w:val="22"/>
        </w:rPr>
        <w:t>)</w:t>
      </w:r>
    </w:p>
    <w:p w14:paraId="46124300" w14:textId="77777777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60B94F96" w14:textId="77777777" w:rsidR="006421AF" w:rsidRPr="00C355DE" w:rsidRDefault="006421AF" w:rsidP="006421AF">
      <w:pPr>
        <w:jc w:val="both"/>
        <w:rPr>
          <w:rFonts w:asciiTheme="majorHAnsi" w:hAnsiTheme="majorHAnsi" w:cstheme="majorHAnsi"/>
          <w:b/>
          <w:bCs/>
          <w:sz w:val="22"/>
          <w:szCs w:val="22"/>
        </w:rPr>
      </w:pPr>
      <w:r w:rsidRPr="00C355DE">
        <w:rPr>
          <w:rFonts w:asciiTheme="majorHAnsi" w:hAnsiTheme="majorHAnsi" w:cstheme="majorHAnsi"/>
          <w:b/>
          <w:bCs/>
          <w:sz w:val="22"/>
          <w:szCs w:val="22"/>
        </w:rPr>
        <w:t>LIBROS CON AUTORÍA PROPIA</w:t>
      </w:r>
    </w:p>
    <w:p w14:paraId="402F053C" w14:textId="77777777" w:rsidR="006421AF" w:rsidRPr="00C355DE" w:rsidRDefault="006421AF" w:rsidP="006421AF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i/>
          <w:sz w:val="22"/>
          <w:szCs w:val="22"/>
        </w:rPr>
        <w:t xml:space="preserve">Susana </w:t>
      </w:r>
      <w:proofErr w:type="spellStart"/>
      <w:r w:rsidRPr="00C355DE">
        <w:rPr>
          <w:rFonts w:asciiTheme="majorHAnsi" w:hAnsiTheme="majorHAnsi" w:cstheme="majorHAnsi"/>
          <w:i/>
          <w:sz w:val="22"/>
          <w:szCs w:val="22"/>
        </w:rPr>
        <w:t>Thénon</w:t>
      </w:r>
      <w:proofErr w:type="spellEnd"/>
      <w:r w:rsidRPr="00C355DE">
        <w:rPr>
          <w:rFonts w:asciiTheme="majorHAnsi" w:hAnsiTheme="majorHAnsi" w:cstheme="majorHAnsi"/>
          <w:i/>
          <w:sz w:val="22"/>
          <w:szCs w:val="22"/>
        </w:rPr>
        <w:t>, loba esteparia.</w:t>
      </w:r>
      <w:r w:rsidRPr="00C355DE">
        <w:rPr>
          <w:rFonts w:asciiTheme="majorHAnsi" w:hAnsiTheme="majorHAnsi" w:cstheme="majorHAnsi"/>
          <w:sz w:val="22"/>
          <w:szCs w:val="22"/>
        </w:rPr>
        <w:t xml:space="preserve"> Bs.As.: Grupo editorial Sur </w:t>
      </w:r>
      <w:r w:rsidRPr="00C355DE">
        <w:rPr>
          <w:rFonts w:asciiTheme="majorHAnsi" w:hAnsiTheme="majorHAnsi" w:cstheme="majorHAnsi"/>
          <w:b/>
          <w:sz w:val="22"/>
          <w:szCs w:val="22"/>
        </w:rPr>
        <w:t>(2020)</w:t>
      </w:r>
    </w:p>
    <w:p w14:paraId="66E89D2B" w14:textId="77777777" w:rsidR="006421AF" w:rsidRPr="00C355DE" w:rsidRDefault="006421AF" w:rsidP="006421AF">
      <w:pPr>
        <w:jc w:val="both"/>
        <w:rPr>
          <w:rFonts w:asciiTheme="majorHAnsi" w:hAnsiTheme="majorHAnsi" w:cstheme="majorHAnsi"/>
          <w:color w:val="202124"/>
          <w:sz w:val="22"/>
          <w:szCs w:val="22"/>
          <w:shd w:val="clear" w:color="auto" w:fill="FFFFFF"/>
        </w:rPr>
      </w:pPr>
      <w:r w:rsidRPr="00C355DE">
        <w:rPr>
          <w:rFonts w:asciiTheme="majorHAnsi" w:hAnsiTheme="majorHAnsi" w:cstheme="majorHAnsi"/>
          <w:bCs/>
          <w:sz w:val="22"/>
          <w:szCs w:val="22"/>
        </w:rPr>
        <w:t xml:space="preserve">Ensayo biográfico. </w:t>
      </w:r>
      <w:r w:rsidRPr="00C355DE">
        <w:rPr>
          <w:rFonts w:asciiTheme="majorHAnsi" w:hAnsiTheme="majorHAnsi" w:cstheme="majorHAnsi"/>
          <w:sz w:val="22"/>
          <w:szCs w:val="22"/>
        </w:rPr>
        <w:t xml:space="preserve">ISBN </w:t>
      </w:r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>9789873956409</w:t>
      </w:r>
    </w:p>
    <w:p w14:paraId="09497E4D" w14:textId="77777777" w:rsidR="006421AF" w:rsidRPr="00C355DE" w:rsidRDefault="006421AF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5306C359" w14:textId="391582D9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>EN LIBROS</w:t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  <w:r w:rsidRPr="00C355DE">
        <w:rPr>
          <w:rFonts w:asciiTheme="majorHAnsi" w:hAnsiTheme="majorHAnsi" w:cstheme="majorHAnsi"/>
          <w:b/>
          <w:sz w:val="22"/>
          <w:szCs w:val="22"/>
        </w:rPr>
        <w:tab/>
      </w:r>
    </w:p>
    <w:p w14:paraId="458104C6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38B256F0" w14:textId="6CC0257C" w:rsidR="007245F9" w:rsidRPr="008D4E4F" w:rsidRDefault="007245F9" w:rsidP="006421AF">
      <w:pPr>
        <w:ind w:firstLine="708"/>
        <w:jc w:val="both"/>
        <w:rPr>
          <w:rFonts w:asciiTheme="majorHAnsi" w:hAnsiTheme="majorHAnsi" w:cstheme="majorHAnsi"/>
          <w:b/>
          <w:bCs/>
          <w:sz w:val="22"/>
          <w:szCs w:val="22"/>
          <w:lang w:val="es-419" w:eastAsia="es-419"/>
        </w:rPr>
      </w:pPr>
      <w:r w:rsidRPr="008D4E4F">
        <w:rPr>
          <w:rFonts w:asciiTheme="majorHAnsi" w:hAnsiTheme="majorHAnsi" w:cstheme="majorHAnsi"/>
          <w:b/>
          <w:bCs/>
          <w:sz w:val="22"/>
          <w:szCs w:val="22"/>
          <w:shd w:val="clear" w:color="auto" w:fill="FFFFFF"/>
          <w:lang w:val="es-419" w:eastAsia="es-419"/>
        </w:rPr>
        <w:t>Capítulo</w:t>
      </w:r>
      <w:r w:rsidR="006421AF" w:rsidRPr="00C355DE">
        <w:rPr>
          <w:rFonts w:asciiTheme="majorHAnsi" w:hAnsiTheme="majorHAnsi" w:cstheme="majorHAnsi"/>
          <w:b/>
          <w:bCs/>
          <w:sz w:val="22"/>
          <w:szCs w:val="22"/>
          <w:shd w:val="clear" w:color="auto" w:fill="FFFFFF"/>
          <w:lang w:val="es-419" w:eastAsia="es-419"/>
        </w:rPr>
        <w:t>s</w:t>
      </w:r>
      <w:r w:rsidRPr="008D4E4F">
        <w:rPr>
          <w:rFonts w:asciiTheme="majorHAnsi" w:hAnsiTheme="majorHAnsi" w:cstheme="majorHAnsi"/>
          <w:b/>
          <w:bCs/>
          <w:sz w:val="22"/>
          <w:szCs w:val="22"/>
          <w:shd w:val="clear" w:color="auto" w:fill="FFFFFF"/>
          <w:lang w:val="es-419" w:eastAsia="es-419"/>
        </w:rPr>
        <w:t xml:space="preserve"> de libro</w:t>
      </w:r>
    </w:p>
    <w:p w14:paraId="6F0BF491" w14:textId="77777777" w:rsidR="007245F9" w:rsidRPr="00C355DE" w:rsidRDefault="007245F9" w:rsidP="000F7F0D">
      <w:pPr>
        <w:jc w:val="both"/>
        <w:rPr>
          <w:rFonts w:asciiTheme="majorHAnsi" w:hAnsiTheme="majorHAnsi" w:cstheme="majorHAnsi"/>
          <w:caps/>
          <w:sz w:val="22"/>
          <w:szCs w:val="22"/>
          <w:shd w:val="clear" w:color="auto" w:fill="FFFFFF"/>
        </w:rPr>
      </w:pPr>
    </w:p>
    <w:p w14:paraId="6AEB9469" w14:textId="2367BA3F" w:rsidR="000F7F0D" w:rsidRPr="00C355DE" w:rsidRDefault="000F7F0D" w:rsidP="000F7F0D">
      <w:pPr>
        <w:jc w:val="both"/>
        <w:rPr>
          <w:rFonts w:asciiTheme="majorHAnsi" w:hAnsiTheme="majorHAnsi" w:cstheme="majorHAnsi"/>
          <w:iCs/>
          <w:sz w:val="22"/>
          <w:szCs w:val="22"/>
        </w:rPr>
      </w:pPr>
      <w:r w:rsidRPr="00C355DE">
        <w:rPr>
          <w:rFonts w:asciiTheme="majorHAnsi" w:hAnsiTheme="majorHAnsi" w:cstheme="majorHAnsi"/>
          <w:caps/>
          <w:sz w:val="22"/>
          <w:szCs w:val="22"/>
          <w:shd w:val="clear" w:color="auto" w:fill="FFFFFF"/>
        </w:rPr>
        <w:t>“I</w:t>
      </w:r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 xml:space="preserve">ris </w:t>
      </w:r>
      <w:proofErr w:type="spellStart"/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>Scaccheri</w:t>
      </w:r>
      <w:proofErr w:type="spellEnd"/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>, la fuerza de un nombre”, en</w:t>
      </w:r>
      <w:r w:rsidRPr="00C355DE">
        <w:rPr>
          <w:rFonts w:asciiTheme="majorHAnsi" w:hAnsiTheme="majorHAnsi" w:cstheme="majorHAnsi"/>
          <w:caps/>
          <w:sz w:val="22"/>
          <w:szCs w:val="22"/>
          <w:shd w:val="clear" w:color="auto" w:fill="FFFFFF"/>
        </w:rPr>
        <w:t xml:space="preserve"> </w:t>
      </w:r>
      <w:r w:rsidRPr="00C355DE">
        <w:rPr>
          <w:rFonts w:asciiTheme="majorHAnsi" w:hAnsiTheme="majorHAnsi" w:cstheme="majorHAnsi"/>
          <w:i/>
          <w:sz w:val="22"/>
          <w:szCs w:val="22"/>
        </w:rPr>
        <w:t xml:space="preserve">Danzas desobedientes. Estudios sobre las prácticas de danzas en Buenos Aires (1940-2018). </w:t>
      </w:r>
      <w:r w:rsidRPr="00C355DE">
        <w:rPr>
          <w:rFonts w:asciiTheme="majorHAnsi" w:hAnsiTheme="majorHAnsi" w:cstheme="majorHAnsi"/>
          <w:iCs/>
          <w:sz w:val="22"/>
          <w:szCs w:val="22"/>
        </w:rPr>
        <w:t>UBACYT</w:t>
      </w:r>
      <w:r w:rsidR="0067579B" w:rsidRPr="00C355DE">
        <w:rPr>
          <w:rFonts w:asciiTheme="majorHAnsi" w:hAnsiTheme="majorHAnsi" w:cstheme="majorHAnsi"/>
          <w:iCs/>
          <w:sz w:val="22"/>
          <w:szCs w:val="22"/>
        </w:rPr>
        <w:t xml:space="preserve">, </w:t>
      </w:r>
      <w:r w:rsidR="0067579B" w:rsidRPr="008D4E4F"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  <w:t>ISBN, 9789876917629, 2022, pp. 71-102.</w:t>
      </w:r>
      <w:r w:rsidRPr="00C355DE">
        <w:rPr>
          <w:rFonts w:asciiTheme="majorHAnsi" w:hAnsiTheme="majorHAnsi" w:cstheme="majorHAnsi"/>
          <w:iCs/>
          <w:sz w:val="22"/>
          <w:szCs w:val="22"/>
        </w:rPr>
        <w:t xml:space="preserve"> (Bs.As., </w:t>
      </w:r>
      <w:r w:rsidRPr="00C355DE">
        <w:rPr>
          <w:rFonts w:asciiTheme="majorHAnsi" w:hAnsiTheme="majorHAnsi" w:cstheme="majorHAnsi"/>
          <w:b/>
          <w:bCs/>
          <w:iCs/>
          <w:sz w:val="22"/>
          <w:szCs w:val="22"/>
        </w:rPr>
        <w:t>2022</w:t>
      </w:r>
      <w:r w:rsidR="0067579B" w:rsidRPr="00C355DE">
        <w:rPr>
          <w:rFonts w:asciiTheme="majorHAnsi" w:hAnsiTheme="majorHAnsi" w:cstheme="majorHAnsi"/>
          <w:b/>
          <w:bCs/>
          <w:iCs/>
          <w:sz w:val="22"/>
          <w:szCs w:val="22"/>
        </w:rPr>
        <w:t>)</w:t>
      </w:r>
    </w:p>
    <w:p w14:paraId="7EEADEE9" w14:textId="77777777" w:rsidR="000F7F0D" w:rsidRPr="00C355DE" w:rsidRDefault="000F7F0D" w:rsidP="000F7F0D">
      <w:pPr>
        <w:jc w:val="both"/>
        <w:rPr>
          <w:rFonts w:asciiTheme="majorHAnsi" w:hAnsiTheme="majorHAnsi" w:cstheme="majorHAnsi"/>
          <w:iCs/>
          <w:sz w:val="22"/>
          <w:szCs w:val="22"/>
        </w:rPr>
      </w:pPr>
    </w:p>
    <w:p w14:paraId="5A7B589E" w14:textId="51CB60A0" w:rsidR="009A77B0" w:rsidRPr="00C355DE" w:rsidRDefault="009A77B0" w:rsidP="004F6260">
      <w:pPr>
        <w:jc w:val="both"/>
        <w:rPr>
          <w:rFonts w:asciiTheme="majorHAnsi" w:hAnsiTheme="majorHAnsi" w:cstheme="majorHAnsi"/>
          <w:b/>
          <w:bCs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“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Thénon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>/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Scaccheri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 xml:space="preserve"> o cuerpos buscando nuevas escrituras”, en </w:t>
      </w:r>
      <w:r w:rsidRPr="00C355DE">
        <w:rPr>
          <w:rFonts w:asciiTheme="majorHAnsi" w:hAnsiTheme="majorHAnsi" w:cstheme="majorHAnsi"/>
          <w:i/>
          <w:iCs/>
          <w:sz w:val="22"/>
          <w:szCs w:val="22"/>
        </w:rPr>
        <w:t>Literaturas de la Argentina y sus fronteras: tensiones, disensos y convergencias: tomo II</w:t>
      </w:r>
      <w:r w:rsidR="00E35AFE" w:rsidRPr="00C355DE">
        <w:rPr>
          <w:rFonts w:asciiTheme="majorHAnsi" w:hAnsiTheme="majorHAnsi" w:cstheme="majorHAnsi"/>
          <w:i/>
          <w:iCs/>
          <w:sz w:val="22"/>
          <w:szCs w:val="22"/>
        </w:rPr>
        <w:t xml:space="preserve">, </w:t>
      </w:r>
      <w:proofErr w:type="spellStart"/>
      <w:r w:rsidR="00E35AFE" w:rsidRPr="00C355DE">
        <w:rPr>
          <w:rFonts w:asciiTheme="majorHAnsi" w:hAnsiTheme="majorHAnsi" w:cstheme="majorHAnsi"/>
          <w:sz w:val="22"/>
          <w:szCs w:val="22"/>
        </w:rPr>
        <w:t>TeseoPress</w:t>
      </w:r>
      <w:proofErr w:type="spellEnd"/>
      <w:r w:rsidR="00E35AFE" w:rsidRPr="00C355DE">
        <w:rPr>
          <w:rFonts w:asciiTheme="majorHAnsi" w:hAnsiTheme="majorHAnsi" w:cstheme="majorHAnsi"/>
          <w:sz w:val="22"/>
          <w:szCs w:val="22"/>
        </w:rPr>
        <w:t xml:space="preserve">, </w:t>
      </w:r>
      <w:r w:rsidR="00E35AFE" w:rsidRPr="00C355DE">
        <w:rPr>
          <w:rFonts w:asciiTheme="majorHAnsi" w:hAnsiTheme="majorHAnsi" w:cstheme="majorHAnsi"/>
          <w:b/>
          <w:bCs/>
          <w:sz w:val="22"/>
          <w:szCs w:val="22"/>
        </w:rPr>
        <w:t>(20</w:t>
      </w:r>
      <w:r w:rsidR="00982EF8" w:rsidRPr="00C355DE">
        <w:rPr>
          <w:rFonts w:asciiTheme="majorHAnsi" w:hAnsiTheme="majorHAnsi" w:cstheme="majorHAnsi"/>
          <w:b/>
          <w:bCs/>
          <w:sz w:val="22"/>
          <w:szCs w:val="22"/>
        </w:rPr>
        <w:t>20</w:t>
      </w:r>
      <w:r w:rsidR="00E35AFE" w:rsidRPr="00C355DE">
        <w:rPr>
          <w:rFonts w:asciiTheme="majorHAnsi" w:hAnsiTheme="majorHAnsi" w:cstheme="majorHAnsi"/>
          <w:b/>
          <w:bCs/>
          <w:sz w:val="22"/>
          <w:szCs w:val="22"/>
        </w:rPr>
        <w:t>)</w:t>
      </w:r>
    </w:p>
    <w:p w14:paraId="0F06B8FA" w14:textId="77777777" w:rsidR="00AE67B6" w:rsidRPr="00C355DE" w:rsidRDefault="00AE67B6" w:rsidP="00CA1614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0172D081" w14:textId="77777777" w:rsidR="000F7F0D" w:rsidRPr="00C355DE" w:rsidRDefault="000F7F0D" w:rsidP="000F7F0D">
      <w:pPr>
        <w:ind w:left="2829" w:hanging="2829"/>
        <w:jc w:val="both"/>
        <w:rPr>
          <w:rFonts w:asciiTheme="majorHAnsi" w:hAnsiTheme="majorHAnsi" w:cstheme="majorHAnsi"/>
          <w:sz w:val="22"/>
          <w:szCs w:val="22"/>
          <w:lang w:val="es-ES_tradnl"/>
        </w:rPr>
      </w:pPr>
      <w:r w:rsidRPr="00C355DE">
        <w:rPr>
          <w:rFonts w:asciiTheme="majorHAnsi" w:hAnsiTheme="majorHAnsi" w:cstheme="majorHAnsi"/>
          <w:sz w:val="22"/>
          <w:szCs w:val="22"/>
          <w:lang w:val="es-ES_tradnl"/>
        </w:rPr>
        <w:t>“Cruzar para crear: entre literatura y danza. Un estudio interdisciplinario.”</w:t>
      </w:r>
    </w:p>
    <w:p w14:paraId="2CB58B27" w14:textId="57D6D8E3" w:rsidR="000F7F0D" w:rsidRPr="00C355DE" w:rsidRDefault="000F7F0D" w:rsidP="00964223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  <w:lang w:val="es-ES_tradnl"/>
        </w:rPr>
        <w:t xml:space="preserve">Artículo </w:t>
      </w:r>
      <w:r w:rsidR="00964223" w:rsidRPr="00C355DE">
        <w:rPr>
          <w:rFonts w:asciiTheme="majorHAnsi" w:hAnsiTheme="majorHAnsi" w:cstheme="majorHAnsi"/>
          <w:sz w:val="22"/>
          <w:szCs w:val="22"/>
          <w:lang w:val="es-ES_tradnl"/>
        </w:rPr>
        <w:t xml:space="preserve">en </w:t>
      </w:r>
      <w:r w:rsidR="00964223" w:rsidRPr="00C355DE">
        <w:rPr>
          <w:rFonts w:asciiTheme="majorHAnsi" w:hAnsiTheme="majorHAnsi" w:cstheme="majorHAnsi"/>
          <w:i/>
          <w:iCs/>
          <w:sz w:val="22"/>
          <w:szCs w:val="22"/>
          <w:lang w:val="es-ES_tradnl"/>
        </w:rPr>
        <w:t>Literatura y derivas semióticas</w:t>
      </w:r>
      <w:r w:rsidR="00964223" w:rsidRPr="00C355DE">
        <w:rPr>
          <w:rFonts w:asciiTheme="majorHAnsi" w:hAnsiTheme="majorHAnsi" w:cstheme="majorHAnsi"/>
          <w:sz w:val="22"/>
          <w:szCs w:val="22"/>
          <w:lang w:val="es-ES_tradnl"/>
        </w:rPr>
        <w:t xml:space="preserve"> / Paula Aguilar ... [et al.] ; compilado por </w:t>
      </w:r>
      <w:proofErr w:type="spellStart"/>
      <w:r w:rsidR="00964223" w:rsidRPr="00C355DE">
        <w:rPr>
          <w:rFonts w:asciiTheme="majorHAnsi" w:hAnsiTheme="majorHAnsi" w:cstheme="majorHAnsi"/>
          <w:sz w:val="22"/>
          <w:szCs w:val="22"/>
          <w:lang w:val="es-ES_tradnl"/>
        </w:rPr>
        <w:t>Aymará</w:t>
      </w:r>
      <w:proofErr w:type="spellEnd"/>
      <w:r w:rsidR="00964223" w:rsidRPr="00C355DE">
        <w:rPr>
          <w:rFonts w:asciiTheme="majorHAnsi" w:hAnsiTheme="majorHAnsi" w:cstheme="majorHAnsi"/>
          <w:sz w:val="22"/>
          <w:szCs w:val="22"/>
          <w:lang w:val="es-ES_tradnl"/>
        </w:rPr>
        <w:t xml:space="preserve"> Cora De Llano. - 1a </w:t>
      </w:r>
      <w:proofErr w:type="spellStart"/>
      <w:r w:rsidR="00964223" w:rsidRPr="00C355DE">
        <w:rPr>
          <w:rFonts w:asciiTheme="majorHAnsi" w:hAnsiTheme="majorHAnsi" w:cstheme="majorHAnsi"/>
          <w:sz w:val="22"/>
          <w:szCs w:val="22"/>
          <w:lang w:val="es-ES_tradnl"/>
        </w:rPr>
        <w:t>ed</w:t>
      </w:r>
      <w:proofErr w:type="spellEnd"/>
      <w:r w:rsidR="00964223" w:rsidRPr="00C355DE">
        <w:rPr>
          <w:rFonts w:asciiTheme="majorHAnsi" w:hAnsiTheme="majorHAnsi" w:cstheme="majorHAnsi"/>
          <w:sz w:val="22"/>
          <w:szCs w:val="22"/>
          <w:lang w:val="es-ES_tradnl"/>
        </w:rPr>
        <w:t xml:space="preserve"> . - Mar del Plata : EUDEM (</w:t>
      </w:r>
      <w:r w:rsidRPr="00C355DE">
        <w:rPr>
          <w:rFonts w:asciiTheme="majorHAnsi" w:hAnsiTheme="majorHAnsi" w:cstheme="majorHAnsi"/>
          <w:b/>
          <w:sz w:val="22"/>
          <w:szCs w:val="22"/>
        </w:rPr>
        <w:t>2020)</w:t>
      </w:r>
    </w:p>
    <w:p w14:paraId="684B58D9" w14:textId="2D9C7B9D" w:rsidR="00F54077" w:rsidRPr="00C355DE" w:rsidRDefault="00F54077" w:rsidP="00964223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757F8204" w14:textId="48FEB0CF" w:rsidR="00F54077" w:rsidRPr="00C355DE" w:rsidRDefault="00F54077" w:rsidP="00F54077">
      <w:pPr>
        <w:rPr>
          <w:rFonts w:asciiTheme="majorHAnsi" w:hAnsiTheme="majorHAnsi" w:cstheme="majorHAnsi"/>
          <w:sz w:val="22"/>
          <w:szCs w:val="22"/>
          <w:lang w:val="es-419" w:eastAsia="es-419"/>
        </w:rPr>
      </w:pPr>
      <w:r w:rsidRPr="00C355DE">
        <w:rPr>
          <w:rFonts w:asciiTheme="majorHAnsi" w:hAnsiTheme="majorHAnsi" w:cstheme="majorHAnsi"/>
          <w:b/>
          <w:bCs/>
          <w:sz w:val="22"/>
          <w:szCs w:val="22"/>
        </w:rPr>
        <w:t>“</w:t>
      </w:r>
      <w:r w:rsidRPr="00C355DE">
        <w:rPr>
          <w:rFonts w:asciiTheme="majorHAnsi" w:hAnsiTheme="majorHAnsi" w:cstheme="majorHAnsi"/>
          <w:sz w:val="22"/>
          <w:szCs w:val="22"/>
          <w:lang w:val="es-419" w:eastAsia="es-419"/>
        </w:rPr>
        <w:t xml:space="preserve">Cuerpo vedado, espacios múltiples. Una propuesta de lectura en torno a la poesía de Susana </w:t>
      </w:r>
      <w:proofErr w:type="spellStart"/>
      <w:r w:rsidRPr="00C355DE">
        <w:rPr>
          <w:rFonts w:asciiTheme="majorHAnsi" w:hAnsiTheme="majorHAnsi" w:cstheme="majorHAnsi"/>
          <w:sz w:val="22"/>
          <w:szCs w:val="22"/>
          <w:lang w:val="es-419" w:eastAsia="es-419"/>
        </w:rPr>
        <w:t>Thénon</w:t>
      </w:r>
      <w:proofErr w:type="spellEnd"/>
      <w:r w:rsidRPr="00C355DE">
        <w:rPr>
          <w:rFonts w:asciiTheme="majorHAnsi" w:hAnsiTheme="majorHAnsi" w:cstheme="majorHAnsi"/>
          <w:sz w:val="22"/>
          <w:szCs w:val="22"/>
          <w:lang w:val="es-419" w:eastAsia="es-419"/>
        </w:rPr>
        <w:t xml:space="preserve">”. En: </w:t>
      </w:r>
      <w:r w:rsidRPr="00C355DE">
        <w:rPr>
          <w:rFonts w:asciiTheme="majorHAnsi" w:hAnsiTheme="majorHAnsi" w:cstheme="majorHAnsi"/>
          <w:i/>
          <w:iCs/>
          <w:sz w:val="22"/>
          <w:szCs w:val="22"/>
          <w:lang w:val="es-419" w:eastAsia="es-419"/>
        </w:rPr>
        <w:t>Dinámicas del espacio : reflexiones desde América Latina</w:t>
      </w:r>
      <w:r w:rsidRPr="00C355DE">
        <w:rPr>
          <w:rFonts w:asciiTheme="majorHAnsi" w:hAnsiTheme="majorHAnsi" w:cstheme="majorHAnsi"/>
          <w:sz w:val="22"/>
          <w:szCs w:val="22"/>
          <w:lang w:val="es-419" w:eastAsia="es-419"/>
        </w:rPr>
        <w:t xml:space="preserve"> / Magdalena Cámpora ; María Lucía </w:t>
      </w:r>
      <w:proofErr w:type="spellStart"/>
      <w:r w:rsidRPr="00C355DE">
        <w:rPr>
          <w:rFonts w:asciiTheme="majorHAnsi" w:hAnsiTheme="majorHAnsi" w:cstheme="majorHAnsi"/>
          <w:sz w:val="22"/>
          <w:szCs w:val="22"/>
          <w:lang w:val="es-419" w:eastAsia="es-419"/>
        </w:rPr>
        <w:t>Puppo</w:t>
      </w:r>
      <w:proofErr w:type="spellEnd"/>
      <w:r w:rsidRPr="00C355DE">
        <w:rPr>
          <w:rFonts w:asciiTheme="majorHAnsi" w:hAnsiTheme="majorHAnsi" w:cstheme="majorHAnsi"/>
          <w:sz w:val="22"/>
          <w:szCs w:val="22"/>
          <w:lang w:val="es-419" w:eastAsia="es-419"/>
        </w:rPr>
        <w:t xml:space="preserve">. - 1a edición especial - Ciudad Autónoma de Buenos Aires : Educa </w:t>
      </w:r>
      <w:r w:rsidRPr="00C355DE">
        <w:rPr>
          <w:rFonts w:asciiTheme="majorHAnsi" w:hAnsiTheme="majorHAnsi" w:cstheme="majorHAnsi"/>
          <w:b/>
          <w:bCs/>
          <w:sz w:val="22"/>
          <w:szCs w:val="22"/>
          <w:lang w:val="es-419" w:eastAsia="es-419"/>
        </w:rPr>
        <w:t>(2019).</w:t>
      </w:r>
    </w:p>
    <w:p w14:paraId="673EF666" w14:textId="77777777" w:rsidR="00F54077" w:rsidRPr="00C355DE" w:rsidRDefault="00F54077" w:rsidP="00964223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0FF2FD51" w14:textId="77777777" w:rsidR="00AE67B6" w:rsidRPr="00C355DE" w:rsidRDefault="00C83240" w:rsidP="00CA1614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“Literatura, danza y escritura: El cruce de lenguajes como camino hacia la interdisciplinariedad”, en: </w:t>
      </w:r>
      <w:r w:rsidRPr="00C355DE">
        <w:rPr>
          <w:rFonts w:asciiTheme="majorHAnsi" w:hAnsiTheme="majorHAnsi" w:cstheme="majorHAnsi"/>
          <w:i/>
          <w:iCs/>
          <w:sz w:val="22"/>
          <w:szCs w:val="22"/>
        </w:rPr>
        <w:t>Estudios actuales de literatura comparada: teorías de la literatura y diálogos interdisciplinarios</w:t>
      </w:r>
      <w:r w:rsidRPr="00C355DE">
        <w:rPr>
          <w:rFonts w:asciiTheme="majorHAnsi" w:hAnsiTheme="majorHAnsi" w:cstheme="majorHAnsi"/>
          <w:sz w:val="22"/>
          <w:szCs w:val="22"/>
        </w:rPr>
        <w:t xml:space="preserve">. Volumen 2. / Ruth Cubillo P., Ed. / Ronald Campos L., Ed. - 1. ed. – San José: Vicerrectoría de Investigación, Universidad de Costa Rica </w:t>
      </w:r>
      <w:r w:rsidRPr="00C355DE">
        <w:rPr>
          <w:rFonts w:asciiTheme="majorHAnsi" w:hAnsiTheme="majorHAnsi" w:cstheme="majorHAnsi"/>
          <w:b/>
          <w:bCs/>
          <w:sz w:val="22"/>
          <w:szCs w:val="22"/>
        </w:rPr>
        <w:t>(2019)</w:t>
      </w:r>
    </w:p>
    <w:p w14:paraId="0F9E2DE1" w14:textId="77777777" w:rsidR="00E35AFE" w:rsidRPr="00C355DE" w:rsidRDefault="00E35AFE" w:rsidP="00E35AFE">
      <w:pPr>
        <w:ind w:left="2829" w:hanging="2829"/>
        <w:jc w:val="both"/>
        <w:rPr>
          <w:rFonts w:asciiTheme="majorHAnsi" w:hAnsiTheme="majorHAnsi" w:cstheme="majorHAnsi"/>
          <w:sz w:val="22"/>
          <w:szCs w:val="22"/>
          <w:lang w:val="es-ES_tradnl"/>
        </w:rPr>
      </w:pPr>
    </w:p>
    <w:p w14:paraId="51BCF4D1" w14:textId="4AE21EB0" w:rsidR="00CA1614" w:rsidRPr="00C355DE" w:rsidRDefault="00CA1614" w:rsidP="00CA1614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“El despotismo sexual en La Wagner”, “Sobre </w:t>
      </w:r>
      <w:r w:rsidR="00960A8F" w:rsidRPr="00C355DE">
        <w:rPr>
          <w:rFonts w:asciiTheme="majorHAnsi" w:hAnsiTheme="majorHAnsi" w:cstheme="majorHAnsi"/>
          <w:sz w:val="22"/>
          <w:szCs w:val="22"/>
        </w:rPr>
        <w:t>las imposibilidades</w:t>
      </w:r>
      <w:r w:rsidRPr="00C355DE">
        <w:rPr>
          <w:rFonts w:asciiTheme="majorHAnsi" w:hAnsiTheme="majorHAnsi" w:cstheme="majorHAnsi"/>
          <w:sz w:val="22"/>
          <w:szCs w:val="22"/>
        </w:rPr>
        <w:t xml:space="preserve"> de definir: la danza como lenguaje no unívoco”, “Resonancias de lo íntimo”, en:  </w:t>
      </w:r>
      <w:r w:rsidRPr="00C355DE">
        <w:rPr>
          <w:rFonts w:asciiTheme="majorHAnsi" w:hAnsiTheme="majorHAnsi" w:cstheme="majorHAnsi"/>
          <w:i/>
          <w:sz w:val="22"/>
          <w:szCs w:val="22"/>
        </w:rPr>
        <w:t>Segunda en retrospectiva. Cuadernos de danza</w:t>
      </w:r>
      <w:r w:rsidRPr="00C355DE">
        <w:rPr>
          <w:rFonts w:asciiTheme="majorHAnsi" w:hAnsiTheme="majorHAnsi" w:cstheme="majorHAnsi"/>
          <w:sz w:val="22"/>
          <w:szCs w:val="22"/>
        </w:rPr>
        <w:t xml:space="preserve">, Bs. As., Ed. 2(DA) en papel editora </w:t>
      </w:r>
      <w:r w:rsidRPr="00C355DE">
        <w:rPr>
          <w:rFonts w:asciiTheme="majorHAnsi" w:hAnsiTheme="majorHAnsi" w:cstheme="majorHAnsi"/>
          <w:b/>
          <w:sz w:val="22"/>
          <w:szCs w:val="22"/>
        </w:rPr>
        <w:t>(201</w:t>
      </w:r>
      <w:r w:rsidR="003435FA" w:rsidRPr="00C355DE">
        <w:rPr>
          <w:rFonts w:asciiTheme="majorHAnsi" w:hAnsiTheme="majorHAnsi" w:cstheme="majorHAnsi"/>
          <w:b/>
          <w:sz w:val="22"/>
          <w:szCs w:val="22"/>
        </w:rPr>
        <w:t>9</w:t>
      </w:r>
      <w:r w:rsidRPr="00C355DE">
        <w:rPr>
          <w:rFonts w:asciiTheme="majorHAnsi" w:hAnsiTheme="majorHAnsi" w:cstheme="majorHAnsi"/>
          <w:b/>
          <w:sz w:val="22"/>
          <w:szCs w:val="22"/>
        </w:rPr>
        <w:t>)</w:t>
      </w:r>
    </w:p>
    <w:p w14:paraId="5908D1B6" w14:textId="77777777" w:rsidR="00CA1614" w:rsidRPr="00C355DE" w:rsidRDefault="00CA1614" w:rsidP="0042135C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42622083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“El derecho a soñar”</w:t>
      </w:r>
    </w:p>
    <w:p w14:paraId="498622EC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Prólogo para </w:t>
      </w:r>
      <w:r w:rsidRPr="00C355DE">
        <w:rPr>
          <w:rFonts w:asciiTheme="majorHAnsi" w:hAnsiTheme="majorHAnsi" w:cstheme="majorHAnsi"/>
          <w:i/>
          <w:sz w:val="22"/>
          <w:szCs w:val="22"/>
        </w:rPr>
        <w:t>Arteterapia y Oncología</w:t>
      </w:r>
      <w:r w:rsidRPr="00C355DE">
        <w:rPr>
          <w:rFonts w:asciiTheme="majorHAnsi" w:hAnsiTheme="majorHAnsi" w:cstheme="majorHAnsi"/>
          <w:sz w:val="22"/>
          <w:szCs w:val="22"/>
        </w:rPr>
        <w:t xml:space="preserve">, de Camila </w:t>
      </w:r>
      <w:proofErr w:type="spellStart"/>
      <w:r w:rsidRPr="00C355DE">
        <w:rPr>
          <w:rFonts w:asciiTheme="majorHAnsi" w:hAnsiTheme="majorHAnsi" w:cstheme="majorHAnsi"/>
          <w:sz w:val="22"/>
          <w:szCs w:val="22"/>
        </w:rPr>
        <w:t>Paterek</w:t>
      </w:r>
      <w:proofErr w:type="spellEnd"/>
      <w:r w:rsidRPr="00C355DE">
        <w:rPr>
          <w:rFonts w:asciiTheme="majorHAnsi" w:hAnsiTheme="majorHAnsi" w:cstheme="majorHAnsi"/>
          <w:sz w:val="22"/>
          <w:szCs w:val="22"/>
        </w:rPr>
        <w:t>, Bs. As.: Ed. Letra Viva.</w:t>
      </w:r>
    </w:p>
    <w:p w14:paraId="05A748FB" w14:textId="77777777" w:rsidR="00362376" w:rsidRPr="00C355DE" w:rsidRDefault="00362376" w:rsidP="0042135C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39F68FB3" w14:textId="231C098E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 </w:t>
      </w:r>
      <w:r w:rsidRPr="00C355DE">
        <w:rPr>
          <w:rFonts w:asciiTheme="majorHAnsi" w:hAnsiTheme="majorHAnsi" w:cstheme="majorHAnsi"/>
          <w:b/>
          <w:sz w:val="22"/>
          <w:szCs w:val="22"/>
        </w:rPr>
        <w:t>(201</w:t>
      </w:r>
      <w:r w:rsidR="00AE67B6" w:rsidRPr="00C355DE">
        <w:rPr>
          <w:rFonts w:asciiTheme="majorHAnsi" w:hAnsiTheme="majorHAnsi" w:cstheme="majorHAnsi"/>
          <w:b/>
          <w:sz w:val="22"/>
          <w:szCs w:val="22"/>
        </w:rPr>
        <w:t>8</w:t>
      </w:r>
      <w:r w:rsidRPr="00C355DE">
        <w:rPr>
          <w:rFonts w:asciiTheme="majorHAnsi" w:hAnsiTheme="majorHAnsi" w:cstheme="majorHAnsi"/>
          <w:b/>
          <w:sz w:val="22"/>
          <w:szCs w:val="22"/>
        </w:rPr>
        <w:t>)</w:t>
      </w:r>
    </w:p>
    <w:p w14:paraId="42F3A94F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290F9C72" w14:textId="02C95C0C" w:rsidR="0042135C" w:rsidRPr="00C355DE" w:rsidRDefault="00362376" w:rsidP="00362376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>EN ACTAS ACADÉMICAS</w:t>
      </w:r>
      <w:r w:rsidR="0042135C" w:rsidRPr="00C355DE">
        <w:rPr>
          <w:rFonts w:asciiTheme="majorHAnsi" w:hAnsiTheme="majorHAnsi" w:cstheme="majorHAnsi"/>
          <w:b/>
          <w:sz w:val="22"/>
          <w:szCs w:val="22"/>
        </w:rPr>
        <w:tab/>
      </w:r>
      <w:r w:rsidR="0042135C" w:rsidRPr="00C355DE">
        <w:rPr>
          <w:rFonts w:asciiTheme="majorHAnsi" w:hAnsiTheme="majorHAnsi" w:cstheme="majorHAnsi"/>
          <w:b/>
          <w:sz w:val="22"/>
          <w:szCs w:val="22"/>
        </w:rPr>
        <w:tab/>
      </w:r>
      <w:r w:rsidR="0042135C" w:rsidRPr="00C355DE">
        <w:rPr>
          <w:rFonts w:asciiTheme="majorHAnsi" w:hAnsiTheme="majorHAnsi" w:cstheme="majorHAnsi"/>
          <w:b/>
          <w:sz w:val="22"/>
          <w:szCs w:val="22"/>
        </w:rPr>
        <w:tab/>
      </w:r>
      <w:r w:rsidR="0042135C" w:rsidRPr="00C355DE">
        <w:rPr>
          <w:rFonts w:asciiTheme="majorHAnsi" w:hAnsiTheme="majorHAnsi" w:cstheme="majorHAnsi"/>
          <w:b/>
          <w:sz w:val="22"/>
          <w:szCs w:val="22"/>
        </w:rPr>
        <w:tab/>
      </w:r>
      <w:r w:rsidR="0042135C" w:rsidRPr="00C355DE">
        <w:rPr>
          <w:rFonts w:asciiTheme="majorHAnsi" w:hAnsiTheme="majorHAnsi" w:cstheme="majorHAnsi"/>
          <w:b/>
          <w:sz w:val="22"/>
          <w:szCs w:val="22"/>
        </w:rPr>
        <w:tab/>
      </w:r>
    </w:p>
    <w:p w14:paraId="56F181C7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0A0C8A42" w14:textId="77777777" w:rsidR="0042135C" w:rsidRPr="00C355DE" w:rsidRDefault="0042135C" w:rsidP="0042135C">
      <w:pPr>
        <w:pStyle w:val="1-Ttulodeltrabajo"/>
        <w:spacing w:after="0" w:line="240" w:lineRule="auto"/>
        <w:rPr>
          <w:rFonts w:asciiTheme="majorHAnsi" w:hAnsiTheme="majorHAnsi" w:cstheme="majorHAnsi"/>
          <w:b w:val="0"/>
          <w:color w:val="auto"/>
          <w:sz w:val="22"/>
          <w:szCs w:val="22"/>
        </w:rPr>
      </w:pPr>
      <w:r w:rsidRPr="00C355DE">
        <w:rPr>
          <w:rFonts w:asciiTheme="majorHAnsi" w:hAnsiTheme="majorHAnsi" w:cstheme="majorHAnsi"/>
          <w:b w:val="0"/>
          <w:color w:val="auto"/>
          <w:sz w:val="22"/>
          <w:szCs w:val="22"/>
        </w:rPr>
        <w:lastRenderedPageBreak/>
        <w:t xml:space="preserve">“El caso </w:t>
      </w:r>
      <w:proofErr w:type="spellStart"/>
      <w:r w:rsidRPr="00C355DE">
        <w:rPr>
          <w:rFonts w:asciiTheme="majorHAnsi" w:hAnsiTheme="majorHAnsi" w:cstheme="majorHAnsi"/>
          <w:b w:val="0"/>
          <w:color w:val="auto"/>
          <w:sz w:val="22"/>
          <w:szCs w:val="22"/>
        </w:rPr>
        <w:t>Thénon</w:t>
      </w:r>
      <w:proofErr w:type="spellEnd"/>
      <w:r w:rsidRPr="00C355DE">
        <w:rPr>
          <w:rFonts w:asciiTheme="majorHAnsi" w:hAnsiTheme="majorHAnsi" w:cstheme="majorHAnsi"/>
          <w:b w:val="0"/>
          <w:color w:val="auto"/>
          <w:sz w:val="22"/>
          <w:szCs w:val="22"/>
        </w:rPr>
        <w:t>/</w:t>
      </w:r>
      <w:proofErr w:type="spellStart"/>
      <w:r w:rsidRPr="00C355DE">
        <w:rPr>
          <w:rFonts w:asciiTheme="majorHAnsi" w:hAnsiTheme="majorHAnsi" w:cstheme="majorHAnsi"/>
          <w:b w:val="0"/>
          <w:color w:val="auto"/>
          <w:sz w:val="22"/>
          <w:szCs w:val="22"/>
        </w:rPr>
        <w:t>Scaccheri</w:t>
      </w:r>
      <w:proofErr w:type="spellEnd"/>
      <w:r w:rsidRPr="00C355DE">
        <w:rPr>
          <w:rFonts w:asciiTheme="majorHAnsi" w:hAnsiTheme="majorHAnsi" w:cstheme="majorHAnsi"/>
          <w:b w:val="0"/>
          <w:color w:val="auto"/>
          <w:sz w:val="22"/>
          <w:szCs w:val="22"/>
        </w:rPr>
        <w:t xml:space="preserve">: valencias, intersecciones y divergencias. Hacia un diálogo posible entre literatura y danza” </w:t>
      </w:r>
      <w:r w:rsidRPr="00C355DE">
        <w:rPr>
          <w:rFonts w:asciiTheme="majorHAnsi" w:hAnsiTheme="majorHAnsi" w:cstheme="majorHAnsi"/>
          <w:color w:val="auto"/>
          <w:sz w:val="22"/>
          <w:szCs w:val="22"/>
        </w:rPr>
        <w:t>(2018)</w:t>
      </w:r>
    </w:p>
    <w:p w14:paraId="1E20CD16" w14:textId="77777777" w:rsidR="0042135C" w:rsidRPr="00C355DE" w:rsidRDefault="0042135C" w:rsidP="0042135C">
      <w:pPr>
        <w:jc w:val="both"/>
        <w:rPr>
          <w:rFonts w:asciiTheme="majorHAnsi" w:hAnsiTheme="majorHAnsi" w:cstheme="majorHAnsi"/>
          <w:i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Actas de la </w:t>
      </w:r>
      <w:r w:rsidRPr="00C355DE">
        <w:rPr>
          <w:rFonts w:asciiTheme="majorHAnsi" w:hAnsiTheme="majorHAnsi" w:cstheme="majorHAnsi"/>
          <w:i/>
          <w:sz w:val="22"/>
          <w:szCs w:val="22"/>
        </w:rPr>
        <w:t>I Jornada de Jóvenes Hispanitas de la Universidad de Buenos Aires.</w:t>
      </w:r>
    </w:p>
    <w:p w14:paraId="6B6886ED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240D2C4F" w14:textId="77777777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“</w:t>
      </w:r>
      <w:hyperlink r:id="rId10" w:history="1">
        <w:r w:rsidRPr="00C355DE">
          <w:rPr>
            <w:rStyle w:val="Hipervnculo"/>
            <w:rFonts w:asciiTheme="majorHAnsi" w:hAnsiTheme="majorHAnsi" w:cstheme="majorHAnsi"/>
            <w:color w:val="auto"/>
            <w:sz w:val="22"/>
            <w:szCs w:val="22"/>
            <w:u w:val="none"/>
            <w:shd w:val="clear" w:color="auto" w:fill="FFFFFF"/>
          </w:rPr>
          <w:t>Cruzar para crear. Entre literatura y danza. Un estudio interdisciplinario</w:t>
        </w:r>
      </w:hyperlink>
      <w:r w:rsidRPr="00C355DE">
        <w:rPr>
          <w:rFonts w:asciiTheme="majorHAnsi" w:hAnsiTheme="majorHAnsi" w:cstheme="majorHAnsi"/>
          <w:sz w:val="22"/>
          <w:szCs w:val="22"/>
        </w:rPr>
        <w:t xml:space="preserve">” </w:t>
      </w:r>
      <w:r w:rsidRPr="00C355DE">
        <w:rPr>
          <w:rFonts w:asciiTheme="majorHAnsi" w:hAnsiTheme="majorHAnsi" w:cstheme="majorHAnsi"/>
          <w:b/>
          <w:sz w:val="22"/>
          <w:szCs w:val="22"/>
        </w:rPr>
        <w:t>(2018)</w:t>
      </w:r>
    </w:p>
    <w:p w14:paraId="28699011" w14:textId="77777777" w:rsidR="0042135C" w:rsidRPr="00C355DE" w:rsidRDefault="0042135C" w:rsidP="0042135C">
      <w:pPr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>Actas del</w:t>
      </w:r>
      <w:r w:rsidRPr="00C355DE">
        <w:rPr>
          <w:rFonts w:asciiTheme="majorHAnsi" w:hAnsiTheme="majorHAnsi" w:cstheme="majorHAnsi"/>
          <w:sz w:val="22"/>
          <w:szCs w:val="22"/>
          <w:bdr w:val="none" w:sz="0" w:space="0" w:color="auto" w:frame="1"/>
          <w:shd w:val="clear" w:color="auto" w:fill="FFFFFF"/>
        </w:rPr>
        <w:t> </w:t>
      </w:r>
      <w:r w:rsidRPr="00C355DE">
        <w:rPr>
          <w:rFonts w:asciiTheme="majorHAnsi" w:hAnsiTheme="majorHAnsi" w:cstheme="majorHAnsi"/>
          <w:i/>
          <w:iCs/>
          <w:sz w:val="22"/>
          <w:szCs w:val="22"/>
          <w:shd w:val="clear" w:color="auto" w:fill="FFFFFF"/>
        </w:rPr>
        <w:t xml:space="preserve">VI Congreso </w:t>
      </w:r>
      <w:r w:rsidRPr="00C355DE">
        <w:rPr>
          <w:rFonts w:asciiTheme="majorHAnsi" w:hAnsiTheme="majorHAnsi" w:cstheme="majorHAnsi"/>
          <w:i/>
          <w:iCs/>
          <w:sz w:val="22"/>
          <w:szCs w:val="22"/>
        </w:rPr>
        <w:t>Internacional </w:t>
      </w:r>
      <w:proofErr w:type="spellStart"/>
      <w:r w:rsidRPr="00C355DE">
        <w:rPr>
          <w:rStyle w:val="markjx3egulwb"/>
          <w:rFonts w:asciiTheme="majorHAnsi" w:hAnsiTheme="majorHAnsi" w:cstheme="majorHAnsi"/>
          <w:i/>
          <w:iCs/>
          <w:sz w:val="22"/>
          <w:szCs w:val="22"/>
          <w:bdr w:val="none" w:sz="0" w:space="0" w:color="auto" w:frame="1"/>
        </w:rPr>
        <w:t>Celehis</w:t>
      </w:r>
      <w:proofErr w:type="spellEnd"/>
      <w:r w:rsidRPr="00C355DE">
        <w:rPr>
          <w:rFonts w:asciiTheme="majorHAnsi" w:hAnsiTheme="majorHAnsi" w:cstheme="majorHAnsi"/>
          <w:i/>
          <w:iCs/>
          <w:sz w:val="22"/>
          <w:szCs w:val="22"/>
        </w:rPr>
        <w:t> de</w:t>
      </w:r>
      <w:r w:rsidRPr="00C355DE">
        <w:rPr>
          <w:rFonts w:asciiTheme="majorHAnsi" w:hAnsiTheme="majorHAnsi" w:cstheme="majorHAnsi"/>
          <w:i/>
          <w:iCs/>
          <w:sz w:val="22"/>
          <w:szCs w:val="22"/>
          <w:shd w:val="clear" w:color="auto" w:fill="FFFFFF"/>
        </w:rPr>
        <w:t xml:space="preserve"> Literatura</w:t>
      </w:r>
      <w:r w:rsidRPr="00C355DE">
        <w:rPr>
          <w:rFonts w:asciiTheme="majorHAnsi" w:hAnsiTheme="majorHAnsi" w:cstheme="majorHAnsi"/>
          <w:sz w:val="22"/>
          <w:szCs w:val="22"/>
        </w:rPr>
        <w:br/>
      </w:r>
      <w:hyperlink r:id="rId11" w:history="1">
        <w:r w:rsidRPr="00C355DE">
          <w:rPr>
            <w:rStyle w:val="Hipervnculo"/>
            <w:rFonts w:asciiTheme="majorHAnsi" w:hAnsiTheme="majorHAnsi" w:cstheme="majorHAnsi"/>
            <w:sz w:val="22"/>
            <w:szCs w:val="22"/>
            <w:shd w:val="clear" w:color="auto" w:fill="FFFFFF"/>
          </w:rPr>
          <w:t>https://fh.mdp.edu.ar/encuentros/index.php/</w:t>
        </w:r>
        <w:r w:rsidRPr="00C355DE">
          <w:rPr>
            <w:rStyle w:val="Hipervnculo"/>
            <w:rFonts w:asciiTheme="majorHAnsi" w:hAnsiTheme="majorHAnsi" w:cstheme="majorHAnsi"/>
            <w:sz w:val="22"/>
            <w:szCs w:val="22"/>
          </w:rPr>
          <w:t>c</w:t>
        </w:r>
        <w:r w:rsidRPr="00C355DE">
          <w:rPr>
            <w:rStyle w:val="Hipervnculo"/>
            <w:rFonts w:asciiTheme="majorHAnsi" w:hAnsiTheme="majorHAnsi" w:cstheme="majorHAnsi"/>
            <w:sz w:val="22"/>
            <w:szCs w:val="22"/>
            <w:bdr w:val="none" w:sz="0" w:space="0" w:color="auto" w:frame="1"/>
          </w:rPr>
          <w:t>celehis</w:t>
        </w:r>
        <w:r w:rsidRPr="00C355DE">
          <w:rPr>
            <w:rStyle w:val="Hipervnculo"/>
            <w:rFonts w:asciiTheme="majorHAnsi" w:hAnsiTheme="majorHAnsi" w:cstheme="majorHAnsi"/>
            <w:sz w:val="22"/>
            <w:szCs w:val="22"/>
          </w:rPr>
          <w:t>/6</w:t>
        </w:r>
        <w:r w:rsidRPr="00C355DE">
          <w:rPr>
            <w:rStyle w:val="Hipervnculo"/>
            <w:rFonts w:asciiTheme="majorHAnsi" w:hAnsiTheme="majorHAnsi" w:cstheme="majorHAnsi"/>
            <w:sz w:val="22"/>
            <w:szCs w:val="22"/>
            <w:bdr w:val="none" w:sz="0" w:space="0" w:color="auto" w:frame="1"/>
          </w:rPr>
          <w:t>celehis</w:t>
        </w:r>
        <w:r w:rsidRPr="00C355DE">
          <w:rPr>
            <w:rStyle w:val="Hipervnculo"/>
            <w:rFonts w:asciiTheme="majorHAnsi" w:hAnsiTheme="majorHAnsi" w:cstheme="majorHAnsi"/>
            <w:sz w:val="22"/>
            <w:szCs w:val="22"/>
          </w:rPr>
          <w:t>/</w:t>
        </w:r>
        <w:r w:rsidRPr="00C355DE">
          <w:rPr>
            <w:rStyle w:val="Hipervnculo"/>
            <w:rFonts w:asciiTheme="majorHAnsi" w:hAnsiTheme="majorHAnsi" w:cstheme="majorHAnsi"/>
            <w:sz w:val="22"/>
            <w:szCs w:val="22"/>
            <w:shd w:val="clear" w:color="auto" w:fill="FFFFFF"/>
          </w:rPr>
          <w:t>schedConf/presentations</w:t>
        </w:r>
      </w:hyperlink>
      <w:r w:rsidRPr="00C355DE">
        <w:rPr>
          <w:rFonts w:asciiTheme="majorHAnsi" w:hAnsiTheme="majorHAnsi" w:cstheme="majorHAnsi"/>
          <w:sz w:val="22"/>
          <w:szCs w:val="22"/>
          <w:u w:val="single"/>
          <w:shd w:val="clear" w:color="auto" w:fill="FFFFFF"/>
        </w:rPr>
        <w:t xml:space="preserve"> </w:t>
      </w:r>
    </w:p>
    <w:p w14:paraId="74C8ACF2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282D2235" w14:textId="265E6724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b/>
          <w:sz w:val="22"/>
          <w:szCs w:val="22"/>
        </w:rPr>
        <w:t xml:space="preserve">EN REVISTAS </w:t>
      </w:r>
    </w:p>
    <w:p w14:paraId="6686173B" w14:textId="77777777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39E3F27A" w14:textId="0EA799BC" w:rsidR="00366A06" w:rsidRPr="00C768C9" w:rsidRDefault="00366A06" w:rsidP="00366A06">
      <w:pPr>
        <w:jc w:val="both"/>
        <w:rPr>
          <w:rFonts w:asciiTheme="majorHAnsi" w:hAnsiTheme="majorHAnsi" w:cstheme="majorHAnsi"/>
          <w:sz w:val="22"/>
          <w:szCs w:val="22"/>
          <w:lang w:val="es-419" w:eastAsia="es-419"/>
        </w:rPr>
      </w:pPr>
      <w:r w:rsidRPr="00C768C9"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  <w:t>(</w:t>
      </w:r>
      <w:r w:rsidRPr="00C768C9">
        <w:rPr>
          <w:rFonts w:asciiTheme="majorHAnsi" w:hAnsiTheme="majorHAnsi" w:cstheme="majorHAnsi"/>
          <w:i/>
          <w:iCs/>
          <w:sz w:val="22"/>
          <w:szCs w:val="22"/>
          <w:shd w:val="clear" w:color="auto" w:fill="FFFFFF"/>
          <w:lang w:val="es-419" w:eastAsia="es-419"/>
        </w:rPr>
        <w:t xml:space="preserve">PER)mutaciones de la voz en la obra de Susana </w:t>
      </w:r>
      <w:proofErr w:type="spellStart"/>
      <w:r w:rsidRPr="00C768C9">
        <w:rPr>
          <w:rFonts w:asciiTheme="majorHAnsi" w:hAnsiTheme="majorHAnsi" w:cstheme="majorHAnsi"/>
          <w:i/>
          <w:iCs/>
          <w:sz w:val="22"/>
          <w:szCs w:val="22"/>
          <w:shd w:val="clear" w:color="auto" w:fill="FFFFFF"/>
          <w:lang w:val="es-419" w:eastAsia="es-419"/>
        </w:rPr>
        <w:t>Thénon</w:t>
      </w:r>
      <w:proofErr w:type="spellEnd"/>
      <w:r w:rsidRPr="00C768C9">
        <w:rPr>
          <w:rFonts w:asciiTheme="majorHAnsi" w:hAnsiTheme="majorHAnsi" w:cstheme="majorHAnsi"/>
          <w:i/>
          <w:iCs/>
          <w:sz w:val="22"/>
          <w:szCs w:val="22"/>
          <w:shd w:val="clear" w:color="auto" w:fill="FFFFFF"/>
          <w:lang w:val="es-419" w:eastAsia="es-419"/>
        </w:rPr>
        <w:t>. Encuentro alrededor de una poética dislocada</w:t>
      </w:r>
      <w:r w:rsidRPr="00C768C9"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  <w:t xml:space="preserve"> (AAVV - dossier del CILA en colaboración con UNTREF </w:t>
      </w:r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  <w:t>– en prensa,</w:t>
      </w:r>
      <w:r w:rsidRPr="00C768C9"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  <w:t xml:space="preserve"> </w:t>
      </w:r>
      <w:r w:rsidRPr="00C768C9">
        <w:rPr>
          <w:rFonts w:asciiTheme="majorHAnsi" w:hAnsiTheme="majorHAnsi" w:cstheme="majorHAnsi"/>
          <w:b/>
          <w:bCs/>
          <w:sz w:val="22"/>
          <w:szCs w:val="22"/>
          <w:shd w:val="clear" w:color="auto" w:fill="FFFFFF"/>
          <w:lang w:val="es-419" w:eastAsia="es-419"/>
        </w:rPr>
        <w:t>2024)</w:t>
      </w:r>
    </w:p>
    <w:p w14:paraId="2A70867B" w14:textId="77777777" w:rsidR="00366A06" w:rsidRPr="00C355DE" w:rsidRDefault="00366A06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1F856667" w14:textId="48FD70AE" w:rsidR="0067579B" w:rsidRPr="00C768C9" w:rsidRDefault="0067579B" w:rsidP="0067579B">
      <w:pPr>
        <w:jc w:val="both"/>
        <w:rPr>
          <w:rFonts w:asciiTheme="majorHAnsi" w:hAnsiTheme="majorHAnsi" w:cstheme="majorHAnsi"/>
          <w:sz w:val="22"/>
          <w:szCs w:val="22"/>
          <w:lang w:val="es-419" w:eastAsia="es-419"/>
        </w:rPr>
      </w:pPr>
      <w:r w:rsidRPr="00C768C9"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  <w:t xml:space="preserve">"Colección Iris </w:t>
      </w:r>
      <w:proofErr w:type="spellStart"/>
      <w:r w:rsidRPr="00C768C9"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  <w:t>Scaccheri</w:t>
      </w:r>
      <w:proofErr w:type="spellEnd"/>
      <w:r w:rsidRPr="00C768C9"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  <w:t xml:space="preserve">: en busca del archivo perdido" en </w:t>
      </w:r>
      <w:r w:rsidRPr="00C768C9">
        <w:rPr>
          <w:rFonts w:asciiTheme="majorHAnsi" w:hAnsiTheme="majorHAnsi" w:cstheme="majorHAnsi"/>
          <w:i/>
          <w:iCs/>
          <w:sz w:val="22"/>
          <w:szCs w:val="22"/>
          <w:shd w:val="clear" w:color="auto" w:fill="FFFFFF"/>
          <w:lang w:val="es-419" w:eastAsia="es-419"/>
        </w:rPr>
        <w:t>Teatro XXI,</w:t>
      </w:r>
      <w:r w:rsidRPr="00C768C9"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  <w:t xml:space="preserve"> UBA </w:t>
      </w:r>
      <w:r w:rsidRPr="00C768C9">
        <w:rPr>
          <w:rFonts w:asciiTheme="majorHAnsi" w:hAnsiTheme="majorHAnsi" w:cstheme="majorHAnsi"/>
          <w:b/>
          <w:bCs/>
          <w:sz w:val="22"/>
          <w:szCs w:val="22"/>
          <w:shd w:val="clear" w:color="auto" w:fill="FFFFFF"/>
          <w:lang w:val="es-419" w:eastAsia="es-419"/>
        </w:rPr>
        <w:t>(2023)</w:t>
      </w:r>
    </w:p>
    <w:p w14:paraId="1AD73234" w14:textId="77777777" w:rsidR="00366A06" w:rsidRPr="00C355DE" w:rsidRDefault="00366A06" w:rsidP="0067579B">
      <w:pPr>
        <w:jc w:val="both"/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</w:pPr>
    </w:p>
    <w:p w14:paraId="324DA26D" w14:textId="2054CC45" w:rsidR="00366A06" w:rsidRPr="008D4E4F" w:rsidRDefault="00366A06" w:rsidP="00366A06">
      <w:pPr>
        <w:jc w:val="both"/>
        <w:rPr>
          <w:rFonts w:asciiTheme="majorHAnsi" w:hAnsiTheme="majorHAnsi" w:cstheme="majorHAnsi"/>
          <w:sz w:val="22"/>
          <w:szCs w:val="22"/>
          <w:lang w:val="es-419" w:eastAsia="es-419"/>
        </w:rPr>
      </w:pPr>
      <w:r w:rsidRPr="008D4E4F"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  <w:t>"Danza y peronismo. Disputas entre cultura de elite y culturas populares" En:</w:t>
      </w:r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  <w:t xml:space="preserve"> </w:t>
      </w:r>
      <w:proofErr w:type="spellStart"/>
      <w:r w:rsidRPr="008D4E4F">
        <w:rPr>
          <w:rFonts w:asciiTheme="majorHAnsi" w:hAnsiTheme="majorHAnsi" w:cstheme="majorHAnsi"/>
          <w:i/>
          <w:iCs/>
          <w:sz w:val="22"/>
          <w:szCs w:val="22"/>
          <w:shd w:val="clear" w:color="auto" w:fill="FFFFFF"/>
          <w:lang w:val="es-419" w:eastAsia="es-419"/>
        </w:rPr>
        <w:t>Telondefondo</w:t>
      </w:r>
      <w:proofErr w:type="spellEnd"/>
      <w:r w:rsidRPr="008D4E4F">
        <w:rPr>
          <w:rFonts w:asciiTheme="majorHAnsi" w:hAnsiTheme="majorHAnsi" w:cstheme="majorHAnsi"/>
          <w:i/>
          <w:iCs/>
          <w:sz w:val="22"/>
          <w:szCs w:val="22"/>
          <w:shd w:val="clear" w:color="auto" w:fill="FFFFFF"/>
          <w:lang w:val="es-419" w:eastAsia="es-419"/>
        </w:rPr>
        <w:t>. Revista De Teoría Y Crítica Teatral</w:t>
      </w:r>
      <w:r w:rsidRPr="008D4E4F"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  <w:t>, (36)</w:t>
      </w:r>
      <w:r w:rsidR="00B52306" w:rsidRPr="00C355DE"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  <w:t xml:space="preserve">, </w:t>
      </w:r>
      <w:r w:rsidR="00B52306" w:rsidRPr="00C355DE">
        <w:rPr>
          <w:rFonts w:asciiTheme="majorHAnsi" w:hAnsiTheme="majorHAnsi" w:cstheme="majorHAnsi"/>
          <w:b/>
          <w:bCs/>
          <w:sz w:val="22"/>
          <w:szCs w:val="22"/>
          <w:shd w:val="clear" w:color="auto" w:fill="FFFFFF"/>
          <w:lang w:val="es-419" w:eastAsia="es-419"/>
        </w:rPr>
        <w:t>(2023).</w:t>
      </w:r>
      <w:r w:rsidR="00B52306" w:rsidRPr="00C355DE"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  <w:t xml:space="preserve"> Disponible en: </w:t>
      </w:r>
      <w:r w:rsidRPr="008D4E4F">
        <w:rPr>
          <w:rFonts w:asciiTheme="majorHAnsi" w:hAnsiTheme="majorHAnsi" w:cstheme="majorHAnsi"/>
          <w:sz w:val="22"/>
          <w:szCs w:val="22"/>
          <w:shd w:val="clear" w:color="auto" w:fill="FFFFFF"/>
          <w:lang w:val="es-419" w:eastAsia="es-419"/>
        </w:rPr>
        <w:t>.</w:t>
      </w:r>
      <w:hyperlink r:id="rId12" w:history="1">
        <w:r w:rsidRPr="008D4E4F">
          <w:rPr>
            <w:rFonts w:asciiTheme="majorHAnsi" w:hAnsiTheme="majorHAnsi" w:cstheme="majorHAnsi"/>
            <w:color w:val="0000FF"/>
            <w:sz w:val="22"/>
            <w:szCs w:val="22"/>
            <w:u w:val="single"/>
            <w:shd w:val="clear" w:color="auto" w:fill="FFFFFF"/>
            <w:lang w:val="es-419" w:eastAsia="es-419"/>
          </w:rPr>
          <w:t>https://doi.org/10.34096/tdf.n36.11750</w:t>
        </w:r>
      </w:hyperlink>
    </w:p>
    <w:p w14:paraId="77686753" w14:textId="77777777" w:rsidR="0067579B" w:rsidRPr="00C355DE" w:rsidRDefault="0067579B" w:rsidP="00E0374A">
      <w:pPr>
        <w:pStyle w:val="NormalWeb"/>
        <w:spacing w:before="0" w:beforeAutospacing="0" w:after="0" w:afterAutospacing="0"/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</w:pPr>
    </w:p>
    <w:p w14:paraId="64807964" w14:textId="0997448C" w:rsidR="00C66AD8" w:rsidRPr="00C355DE" w:rsidRDefault="00D366EB" w:rsidP="004F6260">
      <w:pPr>
        <w:jc w:val="both"/>
        <w:rPr>
          <w:rFonts w:asciiTheme="majorHAnsi" w:hAnsiTheme="majorHAnsi" w:cstheme="majorHAnsi"/>
          <w:b/>
          <w:bCs/>
          <w:color w:val="000000"/>
          <w:sz w:val="22"/>
          <w:szCs w:val="22"/>
          <w:lang w:val="es-419" w:eastAsia="es-419"/>
        </w:rPr>
      </w:pPr>
      <w:r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t>“Una bailarina de papel”. En</w:t>
      </w:r>
      <w:r w:rsidR="00660BE4"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t xml:space="preserve">: </w:t>
      </w:r>
      <w:r w:rsidR="00660BE4" w:rsidRPr="00C355DE">
        <w:rPr>
          <w:rFonts w:asciiTheme="majorHAnsi" w:hAnsiTheme="majorHAnsi" w:cstheme="majorHAnsi"/>
          <w:i/>
          <w:iCs/>
          <w:color w:val="000000"/>
          <w:sz w:val="22"/>
          <w:szCs w:val="22"/>
          <w:lang w:val="es-419" w:eastAsia="es-419"/>
        </w:rPr>
        <w:t>Revista Inquieta</w:t>
      </w:r>
      <w:r w:rsidR="00660BE4"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t>, ISSN 1853-676X</w:t>
      </w:r>
      <w:r w:rsidR="00FD4159"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t>, p.21</w:t>
      </w:r>
      <w:r w:rsidR="00660BE4"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t xml:space="preserve"> (</w:t>
      </w:r>
      <w:r w:rsidR="00660BE4" w:rsidRPr="00C355DE">
        <w:rPr>
          <w:rFonts w:asciiTheme="majorHAnsi" w:hAnsiTheme="majorHAnsi" w:cstheme="majorHAnsi"/>
          <w:b/>
          <w:bCs/>
          <w:color w:val="000000"/>
          <w:sz w:val="22"/>
          <w:szCs w:val="22"/>
          <w:lang w:val="es-419" w:eastAsia="es-419"/>
        </w:rPr>
        <w:t>2022)</w:t>
      </w:r>
    </w:p>
    <w:p w14:paraId="657BC1EC" w14:textId="77777777" w:rsidR="00FD4159" w:rsidRPr="00C355DE" w:rsidRDefault="00FD4159" w:rsidP="004F6260">
      <w:pPr>
        <w:jc w:val="both"/>
        <w:rPr>
          <w:rFonts w:asciiTheme="majorHAnsi" w:hAnsiTheme="majorHAnsi" w:cstheme="majorHAnsi"/>
          <w:b/>
          <w:bCs/>
          <w:color w:val="000000"/>
          <w:sz w:val="22"/>
          <w:szCs w:val="22"/>
          <w:lang w:val="es-419" w:eastAsia="es-419"/>
        </w:rPr>
      </w:pPr>
    </w:p>
    <w:p w14:paraId="45FF7D05" w14:textId="797B122A" w:rsidR="00FD4159" w:rsidRPr="00C355DE" w:rsidRDefault="00C355DE" w:rsidP="00FD4159">
      <w:pPr>
        <w:jc w:val="both"/>
        <w:rPr>
          <w:rFonts w:asciiTheme="majorHAnsi" w:hAnsiTheme="majorHAnsi" w:cstheme="majorHAnsi"/>
          <w:b/>
          <w:bCs/>
          <w:color w:val="000000"/>
          <w:sz w:val="22"/>
          <w:szCs w:val="22"/>
          <w:lang w:val="es-419" w:eastAsia="es-419"/>
        </w:rPr>
      </w:pPr>
      <w:r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t>“</w:t>
      </w:r>
      <w:r w:rsidR="00FD4159"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t>#</w:t>
      </w:r>
      <w:proofErr w:type="spellStart"/>
      <w:r w:rsidR="00FD4159"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t>decol</w:t>
      </w:r>
      <w:r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t>o</w:t>
      </w:r>
      <w:r w:rsidR="00FD4159"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t>nizardanzas</w:t>
      </w:r>
      <w:proofErr w:type="spellEnd"/>
      <w:r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t>”</w:t>
      </w:r>
      <w:r w:rsidR="00FD4159"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t>. En</w:t>
      </w:r>
      <w:r w:rsidR="00FD4159" w:rsidRPr="00C355DE">
        <w:rPr>
          <w:rFonts w:asciiTheme="majorHAnsi" w:hAnsiTheme="majorHAnsi" w:cstheme="majorHAnsi"/>
          <w:b/>
          <w:bCs/>
          <w:color w:val="000000"/>
          <w:sz w:val="22"/>
          <w:szCs w:val="22"/>
          <w:lang w:val="es-419" w:eastAsia="es-419"/>
        </w:rPr>
        <w:t xml:space="preserve"> </w:t>
      </w:r>
      <w:r w:rsidR="00FD4159" w:rsidRPr="00C355DE">
        <w:rPr>
          <w:rFonts w:asciiTheme="majorHAnsi" w:hAnsiTheme="majorHAnsi" w:cstheme="majorHAnsi"/>
          <w:i/>
          <w:iCs/>
          <w:color w:val="000000"/>
          <w:sz w:val="22"/>
          <w:szCs w:val="22"/>
          <w:lang w:val="es-419" w:eastAsia="es-419"/>
        </w:rPr>
        <w:t>Revista Inquieta</w:t>
      </w:r>
      <w:r w:rsidR="00FD4159"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t>, ISSN 1853-676X, p.</w:t>
      </w:r>
      <w:r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t>30</w:t>
      </w:r>
      <w:r w:rsidR="00FD4159"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t xml:space="preserve"> (</w:t>
      </w:r>
      <w:r w:rsidR="00FD4159" w:rsidRPr="00C355DE">
        <w:rPr>
          <w:rFonts w:asciiTheme="majorHAnsi" w:hAnsiTheme="majorHAnsi" w:cstheme="majorHAnsi"/>
          <w:b/>
          <w:bCs/>
          <w:color w:val="000000"/>
          <w:sz w:val="22"/>
          <w:szCs w:val="22"/>
          <w:lang w:val="es-419" w:eastAsia="es-419"/>
        </w:rPr>
        <w:t>2022)</w:t>
      </w:r>
    </w:p>
    <w:p w14:paraId="756C0F51" w14:textId="77777777" w:rsidR="00FD4159" w:rsidRPr="00C355DE" w:rsidRDefault="00FD4159" w:rsidP="00FD4159">
      <w:pPr>
        <w:jc w:val="both"/>
        <w:rPr>
          <w:rFonts w:asciiTheme="majorHAnsi" w:hAnsiTheme="majorHAnsi" w:cstheme="majorHAnsi"/>
          <w:b/>
          <w:bCs/>
          <w:color w:val="000000"/>
          <w:sz w:val="22"/>
          <w:szCs w:val="22"/>
          <w:lang w:val="es-419" w:eastAsia="es-419"/>
        </w:rPr>
      </w:pPr>
    </w:p>
    <w:p w14:paraId="6FA02796" w14:textId="71D71D00" w:rsidR="004F6260" w:rsidRPr="00C355DE" w:rsidRDefault="004F6260" w:rsidP="004F6260">
      <w:pPr>
        <w:jc w:val="both"/>
        <w:rPr>
          <w:rFonts w:asciiTheme="majorHAnsi" w:hAnsiTheme="majorHAnsi" w:cstheme="majorHAnsi"/>
          <w:bCs/>
          <w:sz w:val="22"/>
          <w:szCs w:val="22"/>
        </w:rPr>
      </w:pPr>
      <w:r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t xml:space="preserve">“Más allá es más acá: el caso </w:t>
      </w:r>
      <w:proofErr w:type="spellStart"/>
      <w:r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t>Thénon</w:t>
      </w:r>
      <w:proofErr w:type="spellEnd"/>
      <w:r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t xml:space="preserve"> /</w:t>
      </w:r>
      <w:proofErr w:type="spellStart"/>
      <w:r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t>Scaccheri</w:t>
      </w:r>
      <w:proofErr w:type="spellEnd"/>
      <w:r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t xml:space="preserve"> como reencuentro entre poesía y</w:t>
      </w:r>
      <w:r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br/>
        <w:t>danza”,</w:t>
      </w:r>
      <w:r w:rsidRPr="00C355DE">
        <w:rPr>
          <w:rFonts w:asciiTheme="majorHAnsi" w:hAnsiTheme="majorHAnsi" w:cstheme="majorHAnsi"/>
          <w:i/>
          <w:iCs/>
          <w:color w:val="000000"/>
          <w:sz w:val="22"/>
          <w:szCs w:val="22"/>
          <w:lang w:val="es-419" w:eastAsia="es-419"/>
        </w:rPr>
        <w:t xml:space="preserve"> en: Revista Letras </w:t>
      </w:r>
      <w:r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t>(UCA), julio-diciembre</w:t>
      </w:r>
      <w:r w:rsidRPr="00C355DE">
        <w:rPr>
          <w:rFonts w:asciiTheme="majorHAnsi" w:hAnsiTheme="majorHAnsi" w:cstheme="majorHAnsi"/>
          <w:b/>
          <w:bCs/>
          <w:color w:val="000000"/>
          <w:sz w:val="22"/>
          <w:szCs w:val="22"/>
          <w:lang w:val="es-419" w:eastAsia="es-419"/>
        </w:rPr>
        <w:t xml:space="preserve"> 2020</w:t>
      </w:r>
      <w:r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t xml:space="preserve">, </w:t>
      </w:r>
      <w:proofErr w:type="spellStart"/>
      <w:r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t>n°</w:t>
      </w:r>
      <w:proofErr w:type="spellEnd"/>
      <w:r w:rsidRPr="00C355DE">
        <w:rPr>
          <w:rFonts w:asciiTheme="majorHAnsi" w:hAnsiTheme="majorHAnsi" w:cstheme="majorHAnsi"/>
          <w:color w:val="000000"/>
          <w:sz w:val="22"/>
          <w:szCs w:val="22"/>
          <w:lang w:val="es-419" w:eastAsia="es-419"/>
        </w:rPr>
        <w:t xml:space="preserve"> 82, pp. 114-1375.</w:t>
      </w:r>
    </w:p>
    <w:p w14:paraId="26D3B198" w14:textId="77777777" w:rsidR="004F6260" w:rsidRPr="00C355DE" w:rsidRDefault="004F6260" w:rsidP="0042135C">
      <w:pPr>
        <w:jc w:val="both"/>
        <w:rPr>
          <w:rFonts w:asciiTheme="majorHAnsi" w:hAnsiTheme="majorHAnsi" w:cstheme="majorHAnsi"/>
          <w:bCs/>
          <w:sz w:val="22"/>
          <w:szCs w:val="22"/>
        </w:rPr>
      </w:pPr>
    </w:p>
    <w:p w14:paraId="528FDEF2" w14:textId="106F55BD" w:rsidR="00C77778" w:rsidRPr="00C355DE" w:rsidRDefault="00C77778" w:rsidP="0042135C">
      <w:pPr>
        <w:jc w:val="both"/>
        <w:rPr>
          <w:rFonts w:asciiTheme="majorHAnsi" w:hAnsiTheme="majorHAnsi" w:cstheme="majorHAnsi"/>
          <w:bCs/>
          <w:sz w:val="22"/>
          <w:szCs w:val="22"/>
        </w:rPr>
      </w:pPr>
      <w:r w:rsidRPr="00C355DE">
        <w:rPr>
          <w:rFonts w:asciiTheme="majorHAnsi" w:hAnsiTheme="majorHAnsi" w:cstheme="majorHAnsi"/>
          <w:bCs/>
          <w:sz w:val="22"/>
          <w:szCs w:val="22"/>
        </w:rPr>
        <w:t xml:space="preserve">"El cuerpo: materia múltiple y discontinua en la poesía de Susana </w:t>
      </w:r>
      <w:proofErr w:type="spellStart"/>
      <w:r w:rsidRPr="00C355DE">
        <w:rPr>
          <w:rFonts w:asciiTheme="majorHAnsi" w:hAnsiTheme="majorHAnsi" w:cstheme="majorHAnsi"/>
          <w:bCs/>
          <w:sz w:val="22"/>
          <w:szCs w:val="22"/>
        </w:rPr>
        <w:t>Thénon</w:t>
      </w:r>
      <w:proofErr w:type="spellEnd"/>
      <w:r w:rsidRPr="00C355DE">
        <w:rPr>
          <w:rFonts w:asciiTheme="majorHAnsi" w:hAnsiTheme="majorHAnsi" w:cstheme="majorHAnsi"/>
          <w:bCs/>
          <w:sz w:val="22"/>
          <w:szCs w:val="22"/>
        </w:rPr>
        <w:t xml:space="preserve">", en:  </w:t>
      </w:r>
      <w:r w:rsidRPr="00C355DE">
        <w:rPr>
          <w:rFonts w:asciiTheme="majorHAnsi" w:hAnsiTheme="majorHAnsi" w:cstheme="majorHAnsi"/>
          <w:bCs/>
          <w:i/>
          <w:iCs/>
          <w:sz w:val="22"/>
          <w:szCs w:val="22"/>
        </w:rPr>
        <w:t>Estudios de Teoría Literaria. Revista digital: artes, letras y humanidades</w:t>
      </w:r>
      <w:r w:rsidRPr="00C355DE">
        <w:rPr>
          <w:rFonts w:asciiTheme="majorHAnsi" w:hAnsiTheme="majorHAnsi" w:cstheme="majorHAnsi"/>
          <w:bCs/>
          <w:sz w:val="22"/>
          <w:szCs w:val="22"/>
        </w:rPr>
        <w:t>, marzo de</w:t>
      </w:r>
      <w:r w:rsidRPr="00C355DE">
        <w:rPr>
          <w:rFonts w:asciiTheme="majorHAnsi" w:hAnsiTheme="majorHAnsi" w:cstheme="majorHAnsi"/>
          <w:b/>
          <w:sz w:val="22"/>
          <w:szCs w:val="22"/>
        </w:rPr>
        <w:t xml:space="preserve"> 2020</w:t>
      </w:r>
      <w:r w:rsidRPr="00C355DE">
        <w:rPr>
          <w:rFonts w:asciiTheme="majorHAnsi" w:hAnsiTheme="majorHAnsi" w:cstheme="majorHAnsi"/>
          <w:bCs/>
          <w:sz w:val="22"/>
          <w:szCs w:val="22"/>
        </w:rPr>
        <w:t xml:space="preserve">, vol. 9, </w:t>
      </w:r>
      <w:proofErr w:type="spellStart"/>
      <w:r w:rsidRPr="00C355DE">
        <w:rPr>
          <w:rFonts w:asciiTheme="majorHAnsi" w:hAnsiTheme="majorHAnsi" w:cstheme="majorHAnsi"/>
          <w:bCs/>
          <w:sz w:val="22"/>
          <w:szCs w:val="22"/>
        </w:rPr>
        <w:t>n°</w:t>
      </w:r>
      <w:proofErr w:type="spellEnd"/>
      <w:r w:rsidRPr="00C355DE">
        <w:rPr>
          <w:rFonts w:asciiTheme="majorHAnsi" w:hAnsiTheme="majorHAnsi" w:cstheme="majorHAnsi"/>
          <w:bCs/>
          <w:sz w:val="22"/>
          <w:szCs w:val="22"/>
        </w:rPr>
        <w:t xml:space="preserve"> 18, pp. 104-115.</w:t>
      </w:r>
    </w:p>
    <w:p w14:paraId="1A38E304" w14:textId="1369E281" w:rsidR="008E6A52" w:rsidRPr="00C355DE" w:rsidRDefault="008E6A52" w:rsidP="0042135C">
      <w:pPr>
        <w:jc w:val="both"/>
        <w:rPr>
          <w:rFonts w:asciiTheme="majorHAnsi" w:hAnsiTheme="majorHAnsi" w:cstheme="majorHAnsi"/>
          <w:bCs/>
          <w:sz w:val="22"/>
          <w:szCs w:val="22"/>
        </w:rPr>
      </w:pPr>
    </w:p>
    <w:p w14:paraId="224C5F91" w14:textId="237833ED" w:rsidR="008E6A52" w:rsidRPr="00C355DE" w:rsidRDefault="008E6A52" w:rsidP="0042135C">
      <w:pPr>
        <w:jc w:val="both"/>
        <w:rPr>
          <w:rFonts w:asciiTheme="majorHAnsi" w:hAnsiTheme="majorHAnsi" w:cstheme="majorHAnsi"/>
          <w:bCs/>
          <w:sz w:val="22"/>
          <w:szCs w:val="22"/>
        </w:rPr>
      </w:pPr>
      <w:r w:rsidRPr="00C355DE">
        <w:rPr>
          <w:rFonts w:asciiTheme="majorHAnsi" w:hAnsiTheme="majorHAnsi" w:cstheme="majorHAnsi"/>
          <w:bCs/>
          <w:sz w:val="22"/>
          <w:szCs w:val="22"/>
        </w:rPr>
        <w:t xml:space="preserve">“Iris </w:t>
      </w:r>
      <w:proofErr w:type="spellStart"/>
      <w:r w:rsidRPr="00C355DE">
        <w:rPr>
          <w:rFonts w:asciiTheme="majorHAnsi" w:hAnsiTheme="majorHAnsi" w:cstheme="majorHAnsi"/>
          <w:bCs/>
          <w:sz w:val="22"/>
          <w:szCs w:val="22"/>
        </w:rPr>
        <w:t>Scaccheri</w:t>
      </w:r>
      <w:proofErr w:type="spellEnd"/>
      <w:r w:rsidRPr="00C355DE">
        <w:rPr>
          <w:rFonts w:asciiTheme="majorHAnsi" w:hAnsiTheme="majorHAnsi" w:cstheme="majorHAnsi"/>
          <w:bCs/>
          <w:sz w:val="22"/>
          <w:szCs w:val="22"/>
        </w:rPr>
        <w:t xml:space="preserve">, la danza de las metáforas”, en: </w:t>
      </w:r>
      <w:r w:rsidRPr="00C355DE">
        <w:rPr>
          <w:rFonts w:asciiTheme="majorHAnsi" w:hAnsiTheme="majorHAnsi" w:cstheme="majorHAnsi"/>
          <w:bCs/>
          <w:i/>
          <w:iCs/>
          <w:sz w:val="22"/>
          <w:szCs w:val="22"/>
        </w:rPr>
        <w:t>Escena. Revista de las artes</w:t>
      </w:r>
      <w:r w:rsidRPr="00C355DE">
        <w:rPr>
          <w:rFonts w:asciiTheme="majorHAnsi" w:hAnsiTheme="majorHAnsi" w:cstheme="majorHAnsi"/>
          <w:bCs/>
          <w:sz w:val="22"/>
          <w:szCs w:val="22"/>
        </w:rPr>
        <w:t xml:space="preserve">, Costa Rica, julio de </w:t>
      </w:r>
      <w:r w:rsidRPr="00C355DE">
        <w:rPr>
          <w:rFonts w:asciiTheme="majorHAnsi" w:hAnsiTheme="majorHAnsi" w:cstheme="majorHAnsi"/>
          <w:b/>
          <w:sz w:val="22"/>
          <w:szCs w:val="22"/>
        </w:rPr>
        <w:t>2019</w:t>
      </w:r>
      <w:r w:rsidRPr="00C355DE">
        <w:rPr>
          <w:rFonts w:asciiTheme="majorHAnsi" w:hAnsiTheme="majorHAnsi" w:cstheme="majorHAnsi"/>
          <w:bCs/>
          <w:sz w:val="22"/>
          <w:szCs w:val="22"/>
        </w:rPr>
        <w:t xml:space="preserve">. ISSN: 2215-4906, pp. 5-24. </w:t>
      </w:r>
    </w:p>
    <w:p w14:paraId="7468BF8E" w14:textId="77777777" w:rsidR="00C77778" w:rsidRPr="00C355DE" w:rsidRDefault="00C77778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243B2FAB" w14:textId="0F9C8F21" w:rsidR="00040683" w:rsidRPr="00C355DE" w:rsidRDefault="00040683" w:rsidP="0042135C">
      <w:pPr>
        <w:jc w:val="both"/>
        <w:rPr>
          <w:rFonts w:asciiTheme="majorHAnsi" w:hAnsiTheme="majorHAnsi" w:cstheme="majorHAnsi"/>
          <w:sz w:val="22"/>
          <w:szCs w:val="22"/>
          <w:shd w:val="clear" w:color="auto" w:fill="FFFFFF"/>
        </w:rPr>
      </w:pPr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 xml:space="preserve">“La subjetividad en arteterapia: convergencias y desencuentros” </w:t>
      </w:r>
      <w:r w:rsidR="00366A06"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>En: Arte</w:t>
      </w:r>
      <w:r w:rsidR="006421AF"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>te</w:t>
      </w:r>
      <w:r w:rsidR="00366A06"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>rapia,</w:t>
      </w:r>
      <w:r w:rsidR="00366A06" w:rsidRPr="00C355DE">
        <w:rPr>
          <w:rFonts w:asciiTheme="majorHAnsi" w:hAnsiTheme="majorHAnsi" w:cstheme="majorHAnsi"/>
          <w:b/>
          <w:bCs/>
          <w:sz w:val="22"/>
          <w:szCs w:val="22"/>
          <w:shd w:val="clear" w:color="auto" w:fill="FFFFFF"/>
        </w:rPr>
        <w:t xml:space="preserve"> </w:t>
      </w:r>
      <w:r w:rsidR="00B52306" w:rsidRPr="00C355DE">
        <w:rPr>
          <w:rFonts w:asciiTheme="majorHAnsi" w:hAnsiTheme="majorHAnsi" w:cstheme="majorHAnsi"/>
          <w:b/>
          <w:bCs/>
          <w:sz w:val="22"/>
          <w:szCs w:val="22"/>
          <w:shd w:val="clear" w:color="auto" w:fill="FFFFFF"/>
        </w:rPr>
        <w:t>(</w:t>
      </w:r>
      <w:r w:rsidRPr="00C355DE">
        <w:rPr>
          <w:rFonts w:asciiTheme="majorHAnsi" w:hAnsiTheme="majorHAnsi" w:cstheme="majorHAnsi"/>
          <w:b/>
          <w:bCs/>
          <w:sz w:val="22"/>
          <w:szCs w:val="22"/>
          <w:shd w:val="clear" w:color="auto" w:fill="FFFFFF"/>
        </w:rPr>
        <w:t>2020</w:t>
      </w:r>
      <w:r w:rsidR="00B52306" w:rsidRPr="00C355DE">
        <w:rPr>
          <w:rFonts w:asciiTheme="majorHAnsi" w:hAnsiTheme="majorHAnsi" w:cstheme="majorHAnsi"/>
          <w:b/>
          <w:bCs/>
          <w:sz w:val="22"/>
          <w:szCs w:val="22"/>
          <w:shd w:val="clear" w:color="auto" w:fill="FFFFFF"/>
        </w:rPr>
        <w:t>)</w:t>
      </w:r>
      <w:r w:rsidR="006421AF"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>.</w:t>
      </w:r>
    </w:p>
    <w:p w14:paraId="1322965F" w14:textId="42BDA79E" w:rsidR="004E0B18" w:rsidRPr="00C355DE" w:rsidRDefault="004E0B18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 xml:space="preserve">Disponible en: </w:t>
      </w:r>
      <w:hyperlink r:id="rId13" w:history="1">
        <w:r w:rsidRPr="00C355DE">
          <w:rPr>
            <w:rStyle w:val="Hipervnculo"/>
            <w:rFonts w:asciiTheme="majorHAnsi" w:hAnsiTheme="majorHAnsi" w:cstheme="majorHAnsi"/>
            <w:sz w:val="22"/>
            <w:szCs w:val="22"/>
            <w:shd w:val="clear" w:color="auto" w:fill="FFFFFF"/>
          </w:rPr>
          <w:t>https://arteterapiarevista.com.ar/category/haciendo-foco/</w:t>
        </w:r>
      </w:hyperlink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 xml:space="preserve"> </w:t>
      </w:r>
    </w:p>
    <w:p w14:paraId="5F307A5F" w14:textId="77777777" w:rsidR="00040683" w:rsidRPr="00C355DE" w:rsidRDefault="00040683" w:rsidP="0042135C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208F0AD5" w14:textId="608DD95C" w:rsidR="00EF227C" w:rsidRPr="00C355DE" w:rsidRDefault="00EF227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“Danza, habitar los cuerpos”</w:t>
      </w:r>
      <w:r w:rsidR="006421AF" w:rsidRPr="00C355DE">
        <w:rPr>
          <w:rFonts w:asciiTheme="majorHAnsi" w:hAnsiTheme="majorHAnsi" w:cstheme="majorHAnsi"/>
          <w:sz w:val="22"/>
          <w:szCs w:val="22"/>
        </w:rPr>
        <w:t xml:space="preserve">. </w:t>
      </w:r>
      <w:r w:rsidR="006421AF"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 xml:space="preserve">En: </w:t>
      </w:r>
      <w:r w:rsidR="006421AF" w:rsidRPr="00C355DE">
        <w:rPr>
          <w:rFonts w:asciiTheme="majorHAnsi" w:hAnsiTheme="majorHAnsi" w:cstheme="majorHAnsi"/>
          <w:i/>
          <w:iCs/>
          <w:sz w:val="22"/>
          <w:szCs w:val="22"/>
          <w:shd w:val="clear" w:color="auto" w:fill="FFFFFF"/>
        </w:rPr>
        <w:t>Arteterapia,</w:t>
      </w:r>
      <w:r w:rsidR="006421AF"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 xml:space="preserve"> </w:t>
      </w:r>
      <w:r w:rsidR="00B52306" w:rsidRPr="00C355DE">
        <w:rPr>
          <w:rFonts w:asciiTheme="majorHAnsi" w:hAnsiTheme="majorHAnsi" w:cstheme="majorHAnsi"/>
          <w:b/>
          <w:bCs/>
          <w:sz w:val="22"/>
          <w:szCs w:val="22"/>
          <w:shd w:val="clear" w:color="auto" w:fill="FFFFFF"/>
        </w:rPr>
        <w:t>(2</w:t>
      </w:r>
      <w:r w:rsidRPr="00C355DE">
        <w:rPr>
          <w:rFonts w:asciiTheme="majorHAnsi" w:hAnsiTheme="majorHAnsi" w:cstheme="majorHAnsi"/>
          <w:b/>
          <w:bCs/>
          <w:sz w:val="22"/>
          <w:szCs w:val="22"/>
        </w:rPr>
        <w:t>019</w:t>
      </w:r>
      <w:r w:rsidR="00B52306" w:rsidRPr="00C355DE">
        <w:rPr>
          <w:rFonts w:asciiTheme="majorHAnsi" w:hAnsiTheme="majorHAnsi" w:cstheme="majorHAnsi"/>
          <w:b/>
          <w:bCs/>
          <w:sz w:val="22"/>
          <w:szCs w:val="22"/>
        </w:rPr>
        <w:t>).</w:t>
      </w:r>
    </w:p>
    <w:p w14:paraId="2A9F5D41" w14:textId="77777777" w:rsidR="00EF227C" w:rsidRPr="00C355DE" w:rsidRDefault="00EF227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Disponible en:</w:t>
      </w:r>
    </w:p>
    <w:p w14:paraId="3EC95237" w14:textId="77777777" w:rsidR="00EF227C" w:rsidRPr="00C355DE" w:rsidRDefault="00000000" w:rsidP="0042135C">
      <w:pPr>
        <w:jc w:val="both"/>
        <w:rPr>
          <w:rFonts w:asciiTheme="majorHAnsi" w:hAnsiTheme="majorHAnsi" w:cstheme="majorHAnsi"/>
          <w:sz w:val="22"/>
          <w:szCs w:val="22"/>
        </w:rPr>
      </w:pPr>
      <w:hyperlink r:id="rId14" w:history="1">
        <w:r w:rsidR="00EF227C" w:rsidRPr="00C355DE">
          <w:rPr>
            <w:rStyle w:val="Hipervnculo"/>
            <w:rFonts w:asciiTheme="majorHAnsi" w:hAnsiTheme="majorHAnsi" w:cstheme="majorHAnsi"/>
            <w:sz w:val="22"/>
            <w:szCs w:val="22"/>
          </w:rPr>
          <w:t>http://arteterapiarevista.com.ar/danza-habitar-los-cuerpos/</w:t>
        </w:r>
      </w:hyperlink>
    </w:p>
    <w:p w14:paraId="4C63EC62" w14:textId="77777777" w:rsidR="00EF227C" w:rsidRPr="00C355DE" w:rsidRDefault="00EF227C" w:rsidP="0042135C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307054BA" w14:textId="5C10DFE4" w:rsidR="00A33E91" w:rsidRPr="00C355DE" w:rsidRDefault="00A33E91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“El vacío como posibilidad de creación”</w:t>
      </w:r>
      <w:r w:rsidR="006421AF" w:rsidRPr="00C355DE">
        <w:rPr>
          <w:rFonts w:asciiTheme="majorHAnsi" w:hAnsiTheme="majorHAnsi" w:cstheme="majorHAnsi"/>
          <w:sz w:val="22"/>
          <w:szCs w:val="22"/>
        </w:rPr>
        <w:t xml:space="preserve">, </w:t>
      </w:r>
      <w:r w:rsidR="006421AF"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 xml:space="preserve">En: </w:t>
      </w:r>
      <w:r w:rsidR="006421AF" w:rsidRPr="00C355DE">
        <w:rPr>
          <w:rFonts w:asciiTheme="majorHAnsi" w:hAnsiTheme="majorHAnsi" w:cstheme="majorHAnsi"/>
          <w:i/>
          <w:iCs/>
          <w:sz w:val="22"/>
          <w:szCs w:val="22"/>
          <w:shd w:val="clear" w:color="auto" w:fill="FFFFFF"/>
        </w:rPr>
        <w:t>Arteterapia</w:t>
      </w:r>
      <w:r w:rsidR="006421AF"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 xml:space="preserve">, </w:t>
      </w:r>
      <w:r w:rsidR="006421AF"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 xml:space="preserve"> </w:t>
      </w:r>
      <w:r w:rsidR="00B52306" w:rsidRPr="00C355DE">
        <w:rPr>
          <w:rFonts w:asciiTheme="majorHAnsi" w:hAnsiTheme="majorHAnsi" w:cstheme="majorHAnsi"/>
          <w:b/>
          <w:bCs/>
          <w:sz w:val="22"/>
          <w:szCs w:val="22"/>
          <w:shd w:val="clear" w:color="auto" w:fill="FFFFFF"/>
        </w:rPr>
        <w:t>(</w:t>
      </w:r>
      <w:r w:rsidRPr="00C355DE">
        <w:rPr>
          <w:rFonts w:asciiTheme="majorHAnsi" w:hAnsiTheme="majorHAnsi" w:cstheme="majorHAnsi"/>
          <w:b/>
          <w:bCs/>
          <w:sz w:val="22"/>
          <w:szCs w:val="22"/>
        </w:rPr>
        <w:t>2019</w:t>
      </w:r>
      <w:r w:rsidR="00B52306" w:rsidRPr="00C355DE">
        <w:rPr>
          <w:rFonts w:asciiTheme="majorHAnsi" w:hAnsiTheme="majorHAnsi" w:cstheme="majorHAnsi"/>
          <w:b/>
          <w:bCs/>
          <w:sz w:val="22"/>
          <w:szCs w:val="22"/>
        </w:rPr>
        <w:t>)</w:t>
      </w:r>
      <w:r w:rsidR="00EF227C" w:rsidRPr="00C355DE">
        <w:rPr>
          <w:rFonts w:asciiTheme="majorHAnsi" w:hAnsiTheme="majorHAnsi" w:cstheme="majorHAnsi"/>
          <w:b/>
          <w:bCs/>
          <w:sz w:val="22"/>
          <w:szCs w:val="22"/>
        </w:rPr>
        <w:t>.</w:t>
      </w:r>
    </w:p>
    <w:p w14:paraId="606F3757" w14:textId="77777777" w:rsidR="00A33E91" w:rsidRPr="00C355DE" w:rsidRDefault="00A33E91" w:rsidP="0042135C">
      <w:pPr>
        <w:jc w:val="both"/>
        <w:rPr>
          <w:rFonts w:asciiTheme="majorHAnsi" w:hAnsiTheme="majorHAnsi" w:cstheme="majorHAnsi"/>
          <w:bCs/>
          <w:sz w:val="22"/>
          <w:szCs w:val="22"/>
        </w:rPr>
      </w:pPr>
      <w:r w:rsidRPr="00C355DE">
        <w:rPr>
          <w:rFonts w:asciiTheme="majorHAnsi" w:hAnsiTheme="majorHAnsi" w:cstheme="majorHAnsi"/>
          <w:bCs/>
          <w:sz w:val="22"/>
          <w:szCs w:val="22"/>
        </w:rPr>
        <w:t>Disponible en:</w:t>
      </w:r>
    </w:p>
    <w:p w14:paraId="25AAE14B" w14:textId="77777777" w:rsidR="00A33E91" w:rsidRPr="00C355DE" w:rsidRDefault="00000000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  <w:hyperlink r:id="rId15" w:history="1">
        <w:r w:rsidR="00A33E91" w:rsidRPr="00C355DE">
          <w:rPr>
            <w:rStyle w:val="Hipervnculo"/>
            <w:rFonts w:asciiTheme="majorHAnsi" w:hAnsiTheme="majorHAnsi" w:cstheme="majorHAnsi"/>
            <w:sz w:val="22"/>
            <w:szCs w:val="22"/>
          </w:rPr>
          <w:t>http://arteterapiarevista.com.ar/el-vacio-como-posibilidad-de-creacion/</w:t>
        </w:r>
      </w:hyperlink>
    </w:p>
    <w:p w14:paraId="2791C82C" w14:textId="77777777" w:rsidR="00A33E91" w:rsidRPr="00C355DE" w:rsidRDefault="00A33E91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5C8DE73F" w14:textId="66132BA7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>Reseña del libro Antonio Gil González y Pedro Javier Pardo (edit.) (2018).</w:t>
      </w:r>
      <w:r w:rsidRPr="00C355DE">
        <w:rPr>
          <w:rStyle w:val="nfasis"/>
          <w:rFonts w:asciiTheme="majorHAnsi" w:hAnsiTheme="majorHAnsi" w:cstheme="majorHAnsi"/>
          <w:sz w:val="22"/>
          <w:szCs w:val="22"/>
          <w:shd w:val="clear" w:color="auto" w:fill="FFFFFF"/>
        </w:rPr>
        <w:t xml:space="preserve">Adaptación 2.0. Estudios Comparados Sobre </w:t>
      </w:r>
      <w:proofErr w:type="spellStart"/>
      <w:r w:rsidRPr="00C355DE">
        <w:rPr>
          <w:rStyle w:val="nfasis"/>
          <w:rFonts w:asciiTheme="majorHAnsi" w:hAnsiTheme="majorHAnsi" w:cstheme="majorHAnsi"/>
          <w:sz w:val="22"/>
          <w:szCs w:val="22"/>
          <w:shd w:val="clear" w:color="auto" w:fill="FFFFFF"/>
        </w:rPr>
        <w:t>Intermedialidad</w:t>
      </w:r>
      <w:proofErr w:type="spellEnd"/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 xml:space="preserve">. In honorem José Antonio Pérez Bowie. </w:t>
      </w:r>
      <w:proofErr w:type="spellStart"/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>Binges</w:t>
      </w:r>
      <w:proofErr w:type="spellEnd"/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 xml:space="preserve"> (Francia): </w:t>
      </w:r>
      <w:proofErr w:type="spellStart"/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>Éditions</w:t>
      </w:r>
      <w:proofErr w:type="spellEnd"/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 xml:space="preserve"> Orbis </w:t>
      </w:r>
      <w:proofErr w:type="spellStart"/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>Tertius</w:t>
      </w:r>
      <w:proofErr w:type="spellEnd"/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 xml:space="preserve"> </w:t>
      </w:r>
      <w:r w:rsidR="006421AF" w:rsidRPr="00C355DE">
        <w:rPr>
          <w:rFonts w:asciiTheme="majorHAnsi" w:hAnsiTheme="majorHAnsi" w:cstheme="majorHAnsi"/>
          <w:b/>
          <w:sz w:val="22"/>
          <w:szCs w:val="22"/>
          <w:shd w:val="clear" w:color="auto" w:fill="FFFFFF"/>
        </w:rPr>
        <w:t xml:space="preserve">. </w:t>
      </w:r>
      <w:r w:rsidR="006421AF" w:rsidRPr="00C355DE">
        <w:rPr>
          <w:rFonts w:asciiTheme="majorHAnsi" w:hAnsiTheme="majorHAnsi" w:cstheme="majorHAnsi"/>
          <w:bCs/>
          <w:sz w:val="22"/>
          <w:szCs w:val="22"/>
          <w:shd w:val="clear" w:color="auto" w:fill="FFFFFF"/>
        </w:rPr>
        <w:t xml:space="preserve">En </w:t>
      </w:r>
      <w:proofErr w:type="spellStart"/>
      <w:r w:rsidR="006421AF" w:rsidRPr="00C355DE">
        <w:rPr>
          <w:rFonts w:asciiTheme="majorHAnsi" w:hAnsiTheme="majorHAnsi" w:cstheme="majorHAnsi"/>
          <w:bCs/>
          <w:i/>
          <w:iCs/>
          <w:sz w:val="22"/>
          <w:szCs w:val="22"/>
          <w:shd w:val="clear" w:color="auto" w:fill="FFFFFF"/>
        </w:rPr>
        <w:t>Fotocinema</w:t>
      </w:r>
      <w:proofErr w:type="spellEnd"/>
      <w:r w:rsidR="006421AF" w:rsidRPr="00C355DE">
        <w:rPr>
          <w:rFonts w:asciiTheme="majorHAnsi" w:hAnsiTheme="majorHAnsi" w:cstheme="majorHAnsi"/>
          <w:bCs/>
          <w:sz w:val="22"/>
          <w:szCs w:val="22"/>
          <w:shd w:val="clear" w:color="auto" w:fill="FFFFFF"/>
        </w:rPr>
        <w:t xml:space="preserve"> </w:t>
      </w:r>
      <w:r w:rsidR="006421AF" w:rsidRPr="00C355DE">
        <w:rPr>
          <w:rFonts w:asciiTheme="majorHAnsi" w:hAnsiTheme="majorHAnsi" w:cstheme="majorHAnsi"/>
          <w:bCs/>
          <w:sz w:val="22"/>
          <w:szCs w:val="22"/>
        </w:rPr>
        <w:t>Universidad de Málaga.</w:t>
      </w:r>
      <w:r w:rsidR="006421AF" w:rsidRPr="00C355DE">
        <w:rPr>
          <w:rFonts w:asciiTheme="majorHAnsi" w:hAnsiTheme="majorHAnsi" w:cstheme="majorHAnsi"/>
          <w:bCs/>
          <w:sz w:val="22"/>
          <w:szCs w:val="22"/>
        </w:rPr>
        <w:tab/>
      </w:r>
      <w:r w:rsidR="006421AF" w:rsidRPr="00C355DE">
        <w:rPr>
          <w:rFonts w:asciiTheme="majorHAnsi" w:hAnsiTheme="majorHAnsi" w:cstheme="majorHAnsi"/>
          <w:bCs/>
          <w:sz w:val="22"/>
          <w:szCs w:val="22"/>
        </w:rPr>
        <w:tab/>
      </w:r>
      <w:r w:rsidR="006421AF" w:rsidRPr="00C355DE">
        <w:rPr>
          <w:rFonts w:asciiTheme="majorHAnsi" w:hAnsiTheme="majorHAnsi" w:cstheme="majorHAnsi"/>
          <w:bCs/>
          <w:sz w:val="22"/>
          <w:szCs w:val="22"/>
        </w:rPr>
        <w:tab/>
      </w:r>
      <w:r w:rsidR="006421AF" w:rsidRPr="00C355DE">
        <w:rPr>
          <w:rFonts w:asciiTheme="majorHAnsi" w:hAnsiTheme="majorHAnsi" w:cstheme="majorHAnsi"/>
          <w:bCs/>
          <w:sz w:val="22"/>
          <w:szCs w:val="22"/>
        </w:rPr>
        <w:tab/>
        <w:t>Málaga, E</w:t>
      </w:r>
      <w:r w:rsidR="002F265C" w:rsidRPr="00C355DE">
        <w:rPr>
          <w:rFonts w:asciiTheme="majorHAnsi" w:hAnsiTheme="majorHAnsi" w:cstheme="majorHAnsi"/>
          <w:bCs/>
          <w:sz w:val="22"/>
          <w:szCs w:val="22"/>
        </w:rPr>
        <w:t xml:space="preserve">spaña, </w:t>
      </w:r>
      <w:r w:rsidR="006421AF" w:rsidRPr="00C355DE">
        <w:rPr>
          <w:rFonts w:asciiTheme="majorHAnsi" w:hAnsiTheme="majorHAnsi" w:cstheme="majorHAnsi"/>
          <w:bCs/>
          <w:sz w:val="22"/>
          <w:szCs w:val="22"/>
          <w:shd w:val="clear" w:color="auto" w:fill="FFFFFF"/>
        </w:rPr>
        <w:t>ISSN 2172-0150</w:t>
      </w:r>
      <w:r w:rsidR="002F265C" w:rsidRPr="00C355DE">
        <w:rPr>
          <w:rFonts w:asciiTheme="majorHAnsi" w:hAnsiTheme="majorHAnsi" w:cstheme="majorHAnsi"/>
          <w:bCs/>
          <w:sz w:val="22"/>
          <w:szCs w:val="22"/>
          <w:shd w:val="clear" w:color="auto" w:fill="FFFFFF"/>
        </w:rPr>
        <w:t xml:space="preserve">, </w:t>
      </w:r>
      <w:r w:rsidR="002F265C" w:rsidRPr="00C355DE">
        <w:rPr>
          <w:rFonts w:asciiTheme="majorHAnsi" w:hAnsiTheme="majorHAnsi" w:cstheme="majorHAnsi"/>
          <w:b/>
          <w:bCs/>
          <w:sz w:val="22"/>
          <w:szCs w:val="22"/>
          <w:shd w:val="clear" w:color="auto" w:fill="FFFFFF"/>
        </w:rPr>
        <w:t>(2020).</w:t>
      </w:r>
      <w:r w:rsidR="002F265C"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 xml:space="preserve"> </w:t>
      </w:r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 xml:space="preserve">Disponible en: </w:t>
      </w:r>
      <w:hyperlink r:id="rId16" w:history="1">
        <w:r w:rsidRPr="00C355DE">
          <w:rPr>
            <w:rStyle w:val="Hipervnculo"/>
            <w:rFonts w:asciiTheme="majorHAnsi" w:hAnsiTheme="majorHAnsi" w:cstheme="majorHAnsi"/>
            <w:sz w:val="22"/>
            <w:szCs w:val="22"/>
            <w:shd w:val="clear" w:color="auto" w:fill="FFFFFF"/>
          </w:rPr>
          <w:t>http://www.revistas.uma.es/index.php/fotocinema/article/view/5550</w:t>
        </w:r>
      </w:hyperlink>
      <w:r w:rsidRPr="00C355DE">
        <w:rPr>
          <w:rFonts w:asciiTheme="majorHAnsi" w:hAnsiTheme="majorHAnsi" w:cstheme="majorHAnsi"/>
          <w:sz w:val="22"/>
          <w:szCs w:val="22"/>
          <w:shd w:val="clear" w:color="auto" w:fill="FFFFFF"/>
        </w:rPr>
        <w:t xml:space="preserve">   </w:t>
      </w:r>
    </w:p>
    <w:p w14:paraId="4AED45D6" w14:textId="77777777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189E0557" w14:textId="06A388AB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  <w:lang w:val="es-AR"/>
        </w:rPr>
      </w:pPr>
      <w:r w:rsidRPr="00C355DE">
        <w:rPr>
          <w:rFonts w:asciiTheme="majorHAnsi" w:hAnsiTheme="majorHAnsi" w:cstheme="majorHAnsi"/>
          <w:sz w:val="22"/>
          <w:szCs w:val="22"/>
          <w:lang w:val="es-AR"/>
        </w:rPr>
        <w:t>“Fragmentos de lo íntimo”</w:t>
      </w:r>
      <w:r w:rsidR="002F265C" w:rsidRPr="00C355DE">
        <w:rPr>
          <w:rFonts w:asciiTheme="majorHAnsi" w:hAnsiTheme="majorHAnsi" w:cstheme="majorHAnsi"/>
          <w:sz w:val="22"/>
          <w:szCs w:val="22"/>
          <w:lang w:val="es-AR"/>
        </w:rPr>
        <w:t xml:space="preserve">. En </w:t>
      </w:r>
      <w:r w:rsidR="002F265C" w:rsidRPr="00C355DE">
        <w:rPr>
          <w:rFonts w:asciiTheme="majorHAnsi" w:hAnsiTheme="majorHAnsi" w:cstheme="majorHAnsi"/>
          <w:bCs/>
          <w:i/>
          <w:iCs/>
          <w:sz w:val="22"/>
          <w:szCs w:val="22"/>
          <w:lang w:val="es-AR"/>
        </w:rPr>
        <w:t>Revista Artilugios</w:t>
      </w:r>
      <w:r w:rsidR="002F265C" w:rsidRPr="00C355DE">
        <w:rPr>
          <w:rFonts w:asciiTheme="majorHAnsi" w:hAnsiTheme="majorHAnsi" w:cstheme="majorHAnsi"/>
          <w:bCs/>
          <w:i/>
          <w:iCs/>
          <w:sz w:val="22"/>
          <w:szCs w:val="22"/>
          <w:lang w:val="es-AR"/>
        </w:rPr>
        <w:tab/>
      </w:r>
      <w:r w:rsidR="002F265C" w:rsidRPr="00C355DE">
        <w:rPr>
          <w:rFonts w:asciiTheme="majorHAnsi" w:hAnsiTheme="majorHAnsi" w:cstheme="majorHAnsi"/>
          <w:bCs/>
          <w:i/>
          <w:iCs/>
          <w:sz w:val="22"/>
          <w:szCs w:val="22"/>
          <w:lang w:val="es-AR"/>
        </w:rPr>
        <w:t>, Có</w:t>
      </w:r>
      <w:r w:rsidR="002F265C" w:rsidRPr="00C355DE">
        <w:rPr>
          <w:rFonts w:asciiTheme="majorHAnsi" w:hAnsiTheme="majorHAnsi" w:cstheme="majorHAnsi"/>
          <w:bCs/>
          <w:i/>
          <w:iCs/>
          <w:sz w:val="22"/>
          <w:szCs w:val="22"/>
          <w:lang w:val="es-AR"/>
        </w:rPr>
        <w:t>rdoba</w:t>
      </w:r>
      <w:r w:rsidR="002F265C" w:rsidRPr="00C355DE">
        <w:rPr>
          <w:rFonts w:asciiTheme="majorHAnsi" w:hAnsiTheme="majorHAnsi" w:cstheme="majorHAnsi"/>
          <w:bCs/>
          <w:iCs/>
          <w:sz w:val="22"/>
          <w:szCs w:val="22"/>
          <w:lang w:val="es-AR"/>
        </w:rPr>
        <w:t>, A</w:t>
      </w:r>
      <w:r w:rsidR="002F265C" w:rsidRPr="00C355DE">
        <w:rPr>
          <w:rFonts w:asciiTheme="majorHAnsi" w:hAnsiTheme="majorHAnsi" w:cstheme="majorHAnsi"/>
          <w:bCs/>
          <w:iCs/>
          <w:sz w:val="22"/>
          <w:szCs w:val="22"/>
          <w:lang w:val="es-AR"/>
        </w:rPr>
        <w:t>rgentina</w:t>
      </w:r>
      <w:r w:rsidR="002F265C" w:rsidRPr="00C355DE">
        <w:rPr>
          <w:rFonts w:asciiTheme="majorHAnsi" w:hAnsiTheme="majorHAnsi" w:cstheme="majorHAnsi"/>
          <w:b/>
          <w:sz w:val="22"/>
          <w:szCs w:val="22"/>
          <w:lang w:val="es-AR"/>
        </w:rPr>
        <w:t xml:space="preserve"> </w:t>
      </w:r>
      <w:r w:rsidRPr="00C355DE">
        <w:rPr>
          <w:rFonts w:asciiTheme="majorHAnsi" w:hAnsiTheme="majorHAnsi" w:cstheme="majorHAnsi"/>
          <w:b/>
          <w:bCs/>
          <w:sz w:val="22"/>
          <w:szCs w:val="22"/>
          <w:lang w:val="es-AR"/>
        </w:rPr>
        <w:t>(201</w:t>
      </w:r>
      <w:r w:rsidR="009E728E" w:rsidRPr="00C355DE">
        <w:rPr>
          <w:rFonts w:asciiTheme="majorHAnsi" w:hAnsiTheme="majorHAnsi" w:cstheme="majorHAnsi"/>
          <w:b/>
          <w:bCs/>
          <w:sz w:val="22"/>
          <w:szCs w:val="22"/>
          <w:lang w:val="es-AR"/>
        </w:rPr>
        <w:t>4</w:t>
      </w:r>
      <w:r w:rsidRPr="00C355DE">
        <w:rPr>
          <w:rFonts w:asciiTheme="majorHAnsi" w:hAnsiTheme="majorHAnsi" w:cstheme="majorHAnsi"/>
          <w:b/>
          <w:bCs/>
          <w:sz w:val="22"/>
          <w:szCs w:val="22"/>
          <w:lang w:val="es-AR"/>
        </w:rPr>
        <w:t>)</w:t>
      </w:r>
      <w:r w:rsidR="002F265C" w:rsidRPr="00C355DE">
        <w:rPr>
          <w:rFonts w:asciiTheme="majorHAnsi" w:hAnsiTheme="majorHAnsi" w:cstheme="majorHAnsi"/>
          <w:b/>
          <w:bCs/>
          <w:sz w:val="22"/>
          <w:szCs w:val="22"/>
          <w:lang w:val="es-AR"/>
        </w:rPr>
        <w:t xml:space="preserve">. </w:t>
      </w:r>
      <w:r w:rsidR="002F265C" w:rsidRPr="00C355DE">
        <w:rPr>
          <w:rFonts w:asciiTheme="majorHAnsi" w:hAnsiTheme="majorHAnsi" w:cstheme="majorHAnsi"/>
          <w:sz w:val="22"/>
          <w:szCs w:val="22"/>
          <w:lang w:val="es-AR"/>
        </w:rPr>
        <w:t xml:space="preserve">Disponible en: </w:t>
      </w:r>
      <w:hyperlink r:id="rId17" w:history="1">
        <w:r w:rsidRPr="00C355DE">
          <w:rPr>
            <w:rStyle w:val="Hipervnculo"/>
            <w:rFonts w:asciiTheme="majorHAnsi" w:hAnsiTheme="majorHAnsi" w:cstheme="majorHAnsi"/>
            <w:sz w:val="22"/>
            <w:szCs w:val="22"/>
            <w:lang w:val="es-AR"/>
          </w:rPr>
          <w:t>https://revistas.unc.edu.ar/index.php/ART/article/view/12045</w:t>
        </w:r>
      </w:hyperlink>
      <w:r w:rsidRPr="00C355DE">
        <w:rPr>
          <w:rFonts w:asciiTheme="majorHAnsi" w:hAnsiTheme="majorHAnsi" w:cstheme="majorHAnsi"/>
          <w:sz w:val="22"/>
          <w:szCs w:val="22"/>
          <w:lang w:val="es-AR"/>
        </w:rPr>
        <w:t xml:space="preserve"> </w:t>
      </w:r>
    </w:p>
    <w:p w14:paraId="013F8731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  <w:lang w:val="es-AR"/>
        </w:rPr>
      </w:pPr>
    </w:p>
    <w:p w14:paraId="2B5DAD83" w14:textId="2A26ACF0" w:rsidR="0042135C" w:rsidRPr="00C355DE" w:rsidRDefault="0042135C" w:rsidP="00EF1EC3">
      <w:pPr>
        <w:pStyle w:val="Prrafodelista"/>
        <w:numPr>
          <w:ilvl w:val="0"/>
          <w:numId w:val="1"/>
        </w:numPr>
        <w:jc w:val="both"/>
        <w:rPr>
          <w:rFonts w:asciiTheme="majorHAnsi" w:hAnsiTheme="majorHAnsi" w:cstheme="majorHAnsi"/>
          <w:b/>
          <w:sz w:val="22"/>
          <w:szCs w:val="22"/>
          <w:u w:val="single"/>
        </w:rPr>
      </w:pPr>
      <w:r w:rsidRPr="00C355DE">
        <w:rPr>
          <w:rFonts w:asciiTheme="majorHAnsi" w:hAnsiTheme="majorHAnsi" w:cstheme="majorHAnsi"/>
          <w:b/>
          <w:sz w:val="22"/>
          <w:szCs w:val="22"/>
          <w:u w:val="single"/>
        </w:rPr>
        <w:lastRenderedPageBreak/>
        <w:t>PREMIOS Y RECONOCIMIENTOS</w:t>
      </w:r>
    </w:p>
    <w:p w14:paraId="43D642E5" w14:textId="77777777" w:rsidR="0042135C" w:rsidRPr="00C355DE" w:rsidRDefault="0042135C" w:rsidP="0042135C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0DD12FE6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“Crónica perennidad”</w:t>
      </w:r>
    </w:p>
    <w:p w14:paraId="2D2742D4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Primer premio en poesía</w:t>
      </w:r>
    </w:p>
    <w:p w14:paraId="563B824D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Santa Rosa, La Pampa (2006)</w:t>
      </w:r>
    </w:p>
    <w:p w14:paraId="4402A228" w14:textId="759EDD75" w:rsidR="0042135C" w:rsidRPr="00C355DE" w:rsidRDefault="0042135C" w:rsidP="0042135C">
      <w:pPr>
        <w:jc w:val="both"/>
        <w:rPr>
          <w:rFonts w:asciiTheme="majorHAnsi" w:hAnsiTheme="majorHAnsi" w:cstheme="majorHAnsi"/>
          <w:i/>
          <w:sz w:val="22"/>
          <w:szCs w:val="22"/>
        </w:rPr>
      </w:pPr>
      <w:r w:rsidRPr="00C355DE">
        <w:rPr>
          <w:rFonts w:asciiTheme="majorHAnsi" w:hAnsiTheme="majorHAnsi" w:cstheme="majorHAnsi"/>
          <w:i/>
          <w:sz w:val="22"/>
          <w:szCs w:val="22"/>
        </w:rPr>
        <w:t xml:space="preserve">VI Certamen Literario Provincial </w:t>
      </w:r>
    </w:p>
    <w:p w14:paraId="3413BEBC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748902D8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“Agua y aceite”</w:t>
      </w:r>
    </w:p>
    <w:p w14:paraId="473EFC6C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Segundo premio en poesía </w:t>
      </w:r>
    </w:p>
    <w:p w14:paraId="5666A110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Santa Rosa, La Pampa (2006)</w:t>
      </w:r>
    </w:p>
    <w:p w14:paraId="3A3DB6E2" w14:textId="6AA2B767" w:rsidR="0042135C" w:rsidRPr="00C355DE" w:rsidRDefault="0042135C" w:rsidP="0042135C">
      <w:pPr>
        <w:jc w:val="both"/>
        <w:rPr>
          <w:rFonts w:asciiTheme="majorHAnsi" w:hAnsiTheme="majorHAnsi" w:cstheme="majorHAnsi"/>
          <w:i/>
          <w:sz w:val="22"/>
          <w:szCs w:val="22"/>
        </w:rPr>
      </w:pPr>
      <w:r w:rsidRPr="00C355DE">
        <w:rPr>
          <w:rFonts w:asciiTheme="majorHAnsi" w:hAnsiTheme="majorHAnsi" w:cstheme="majorHAnsi"/>
          <w:i/>
          <w:sz w:val="22"/>
          <w:szCs w:val="22"/>
        </w:rPr>
        <w:t xml:space="preserve">VI Certamen Literario Provincial </w:t>
      </w:r>
    </w:p>
    <w:p w14:paraId="6C9DCE4C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7D001D69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Diploma al mérito </w:t>
      </w:r>
    </w:p>
    <w:p w14:paraId="15A1BCB4" w14:textId="245128F4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Ministerio de Cultura y Educación del Gobierno la Provincia de La Pampa. Santa Rosa, La Pampa (</w:t>
      </w:r>
      <w:r w:rsidRPr="00C355DE">
        <w:rPr>
          <w:rFonts w:asciiTheme="majorHAnsi" w:hAnsiTheme="majorHAnsi" w:cstheme="majorHAnsi"/>
          <w:b/>
          <w:sz w:val="22"/>
          <w:szCs w:val="22"/>
        </w:rPr>
        <w:t xml:space="preserve">2005) </w:t>
      </w:r>
      <w:r w:rsidR="00CD2D95" w:rsidRPr="00C355DE">
        <w:rPr>
          <w:rFonts w:asciiTheme="majorHAnsi" w:hAnsiTheme="majorHAnsi" w:cstheme="majorHAnsi"/>
          <w:bCs/>
          <w:sz w:val="22"/>
          <w:szCs w:val="22"/>
        </w:rPr>
        <w:t>por</w:t>
      </w:r>
      <w:r w:rsidR="00CD2D95" w:rsidRPr="00C355DE">
        <w:rPr>
          <w:rFonts w:asciiTheme="majorHAnsi" w:hAnsiTheme="majorHAnsi" w:cstheme="majorHAnsi"/>
          <w:b/>
          <w:sz w:val="22"/>
          <w:szCs w:val="22"/>
        </w:rPr>
        <w:t xml:space="preserve"> </w:t>
      </w:r>
      <w:r w:rsidRPr="00C355DE">
        <w:rPr>
          <w:rFonts w:asciiTheme="majorHAnsi" w:hAnsiTheme="majorHAnsi" w:cstheme="majorHAnsi"/>
          <w:i/>
          <w:sz w:val="22"/>
          <w:szCs w:val="22"/>
        </w:rPr>
        <w:t>V Certamen Literario Provincial</w:t>
      </w:r>
      <w:r w:rsidRPr="00C355DE">
        <w:rPr>
          <w:rFonts w:asciiTheme="majorHAnsi" w:hAnsiTheme="majorHAnsi" w:cstheme="majorHAnsi"/>
          <w:sz w:val="22"/>
          <w:szCs w:val="22"/>
        </w:rPr>
        <w:t xml:space="preserve"> </w:t>
      </w:r>
    </w:p>
    <w:p w14:paraId="78D0FFAF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04EDC28E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“Sin título. Toma I</w:t>
      </w:r>
      <w:r w:rsidRPr="00C355DE">
        <w:rPr>
          <w:rFonts w:asciiTheme="majorHAnsi" w:hAnsiTheme="majorHAnsi" w:cstheme="majorHAnsi"/>
          <w:i/>
          <w:sz w:val="22"/>
          <w:szCs w:val="22"/>
        </w:rPr>
        <w:t>”.</w:t>
      </w:r>
    </w:p>
    <w:p w14:paraId="304D7D4E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Primer premio en poesía </w:t>
      </w:r>
    </w:p>
    <w:p w14:paraId="27CCEA43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Santa Rosa, La Pampa </w:t>
      </w:r>
      <w:r w:rsidRPr="00C355DE">
        <w:rPr>
          <w:rFonts w:asciiTheme="majorHAnsi" w:hAnsiTheme="majorHAnsi" w:cstheme="majorHAnsi"/>
          <w:b/>
          <w:sz w:val="22"/>
          <w:szCs w:val="22"/>
        </w:rPr>
        <w:t>(2005)</w:t>
      </w:r>
    </w:p>
    <w:p w14:paraId="7B43C668" w14:textId="77777777" w:rsidR="0042135C" w:rsidRPr="00C355DE" w:rsidRDefault="0042135C" w:rsidP="0042135C">
      <w:pPr>
        <w:jc w:val="both"/>
        <w:rPr>
          <w:rFonts w:asciiTheme="majorHAnsi" w:hAnsiTheme="majorHAnsi" w:cstheme="majorHAnsi"/>
          <w:i/>
          <w:sz w:val="22"/>
          <w:szCs w:val="22"/>
        </w:rPr>
      </w:pPr>
      <w:r w:rsidRPr="00C355DE">
        <w:rPr>
          <w:rFonts w:asciiTheme="majorHAnsi" w:hAnsiTheme="majorHAnsi" w:cstheme="majorHAnsi"/>
          <w:i/>
          <w:sz w:val="22"/>
          <w:szCs w:val="22"/>
        </w:rPr>
        <w:t xml:space="preserve">V Certamen Literario Provincial </w:t>
      </w:r>
    </w:p>
    <w:p w14:paraId="721F7B37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3CC6DB80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“Habito un poema”</w:t>
      </w:r>
    </w:p>
    <w:p w14:paraId="33DF9458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Segundo premio en poesía </w:t>
      </w:r>
    </w:p>
    <w:p w14:paraId="234ABB74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Santa Rosa, La Pampa </w:t>
      </w:r>
      <w:r w:rsidRPr="00C355DE">
        <w:rPr>
          <w:rFonts w:asciiTheme="majorHAnsi" w:hAnsiTheme="majorHAnsi" w:cstheme="majorHAnsi"/>
          <w:b/>
          <w:sz w:val="22"/>
          <w:szCs w:val="22"/>
        </w:rPr>
        <w:t>(2005)</w:t>
      </w:r>
    </w:p>
    <w:p w14:paraId="05060F8F" w14:textId="77777777" w:rsidR="0042135C" w:rsidRPr="00C355DE" w:rsidRDefault="0042135C" w:rsidP="0042135C">
      <w:pPr>
        <w:jc w:val="both"/>
        <w:rPr>
          <w:rFonts w:asciiTheme="majorHAnsi" w:hAnsiTheme="majorHAnsi" w:cstheme="majorHAnsi"/>
          <w:i/>
          <w:sz w:val="22"/>
          <w:szCs w:val="22"/>
        </w:rPr>
      </w:pPr>
      <w:r w:rsidRPr="00C355DE">
        <w:rPr>
          <w:rFonts w:asciiTheme="majorHAnsi" w:hAnsiTheme="majorHAnsi" w:cstheme="majorHAnsi"/>
          <w:i/>
          <w:sz w:val="22"/>
          <w:szCs w:val="22"/>
        </w:rPr>
        <w:t xml:space="preserve">V Certamen Literario Provincial </w:t>
      </w:r>
    </w:p>
    <w:p w14:paraId="548FA030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250136F8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>Menciones en poesía</w:t>
      </w:r>
    </w:p>
    <w:p w14:paraId="3AA6804A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Santa Rosa, La Pampa </w:t>
      </w:r>
      <w:r w:rsidRPr="00C355DE">
        <w:rPr>
          <w:rFonts w:asciiTheme="majorHAnsi" w:hAnsiTheme="majorHAnsi" w:cstheme="majorHAnsi"/>
          <w:b/>
          <w:sz w:val="22"/>
          <w:szCs w:val="22"/>
        </w:rPr>
        <w:t>(2004)</w:t>
      </w:r>
    </w:p>
    <w:p w14:paraId="20947991" w14:textId="77777777" w:rsidR="0042135C" w:rsidRPr="00C355DE" w:rsidRDefault="0042135C" w:rsidP="0042135C">
      <w:pPr>
        <w:jc w:val="both"/>
        <w:rPr>
          <w:rFonts w:asciiTheme="majorHAnsi" w:hAnsiTheme="majorHAnsi" w:cstheme="majorHAnsi"/>
          <w:i/>
          <w:sz w:val="22"/>
          <w:szCs w:val="22"/>
        </w:rPr>
      </w:pPr>
      <w:r w:rsidRPr="00C355DE">
        <w:rPr>
          <w:rFonts w:asciiTheme="majorHAnsi" w:hAnsiTheme="majorHAnsi" w:cstheme="majorHAnsi"/>
          <w:i/>
          <w:sz w:val="22"/>
          <w:szCs w:val="22"/>
        </w:rPr>
        <w:t>IV y III Certamen Literario Provincial</w:t>
      </w:r>
    </w:p>
    <w:p w14:paraId="7B086B9D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0D15723B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Primer premio poesía </w:t>
      </w:r>
    </w:p>
    <w:p w14:paraId="0ACBEF38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Santa Rosa, La Pampa </w:t>
      </w:r>
      <w:r w:rsidRPr="00C355DE">
        <w:rPr>
          <w:rFonts w:asciiTheme="majorHAnsi" w:hAnsiTheme="majorHAnsi" w:cstheme="majorHAnsi"/>
          <w:b/>
          <w:sz w:val="22"/>
          <w:szCs w:val="22"/>
        </w:rPr>
        <w:t>(2003)</w:t>
      </w:r>
    </w:p>
    <w:p w14:paraId="4CA4EA25" w14:textId="4C228F43" w:rsidR="0042135C" w:rsidRPr="00C355DE" w:rsidRDefault="0042135C" w:rsidP="009D577B">
      <w:pPr>
        <w:ind w:left="708" w:hanging="708"/>
        <w:jc w:val="both"/>
        <w:rPr>
          <w:rFonts w:asciiTheme="majorHAnsi" w:hAnsiTheme="majorHAnsi" w:cstheme="majorHAnsi"/>
          <w:i/>
          <w:sz w:val="22"/>
          <w:szCs w:val="22"/>
        </w:rPr>
      </w:pPr>
      <w:r w:rsidRPr="00C355DE">
        <w:rPr>
          <w:rFonts w:asciiTheme="majorHAnsi" w:hAnsiTheme="majorHAnsi" w:cstheme="majorHAnsi"/>
          <w:i/>
          <w:sz w:val="22"/>
          <w:szCs w:val="22"/>
        </w:rPr>
        <w:t>II Certamen Literario Provincial</w:t>
      </w:r>
    </w:p>
    <w:p w14:paraId="6DB76D1F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30E23CBE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 “Me persigue”</w:t>
      </w:r>
    </w:p>
    <w:p w14:paraId="72410FE0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Premio en Poesía </w:t>
      </w:r>
    </w:p>
    <w:p w14:paraId="450AEFD2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Santa Rosa, La Pampa </w:t>
      </w:r>
      <w:r w:rsidRPr="00C355DE">
        <w:rPr>
          <w:rFonts w:asciiTheme="majorHAnsi" w:hAnsiTheme="majorHAnsi" w:cstheme="majorHAnsi"/>
          <w:b/>
          <w:sz w:val="22"/>
          <w:szCs w:val="22"/>
        </w:rPr>
        <w:t>(2002)</w:t>
      </w:r>
    </w:p>
    <w:p w14:paraId="4F9F3769" w14:textId="77F62F6C" w:rsidR="0042135C" w:rsidRPr="00C355DE" w:rsidRDefault="0042135C" w:rsidP="0042135C">
      <w:pPr>
        <w:jc w:val="both"/>
        <w:rPr>
          <w:rFonts w:asciiTheme="majorHAnsi" w:hAnsiTheme="majorHAnsi" w:cstheme="majorHAnsi"/>
          <w:i/>
          <w:sz w:val="22"/>
          <w:szCs w:val="22"/>
        </w:rPr>
      </w:pPr>
      <w:r w:rsidRPr="00C355DE">
        <w:rPr>
          <w:rFonts w:asciiTheme="majorHAnsi" w:hAnsiTheme="majorHAnsi" w:cstheme="majorHAnsi"/>
          <w:i/>
          <w:sz w:val="22"/>
          <w:szCs w:val="22"/>
        </w:rPr>
        <w:t>Certamen Literario Provincial</w:t>
      </w:r>
    </w:p>
    <w:p w14:paraId="2A1D951B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4BEDFE1B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“Victoria y yo” </w:t>
      </w:r>
    </w:p>
    <w:p w14:paraId="043A2EB9" w14:textId="7777777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Premio en Prosa poética </w:t>
      </w:r>
    </w:p>
    <w:p w14:paraId="471F2BAD" w14:textId="7D3639B7" w:rsidR="0042135C" w:rsidRPr="00C355DE" w:rsidRDefault="0042135C" w:rsidP="0042135C">
      <w:pPr>
        <w:jc w:val="both"/>
        <w:rPr>
          <w:rFonts w:asciiTheme="majorHAnsi" w:hAnsiTheme="majorHAnsi" w:cstheme="majorHAnsi"/>
          <w:sz w:val="22"/>
          <w:szCs w:val="22"/>
        </w:rPr>
      </w:pPr>
      <w:r w:rsidRPr="00C355DE">
        <w:rPr>
          <w:rFonts w:asciiTheme="majorHAnsi" w:hAnsiTheme="majorHAnsi" w:cstheme="majorHAnsi"/>
          <w:sz w:val="22"/>
          <w:szCs w:val="22"/>
        </w:rPr>
        <w:t xml:space="preserve">Santa Rosa, La Pampa </w:t>
      </w:r>
      <w:r w:rsidRPr="00C355DE">
        <w:rPr>
          <w:rFonts w:asciiTheme="majorHAnsi" w:hAnsiTheme="majorHAnsi" w:cstheme="majorHAnsi"/>
          <w:b/>
          <w:sz w:val="22"/>
          <w:szCs w:val="22"/>
        </w:rPr>
        <w:t>(2002)</w:t>
      </w:r>
    </w:p>
    <w:p w14:paraId="11DB55BB" w14:textId="2C70A1A6" w:rsidR="0042135C" w:rsidRPr="00C355DE" w:rsidRDefault="0042135C" w:rsidP="0042135C">
      <w:pPr>
        <w:jc w:val="both"/>
        <w:rPr>
          <w:rFonts w:asciiTheme="majorHAnsi" w:hAnsiTheme="majorHAnsi" w:cstheme="majorHAnsi"/>
          <w:i/>
          <w:sz w:val="22"/>
          <w:szCs w:val="22"/>
        </w:rPr>
      </w:pPr>
      <w:r w:rsidRPr="00C355DE">
        <w:rPr>
          <w:rFonts w:asciiTheme="majorHAnsi" w:hAnsiTheme="majorHAnsi" w:cstheme="majorHAnsi"/>
          <w:i/>
          <w:sz w:val="22"/>
          <w:szCs w:val="22"/>
        </w:rPr>
        <w:t>Certamen Literario Provincial</w:t>
      </w:r>
    </w:p>
    <w:p w14:paraId="26749E28" w14:textId="77777777" w:rsidR="0042135C" w:rsidRPr="00C355DE" w:rsidRDefault="0042135C" w:rsidP="0042135C">
      <w:pPr>
        <w:ind w:left="360"/>
        <w:jc w:val="both"/>
        <w:rPr>
          <w:rFonts w:asciiTheme="majorHAnsi" w:hAnsiTheme="majorHAnsi" w:cstheme="majorHAnsi"/>
          <w:sz w:val="22"/>
          <w:szCs w:val="22"/>
        </w:rPr>
      </w:pPr>
    </w:p>
    <w:p w14:paraId="0AE08F0A" w14:textId="77777777" w:rsidR="00DB70BE" w:rsidRPr="00C355DE" w:rsidRDefault="00DB70BE" w:rsidP="00DB70BE">
      <w:pPr>
        <w:autoSpaceDE w:val="0"/>
        <w:autoSpaceDN w:val="0"/>
        <w:adjustRightInd w:val="0"/>
        <w:rPr>
          <w:rFonts w:asciiTheme="majorHAnsi" w:hAnsiTheme="majorHAnsi" w:cstheme="majorHAnsi"/>
          <w:b/>
          <w:bCs/>
          <w:sz w:val="22"/>
          <w:szCs w:val="22"/>
          <w:lang w:eastAsia="es-AR"/>
        </w:rPr>
      </w:pPr>
    </w:p>
    <w:sectPr w:rsidR="00DB70BE" w:rsidRPr="00C355DE" w:rsidSect="008824D7">
      <w:footerReference w:type="default" r:id="rId1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318D95" w14:textId="77777777" w:rsidR="006121F7" w:rsidRDefault="006121F7">
      <w:r>
        <w:separator/>
      </w:r>
    </w:p>
  </w:endnote>
  <w:endnote w:type="continuationSeparator" w:id="0">
    <w:p w14:paraId="36F2F1EA" w14:textId="77777777" w:rsidR="006121F7" w:rsidRDefault="006121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fornian FB"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Yu Gothic Medium">
    <w:panose1 w:val="020B05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0508172"/>
      <w:docPartObj>
        <w:docPartGallery w:val="Page Numbers (Bottom of Page)"/>
        <w:docPartUnique/>
      </w:docPartObj>
    </w:sdtPr>
    <w:sdtEndPr>
      <w:rPr>
        <w:rFonts w:asciiTheme="majorHAnsi" w:hAnsiTheme="majorHAnsi" w:cstheme="majorHAnsi"/>
        <w:sz w:val="20"/>
        <w:szCs w:val="20"/>
      </w:rPr>
    </w:sdtEndPr>
    <w:sdtContent>
      <w:p w14:paraId="446605D0" w14:textId="77777777" w:rsidR="00DE7A97" w:rsidRPr="00363B77" w:rsidRDefault="0042135C">
        <w:pPr>
          <w:pStyle w:val="Piedepgina"/>
          <w:jc w:val="center"/>
          <w:rPr>
            <w:rFonts w:asciiTheme="majorHAnsi" w:hAnsiTheme="majorHAnsi" w:cstheme="majorHAnsi"/>
            <w:sz w:val="20"/>
            <w:szCs w:val="20"/>
          </w:rPr>
        </w:pPr>
        <w:r w:rsidRPr="00363B77">
          <w:rPr>
            <w:rFonts w:asciiTheme="majorHAnsi" w:hAnsiTheme="majorHAnsi" w:cstheme="majorHAnsi"/>
            <w:sz w:val="20"/>
            <w:szCs w:val="20"/>
          </w:rPr>
          <w:fldChar w:fldCharType="begin"/>
        </w:r>
        <w:r w:rsidRPr="00363B77">
          <w:rPr>
            <w:rFonts w:asciiTheme="majorHAnsi" w:hAnsiTheme="majorHAnsi" w:cstheme="majorHAnsi"/>
            <w:sz w:val="20"/>
            <w:szCs w:val="20"/>
          </w:rPr>
          <w:instrText xml:space="preserve"> PAGE   \* MERGEFORMAT </w:instrText>
        </w:r>
        <w:r w:rsidRPr="00363B77">
          <w:rPr>
            <w:rFonts w:asciiTheme="majorHAnsi" w:hAnsiTheme="majorHAnsi" w:cstheme="majorHAnsi"/>
            <w:sz w:val="20"/>
            <w:szCs w:val="20"/>
          </w:rPr>
          <w:fldChar w:fldCharType="separate"/>
        </w:r>
        <w:r w:rsidRPr="00363B77">
          <w:rPr>
            <w:rFonts w:asciiTheme="majorHAnsi" w:hAnsiTheme="majorHAnsi" w:cstheme="majorHAnsi"/>
            <w:noProof/>
            <w:sz w:val="20"/>
            <w:szCs w:val="20"/>
          </w:rPr>
          <w:t>7</w:t>
        </w:r>
        <w:r w:rsidRPr="00363B77">
          <w:rPr>
            <w:rFonts w:asciiTheme="majorHAnsi" w:hAnsiTheme="majorHAnsi" w:cstheme="majorHAnsi"/>
            <w:noProof/>
            <w:sz w:val="20"/>
            <w:szCs w:val="20"/>
          </w:rPr>
          <w:fldChar w:fldCharType="end"/>
        </w:r>
      </w:p>
    </w:sdtContent>
  </w:sdt>
  <w:p w14:paraId="18F9CC24" w14:textId="77777777" w:rsidR="00DE7A97" w:rsidRPr="00363B77" w:rsidRDefault="00000000">
    <w:pPr>
      <w:pStyle w:val="Piedepgina"/>
      <w:rPr>
        <w:rFonts w:asciiTheme="majorHAnsi" w:hAnsiTheme="majorHAnsi" w:cstheme="majorHAnsi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F14A61" w14:textId="77777777" w:rsidR="006121F7" w:rsidRDefault="006121F7">
      <w:r>
        <w:separator/>
      </w:r>
    </w:p>
  </w:footnote>
  <w:footnote w:type="continuationSeparator" w:id="0">
    <w:p w14:paraId="01457C61" w14:textId="77777777" w:rsidR="006121F7" w:rsidRDefault="006121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F56739"/>
    <w:multiLevelType w:val="hybridMultilevel"/>
    <w:tmpl w:val="4D343688"/>
    <w:lvl w:ilvl="0" w:tplc="6C268568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874889"/>
    <w:multiLevelType w:val="hybridMultilevel"/>
    <w:tmpl w:val="FDB81874"/>
    <w:lvl w:ilvl="0" w:tplc="5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DF73128"/>
    <w:multiLevelType w:val="hybridMultilevel"/>
    <w:tmpl w:val="2BAEF56E"/>
    <w:lvl w:ilvl="0" w:tplc="2DEABF08">
      <w:start w:val="1"/>
      <w:numFmt w:val="upperRoman"/>
      <w:lvlText w:val="%1."/>
      <w:lvlJc w:val="right"/>
      <w:pPr>
        <w:ind w:left="720" w:hanging="360"/>
      </w:pPr>
    </w:lvl>
    <w:lvl w:ilvl="1" w:tplc="06CE805C">
      <w:start w:val="1"/>
      <w:numFmt w:val="upperRoman"/>
      <w:lvlText w:val="%2."/>
      <w:lvlJc w:val="right"/>
      <w:pPr>
        <w:ind w:left="720" w:hanging="360"/>
      </w:pPr>
    </w:lvl>
    <w:lvl w:ilvl="2" w:tplc="CD6AD1B2">
      <w:start w:val="1"/>
      <w:numFmt w:val="upperRoman"/>
      <w:lvlText w:val="%3."/>
      <w:lvlJc w:val="right"/>
      <w:pPr>
        <w:ind w:left="720" w:hanging="360"/>
      </w:pPr>
    </w:lvl>
    <w:lvl w:ilvl="3" w:tplc="39165616">
      <w:start w:val="1"/>
      <w:numFmt w:val="upperRoman"/>
      <w:lvlText w:val="%4."/>
      <w:lvlJc w:val="right"/>
      <w:pPr>
        <w:ind w:left="720" w:hanging="360"/>
      </w:pPr>
    </w:lvl>
    <w:lvl w:ilvl="4" w:tplc="04F8EA70">
      <w:start w:val="1"/>
      <w:numFmt w:val="upperRoman"/>
      <w:lvlText w:val="%5."/>
      <w:lvlJc w:val="right"/>
      <w:pPr>
        <w:ind w:left="720" w:hanging="360"/>
      </w:pPr>
    </w:lvl>
    <w:lvl w:ilvl="5" w:tplc="7C8203FC">
      <w:start w:val="1"/>
      <w:numFmt w:val="upperRoman"/>
      <w:lvlText w:val="%6."/>
      <w:lvlJc w:val="right"/>
      <w:pPr>
        <w:ind w:left="720" w:hanging="360"/>
      </w:pPr>
    </w:lvl>
    <w:lvl w:ilvl="6" w:tplc="53E843C4">
      <w:start w:val="1"/>
      <w:numFmt w:val="upperRoman"/>
      <w:lvlText w:val="%7."/>
      <w:lvlJc w:val="right"/>
      <w:pPr>
        <w:ind w:left="720" w:hanging="360"/>
      </w:pPr>
    </w:lvl>
    <w:lvl w:ilvl="7" w:tplc="1BEC8B32">
      <w:start w:val="1"/>
      <w:numFmt w:val="upperRoman"/>
      <w:lvlText w:val="%8."/>
      <w:lvlJc w:val="right"/>
      <w:pPr>
        <w:ind w:left="720" w:hanging="360"/>
      </w:pPr>
    </w:lvl>
    <w:lvl w:ilvl="8" w:tplc="8102BF80">
      <w:start w:val="1"/>
      <w:numFmt w:val="upperRoman"/>
      <w:lvlText w:val="%9."/>
      <w:lvlJc w:val="right"/>
      <w:pPr>
        <w:ind w:left="720" w:hanging="360"/>
      </w:pPr>
    </w:lvl>
  </w:abstractNum>
  <w:abstractNum w:abstractNumId="3" w15:restartNumberingAfterBreak="0">
    <w:nsid w:val="768949C6"/>
    <w:multiLevelType w:val="hybridMultilevel"/>
    <w:tmpl w:val="C9BCC3AE"/>
    <w:lvl w:ilvl="0" w:tplc="FFFFFFFF">
      <w:start w:val="2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9A91FA7"/>
    <w:multiLevelType w:val="hybridMultilevel"/>
    <w:tmpl w:val="4D343688"/>
    <w:lvl w:ilvl="0" w:tplc="FFFFFFFF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FAC2B1C"/>
    <w:multiLevelType w:val="hybridMultilevel"/>
    <w:tmpl w:val="C9BCC3AE"/>
    <w:lvl w:ilvl="0" w:tplc="6BBA2186">
      <w:start w:val="2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9932704">
    <w:abstractNumId w:val="0"/>
  </w:num>
  <w:num w:numId="2" w16cid:durableId="279142013">
    <w:abstractNumId w:val="5"/>
  </w:num>
  <w:num w:numId="3" w16cid:durableId="987705800">
    <w:abstractNumId w:val="3"/>
  </w:num>
  <w:num w:numId="4" w16cid:durableId="222720369">
    <w:abstractNumId w:val="2"/>
  </w:num>
  <w:num w:numId="5" w16cid:durableId="1459106623">
    <w:abstractNumId w:val="1"/>
  </w:num>
  <w:num w:numId="6" w16cid:durableId="213340470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135C"/>
    <w:rsid w:val="00001C64"/>
    <w:rsid w:val="000047CC"/>
    <w:rsid w:val="00027344"/>
    <w:rsid w:val="000318FE"/>
    <w:rsid w:val="00040683"/>
    <w:rsid w:val="00040F5B"/>
    <w:rsid w:val="00073286"/>
    <w:rsid w:val="0008058B"/>
    <w:rsid w:val="00085CEA"/>
    <w:rsid w:val="0008789B"/>
    <w:rsid w:val="00093892"/>
    <w:rsid w:val="000B377C"/>
    <w:rsid w:val="000E2EFE"/>
    <w:rsid w:val="000E3F3F"/>
    <w:rsid w:val="000F06E7"/>
    <w:rsid w:val="000F48B6"/>
    <w:rsid w:val="000F7F0D"/>
    <w:rsid w:val="00117163"/>
    <w:rsid w:val="001241F1"/>
    <w:rsid w:val="00183D3B"/>
    <w:rsid w:val="00194624"/>
    <w:rsid w:val="0019775A"/>
    <w:rsid w:val="001A037E"/>
    <w:rsid w:val="001A272D"/>
    <w:rsid w:val="001B0AE7"/>
    <w:rsid w:val="001C5AF0"/>
    <w:rsid w:val="001C656A"/>
    <w:rsid w:val="001D6269"/>
    <w:rsid w:val="001E16E3"/>
    <w:rsid w:val="001E34EF"/>
    <w:rsid w:val="00212345"/>
    <w:rsid w:val="002227C1"/>
    <w:rsid w:val="00233C58"/>
    <w:rsid w:val="00242BE1"/>
    <w:rsid w:val="0025142F"/>
    <w:rsid w:val="00251D18"/>
    <w:rsid w:val="002558A6"/>
    <w:rsid w:val="00256910"/>
    <w:rsid w:val="00271F48"/>
    <w:rsid w:val="00273058"/>
    <w:rsid w:val="00281BE5"/>
    <w:rsid w:val="0028292F"/>
    <w:rsid w:val="00293C44"/>
    <w:rsid w:val="00295E3B"/>
    <w:rsid w:val="002A0733"/>
    <w:rsid w:val="002B3315"/>
    <w:rsid w:val="002C19D4"/>
    <w:rsid w:val="002E1B94"/>
    <w:rsid w:val="002E4553"/>
    <w:rsid w:val="002F265C"/>
    <w:rsid w:val="002F6052"/>
    <w:rsid w:val="002F6E89"/>
    <w:rsid w:val="00313991"/>
    <w:rsid w:val="00317577"/>
    <w:rsid w:val="00327897"/>
    <w:rsid w:val="00332C0B"/>
    <w:rsid w:val="003435FA"/>
    <w:rsid w:val="00362376"/>
    <w:rsid w:val="00363B77"/>
    <w:rsid w:val="00365F07"/>
    <w:rsid w:val="00366A06"/>
    <w:rsid w:val="00376146"/>
    <w:rsid w:val="0038247A"/>
    <w:rsid w:val="00391F5A"/>
    <w:rsid w:val="003A13C9"/>
    <w:rsid w:val="003A2E6D"/>
    <w:rsid w:val="003A36F4"/>
    <w:rsid w:val="003C17E5"/>
    <w:rsid w:val="003D5BCB"/>
    <w:rsid w:val="003E1105"/>
    <w:rsid w:val="003E251B"/>
    <w:rsid w:val="003F3521"/>
    <w:rsid w:val="003F4AE5"/>
    <w:rsid w:val="0042135C"/>
    <w:rsid w:val="00481F56"/>
    <w:rsid w:val="004938A9"/>
    <w:rsid w:val="00494616"/>
    <w:rsid w:val="004A05F0"/>
    <w:rsid w:val="004C0BD3"/>
    <w:rsid w:val="004D41B1"/>
    <w:rsid w:val="004D6100"/>
    <w:rsid w:val="004D65BB"/>
    <w:rsid w:val="004E0B18"/>
    <w:rsid w:val="004E32AB"/>
    <w:rsid w:val="004E5972"/>
    <w:rsid w:val="004F6260"/>
    <w:rsid w:val="00503538"/>
    <w:rsid w:val="00516965"/>
    <w:rsid w:val="005347CB"/>
    <w:rsid w:val="005354A2"/>
    <w:rsid w:val="005364F1"/>
    <w:rsid w:val="00536BFD"/>
    <w:rsid w:val="00545120"/>
    <w:rsid w:val="005556B5"/>
    <w:rsid w:val="00557C77"/>
    <w:rsid w:val="00566304"/>
    <w:rsid w:val="00567346"/>
    <w:rsid w:val="00567936"/>
    <w:rsid w:val="00570C06"/>
    <w:rsid w:val="005855FC"/>
    <w:rsid w:val="0058657B"/>
    <w:rsid w:val="005A2E97"/>
    <w:rsid w:val="005C4056"/>
    <w:rsid w:val="005D5058"/>
    <w:rsid w:val="006033A3"/>
    <w:rsid w:val="00610CAA"/>
    <w:rsid w:val="006121F7"/>
    <w:rsid w:val="00621C60"/>
    <w:rsid w:val="006226E9"/>
    <w:rsid w:val="00626FDB"/>
    <w:rsid w:val="00635245"/>
    <w:rsid w:val="006374EC"/>
    <w:rsid w:val="006421AF"/>
    <w:rsid w:val="00644F36"/>
    <w:rsid w:val="00660BE4"/>
    <w:rsid w:val="006654E4"/>
    <w:rsid w:val="00667920"/>
    <w:rsid w:val="0067579B"/>
    <w:rsid w:val="00677690"/>
    <w:rsid w:val="006A1DC6"/>
    <w:rsid w:val="006B5943"/>
    <w:rsid w:val="006B6A4A"/>
    <w:rsid w:val="006D088F"/>
    <w:rsid w:val="006D7646"/>
    <w:rsid w:val="006E6DE8"/>
    <w:rsid w:val="006E7AFD"/>
    <w:rsid w:val="00710F44"/>
    <w:rsid w:val="00711232"/>
    <w:rsid w:val="007245F9"/>
    <w:rsid w:val="00745C48"/>
    <w:rsid w:val="00747DA2"/>
    <w:rsid w:val="007536BA"/>
    <w:rsid w:val="00767A0E"/>
    <w:rsid w:val="00794900"/>
    <w:rsid w:val="007A0F8C"/>
    <w:rsid w:val="007A5B5C"/>
    <w:rsid w:val="007C14F0"/>
    <w:rsid w:val="007E5EE0"/>
    <w:rsid w:val="00812E7A"/>
    <w:rsid w:val="00833B64"/>
    <w:rsid w:val="008370E4"/>
    <w:rsid w:val="0084182D"/>
    <w:rsid w:val="00842B2A"/>
    <w:rsid w:val="0086108D"/>
    <w:rsid w:val="00867E64"/>
    <w:rsid w:val="00872EF9"/>
    <w:rsid w:val="00874A78"/>
    <w:rsid w:val="00875E29"/>
    <w:rsid w:val="008B083B"/>
    <w:rsid w:val="008C154B"/>
    <w:rsid w:val="008D3DD7"/>
    <w:rsid w:val="008D4E4F"/>
    <w:rsid w:val="008D52B7"/>
    <w:rsid w:val="008D5916"/>
    <w:rsid w:val="008E2740"/>
    <w:rsid w:val="008E6A52"/>
    <w:rsid w:val="008F03E3"/>
    <w:rsid w:val="00900451"/>
    <w:rsid w:val="00906D4C"/>
    <w:rsid w:val="00921306"/>
    <w:rsid w:val="00922B91"/>
    <w:rsid w:val="00924A97"/>
    <w:rsid w:val="00924F15"/>
    <w:rsid w:val="00927CDF"/>
    <w:rsid w:val="00930C38"/>
    <w:rsid w:val="00944DC3"/>
    <w:rsid w:val="00953303"/>
    <w:rsid w:val="00954531"/>
    <w:rsid w:val="009558E9"/>
    <w:rsid w:val="00960A8F"/>
    <w:rsid w:val="00964223"/>
    <w:rsid w:val="00966C82"/>
    <w:rsid w:val="00982EF8"/>
    <w:rsid w:val="009A6AC3"/>
    <w:rsid w:val="009A77B0"/>
    <w:rsid w:val="009B333C"/>
    <w:rsid w:val="009B6F29"/>
    <w:rsid w:val="009C7845"/>
    <w:rsid w:val="009D577B"/>
    <w:rsid w:val="009E728E"/>
    <w:rsid w:val="009F111E"/>
    <w:rsid w:val="00A11779"/>
    <w:rsid w:val="00A33E91"/>
    <w:rsid w:val="00A36A04"/>
    <w:rsid w:val="00A77B2D"/>
    <w:rsid w:val="00A81963"/>
    <w:rsid w:val="00A87D0C"/>
    <w:rsid w:val="00A96815"/>
    <w:rsid w:val="00AB52A0"/>
    <w:rsid w:val="00AB5640"/>
    <w:rsid w:val="00AE47A9"/>
    <w:rsid w:val="00AE5CD5"/>
    <w:rsid w:val="00AE67B6"/>
    <w:rsid w:val="00AF2FAD"/>
    <w:rsid w:val="00B0184C"/>
    <w:rsid w:val="00B02E93"/>
    <w:rsid w:val="00B260AE"/>
    <w:rsid w:val="00B31711"/>
    <w:rsid w:val="00B318DB"/>
    <w:rsid w:val="00B33BE2"/>
    <w:rsid w:val="00B502BF"/>
    <w:rsid w:val="00B52306"/>
    <w:rsid w:val="00B773B6"/>
    <w:rsid w:val="00B87D2C"/>
    <w:rsid w:val="00BB14D0"/>
    <w:rsid w:val="00BB27DB"/>
    <w:rsid w:val="00BD1AD4"/>
    <w:rsid w:val="00BE11C6"/>
    <w:rsid w:val="00BF4748"/>
    <w:rsid w:val="00C05891"/>
    <w:rsid w:val="00C355DE"/>
    <w:rsid w:val="00C467CF"/>
    <w:rsid w:val="00C4718F"/>
    <w:rsid w:val="00C55D29"/>
    <w:rsid w:val="00C56B2E"/>
    <w:rsid w:val="00C66AD8"/>
    <w:rsid w:val="00C768C9"/>
    <w:rsid w:val="00C77778"/>
    <w:rsid w:val="00C83240"/>
    <w:rsid w:val="00C84047"/>
    <w:rsid w:val="00CA1614"/>
    <w:rsid w:val="00CB7096"/>
    <w:rsid w:val="00CD2D95"/>
    <w:rsid w:val="00CE2251"/>
    <w:rsid w:val="00CF7A2D"/>
    <w:rsid w:val="00CF7BA9"/>
    <w:rsid w:val="00D07C8F"/>
    <w:rsid w:val="00D07EA0"/>
    <w:rsid w:val="00D16456"/>
    <w:rsid w:val="00D2265F"/>
    <w:rsid w:val="00D248B1"/>
    <w:rsid w:val="00D366EB"/>
    <w:rsid w:val="00D45BBD"/>
    <w:rsid w:val="00D945F4"/>
    <w:rsid w:val="00DB70BE"/>
    <w:rsid w:val="00DD115D"/>
    <w:rsid w:val="00DD1318"/>
    <w:rsid w:val="00DE2EB2"/>
    <w:rsid w:val="00DE607E"/>
    <w:rsid w:val="00E0374A"/>
    <w:rsid w:val="00E21AD9"/>
    <w:rsid w:val="00E22AC5"/>
    <w:rsid w:val="00E262E3"/>
    <w:rsid w:val="00E35AFE"/>
    <w:rsid w:val="00E36647"/>
    <w:rsid w:val="00E41071"/>
    <w:rsid w:val="00E421E5"/>
    <w:rsid w:val="00E5400E"/>
    <w:rsid w:val="00E63B86"/>
    <w:rsid w:val="00E90B83"/>
    <w:rsid w:val="00EA2FA2"/>
    <w:rsid w:val="00EA4392"/>
    <w:rsid w:val="00EE1B84"/>
    <w:rsid w:val="00EF1EC3"/>
    <w:rsid w:val="00EF227C"/>
    <w:rsid w:val="00EF6BCA"/>
    <w:rsid w:val="00F0339A"/>
    <w:rsid w:val="00F05BFC"/>
    <w:rsid w:val="00F06BA1"/>
    <w:rsid w:val="00F14FC5"/>
    <w:rsid w:val="00F23626"/>
    <w:rsid w:val="00F54077"/>
    <w:rsid w:val="00F5733D"/>
    <w:rsid w:val="00F6125C"/>
    <w:rsid w:val="00F8696A"/>
    <w:rsid w:val="00FB6D45"/>
    <w:rsid w:val="00FC28E5"/>
    <w:rsid w:val="00FC49ED"/>
    <w:rsid w:val="00FC70C6"/>
    <w:rsid w:val="00FD08EA"/>
    <w:rsid w:val="00FD41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5DC883D"/>
  <w15:chartTrackingRefBased/>
  <w15:docId w15:val="{29AA8762-FE8B-4986-B725-44E0DF93D3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597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tulo1">
    <w:name w:val="heading 1"/>
    <w:basedOn w:val="Normal"/>
    <w:link w:val="Ttulo1Car"/>
    <w:uiPriority w:val="9"/>
    <w:qFormat/>
    <w:rsid w:val="0042135C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es-AR" w:eastAsia="es-AR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944DC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42135C"/>
    <w:rPr>
      <w:rFonts w:ascii="Times New Roman" w:eastAsia="Times New Roman" w:hAnsi="Times New Roman" w:cs="Times New Roman"/>
      <w:b/>
      <w:bCs/>
      <w:kern w:val="36"/>
      <w:sz w:val="48"/>
      <w:szCs w:val="48"/>
      <w:lang w:eastAsia="es-AR"/>
    </w:rPr>
  </w:style>
  <w:style w:type="paragraph" w:styleId="Piedepgina">
    <w:name w:val="footer"/>
    <w:basedOn w:val="Normal"/>
    <w:link w:val="PiedepginaCar"/>
    <w:uiPriority w:val="99"/>
    <w:rsid w:val="0042135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2135C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Hipervnculo">
    <w:name w:val="Hyperlink"/>
    <w:rsid w:val="0042135C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42135C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2135C"/>
    <w:pPr>
      <w:spacing w:before="100" w:beforeAutospacing="1" w:after="100" w:afterAutospacing="1"/>
    </w:pPr>
    <w:rPr>
      <w:lang w:val="es-AR" w:eastAsia="es-AR"/>
    </w:rPr>
  </w:style>
  <w:style w:type="paragraph" w:styleId="Sinespaciado">
    <w:name w:val="No Spacing"/>
    <w:link w:val="SinespaciadoCar"/>
    <w:uiPriority w:val="1"/>
    <w:qFormat/>
    <w:rsid w:val="0042135C"/>
    <w:pPr>
      <w:spacing w:after="0" w:line="240" w:lineRule="auto"/>
    </w:pPr>
    <w:rPr>
      <w:rFonts w:eastAsiaTheme="minorEastAsia"/>
      <w:lang w:val="es-ES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42135C"/>
    <w:rPr>
      <w:rFonts w:eastAsiaTheme="minorEastAsia"/>
      <w:lang w:val="es-ES"/>
    </w:rPr>
  </w:style>
  <w:style w:type="character" w:customStyle="1" w:styleId="markjx3egulwb">
    <w:name w:val="markjx3egulwb"/>
    <w:basedOn w:val="Fuentedeprrafopredeter"/>
    <w:rsid w:val="0042135C"/>
  </w:style>
  <w:style w:type="paragraph" w:customStyle="1" w:styleId="1-Ttulodeltrabajo">
    <w:name w:val="1- Título del trabajo"/>
    <w:basedOn w:val="Ttulo1"/>
    <w:link w:val="1-TtulodeltrabajoCar"/>
    <w:qFormat/>
    <w:rsid w:val="0042135C"/>
    <w:pPr>
      <w:keepNext/>
      <w:keepLines/>
      <w:spacing w:before="0" w:beforeAutospacing="0" w:after="120" w:afterAutospacing="0" w:line="360" w:lineRule="auto"/>
      <w:jc w:val="both"/>
    </w:pPr>
    <w:rPr>
      <w:rFonts w:ascii="Californian FB" w:eastAsia="Yu Gothic Medium" w:hAnsi="Californian FB" w:cstheme="majorBidi"/>
      <w:bCs w:val="0"/>
      <w:color w:val="2F5496" w:themeColor="accent1" w:themeShade="BF"/>
      <w:kern w:val="0"/>
      <w:sz w:val="52"/>
      <w:szCs w:val="52"/>
      <w:lang w:eastAsia="en-US"/>
    </w:rPr>
  </w:style>
  <w:style w:type="character" w:customStyle="1" w:styleId="1-TtulodeltrabajoCar">
    <w:name w:val="1- Título del trabajo Car"/>
    <w:basedOn w:val="Fuentedeprrafopredeter"/>
    <w:link w:val="1-Ttulodeltrabajo"/>
    <w:rsid w:val="0042135C"/>
    <w:rPr>
      <w:rFonts w:ascii="Californian FB" w:eastAsia="Yu Gothic Medium" w:hAnsi="Californian FB" w:cstheme="majorBidi"/>
      <w:b/>
      <w:color w:val="2F5496" w:themeColor="accent1" w:themeShade="BF"/>
      <w:sz w:val="52"/>
      <w:szCs w:val="52"/>
    </w:rPr>
  </w:style>
  <w:style w:type="character" w:styleId="nfasis">
    <w:name w:val="Emphasis"/>
    <w:basedOn w:val="Fuentedeprrafopredeter"/>
    <w:uiPriority w:val="20"/>
    <w:qFormat/>
    <w:rsid w:val="0042135C"/>
    <w:rPr>
      <w:i/>
      <w:iCs/>
    </w:rPr>
  </w:style>
  <w:style w:type="character" w:customStyle="1" w:styleId="mark44ifzjrkb">
    <w:name w:val="mark44ifzjrkb"/>
    <w:basedOn w:val="Fuentedeprrafopredeter"/>
    <w:rsid w:val="00365F07"/>
  </w:style>
  <w:style w:type="character" w:customStyle="1" w:styleId="Ttulo2Car">
    <w:name w:val="Título 2 Car"/>
    <w:basedOn w:val="Fuentedeprrafopredeter"/>
    <w:link w:val="Ttulo2"/>
    <w:uiPriority w:val="9"/>
    <w:semiHidden/>
    <w:rsid w:val="00944DC3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51696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516965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516965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1696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16965"/>
    <w:rPr>
      <w:rFonts w:ascii="Times New Roman" w:eastAsia="Times New Roman" w:hAnsi="Times New Roman" w:cs="Times New Roman"/>
      <w:b/>
      <w:bCs/>
      <w:sz w:val="20"/>
      <w:szCs w:val="20"/>
      <w:lang w:val="es-ES" w:eastAsia="es-ES"/>
    </w:rPr>
  </w:style>
  <w:style w:type="character" w:styleId="Textoennegrita">
    <w:name w:val="Strong"/>
    <w:basedOn w:val="Fuentedeprrafopredeter"/>
    <w:uiPriority w:val="22"/>
    <w:qFormat/>
    <w:rsid w:val="00516965"/>
    <w:rPr>
      <w:b/>
      <w:bCs/>
    </w:rPr>
  </w:style>
  <w:style w:type="character" w:styleId="Mencinsinresolver">
    <w:name w:val="Unresolved Mention"/>
    <w:basedOn w:val="Fuentedeprrafopredeter"/>
    <w:uiPriority w:val="99"/>
    <w:semiHidden/>
    <w:unhideWhenUsed/>
    <w:rsid w:val="004E0B18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9E728E"/>
    <w:rPr>
      <w:color w:val="954F72" w:themeColor="followedHyperlink"/>
      <w:u w:val="single"/>
    </w:rPr>
  </w:style>
  <w:style w:type="character" w:customStyle="1" w:styleId="cf01">
    <w:name w:val="cf01"/>
    <w:basedOn w:val="Fuentedeprrafopredeter"/>
    <w:rsid w:val="005C4056"/>
    <w:rPr>
      <w:rFonts w:ascii="Segoe UI" w:hAnsi="Segoe UI" w:cs="Segoe UI" w:hint="default"/>
      <w:sz w:val="18"/>
      <w:szCs w:val="18"/>
    </w:rPr>
  </w:style>
  <w:style w:type="character" w:customStyle="1" w:styleId="cf11">
    <w:name w:val="cf11"/>
    <w:basedOn w:val="Fuentedeprrafopredeter"/>
    <w:rsid w:val="005C4056"/>
    <w:rPr>
      <w:rFonts w:ascii="Segoe UI" w:hAnsi="Segoe UI" w:cs="Segoe UI" w:hint="default"/>
      <w:b/>
      <w:bCs/>
      <w:sz w:val="18"/>
      <w:szCs w:val="18"/>
    </w:rPr>
  </w:style>
  <w:style w:type="paragraph" w:customStyle="1" w:styleId="pf0">
    <w:name w:val="pf0"/>
    <w:basedOn w:val="Normal"/>
    <w:rsid w:val="008D4E4F"/>
    <w:pPr>
      <w:spacing w:before="100" w:beforeAutospacing="1" w:after="100" w:afterAutospacing="1"/>
    </w:pPr>
    <w:rPr>
      <w:lang w:val="es-419" w:eastAsia="es-419"/>
    </w:rPr>
  </w:style>
  <w:style w:type="character" w:customStyle="1" w:styleId="cf21">
    <w:name w:val="cf21"/>
    <w:basedOn w:val="Fuentedeprrafopredeter"/>
    <w:rsid w:val="008D4E4F"/>
    <w:rPr>
      <w:rFonts w:ascii="Segoe UI" w:hAnsi="Segoe UI" w:cs="Segoe UI" w:hint="default"/>
      <w:i/>
      <w:iCs/>
      <w:sz w:val="18"/>
      <w:szCs w:val="18"/>
      <w:shd w:val="clear" w:color="auto" w:fill="FFFFFF"/>
    </w:rPr>
  </w:style>
  <w:style w:type="character" w:customStyle="1" w:styleId="cf31">
    <w:name w:val="cf31"/>
    <w:basedOn w:val="Fuentedeprrafopredeter"/>
    <w:rsid w:val="008D4E4F"/>
    <w:rPr>
      <w:rFonts w:ascii="Segoe UI" w:hAnsi="Segoe UI" w:cs="Segoe UI" w:hint="default"/>
      <w:sz w:val="18"/>
      <w:szCs w:val="18"/>
      <w:shd w:val="clear" w:color="auto" w:fill="FFFFFF"/>
    </w:rPr>
  </w:style>
  <w:style w:type="character" w:customStyle="1" w:styleId="cf41">
    <w:name w:val="cf41"/>
    <w:basedOn w:val="Fuentedeprrafopredeter"/>
    <w:rsid w:val="008D4E4F"/>
    <w:rPr>
      <w:rFonts w:ascii="Segoe UI" w:hAnsi="Segoe UI" w:cs="Segoe UI" w:hint="default"/>
      <w:color w:val="333333"/>
      <w:sz w:val="18"/>
      <w:szCs w:val="18"/>
      <w:shd w:val="clear" w:color="auto" w:fill="FFFFFF"/>
    </w:rPr>
  </w:style>
  <w:style w:type="paragraph" w:styleId="Encabezado">
    <w:name w:val="header"/>
    <w:basedOn w:val="Normal"/>
    <w:link w:val="EncabezadoCar"/>
    <w:uiPriority w:val="99"/>
    <w:unhideWhenUsed/>
    <w:rsid w:val="00363B7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63B77"/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191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92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2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4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8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ictoria_alcala@live.com" TargetMode="External"/><Relationship Id="rId13" Type="http://schemas.openxmlformats.org/officeDocument/2006/relationships/hyperlink" Target="https://arteterapiarevista.com.ar/category/haciendo-foco/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doi.org/10.34096/tdf.n36.11750" TargetMode="External"/><Relationship Id="rId17" Type="http://schemas.openxmlformats.org/officeDocument/2006/relationships/hyperlink" Target="https://revistas.unc.edu.ar/index.php/ART/article/view/12045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revistas.uma.es/index.php/fotocinema/article/view/5550" TargetMode="Externa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fh.mdp.edu.ar/encuentros/index.php/ccelehis/6celehis/schedConf/presentation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arteterapiarevista.com.ar/el-vacio-como-posibilidad-de-creacion/" TargetMode="External"/><Relationship Id="rId10" Type="http://schemas.openxmlformats.org/officeDocument/2006/relationships/hyperlink" Target="https://fh.mdp.edu.ar/encuentros/index.php/ccelehis/6celehis/paper/view/1644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repositorio.uca.edu.ar/handle/123456789/15374" TargetMode="External"/><Relationship Id="rId14" Type="http://schemas.openxmlformats.org/officeDocument/2006/relationships/hyperlink" Target="http://arteterapiarevista.com.ar/danza-habitar-los-cuerpos/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F3E8201ADA4348D6A106152C2F9DD0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34CFD1-E2FF-44C5-BB1C-939C93BADFDE}"/>
      </w:docPartPr>
      <w:docPartBody>
        <w:p w:rsidR="00917DCE" w:rsidRDefault="00CB1DAC" w:rsidP="00CB1DAC">
          <w:pPr>
            <w:pStyle w:val="F3E8201ADA4348D6A106152C2F9DD0A7"/>
          </w:pPr>
          <w:r>
            <w:rPr>
              <w:rFonts w:asciiTheme="majorHAnsi" w:eastAsiaTheme="majorEastAsia" w:hAnsiTheme="majorHAnsi" w:cstheme="majorBidi"/>
              <w:sz w:val="80"/>
              <w:szCs w:val="80"/>
              <w:lang w:val="es-ES"/>
            </w:rPr>
            <w:t>[Escribir el título del documento]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fornian FB"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Yu Gothic Medium">
    <w:panose1 w:val="020B05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1DAC"/>
    <w:rsid w:val="00080170"/>
    <w:rsid w:val="000F6A26"/>
    <w:rsid w:val="00143406"/>
    <w:rsid w:val="0015450C"/>
    <w:rsid w:val="00164A85"/>
    <w:rsid w:val="001823BE"/>
    <w:rsid w:val="00187BA5"/>
    <w:rsid w:val="001A76CF"/>
    <w:rsid w:val="002315C5"/>
    <w:rsid w:val="00247A2A"/>
    <w:rsid w:val="002705D4"/>
    <w:rsid w:val="002865BE"/>
    <w:rsid w:val="00376698"/>
    <w:rsid w:val="003815D3"/>
    <w:rsid w:val="00443D4C"/>
    <w:rsid w:val="00586F5D"/>
    <w:rsid w:val="005F2EF3"/>
    <w:rsid w:val="00830BE3"/>
    <w:rsid w:val="008770E9"/>
    <w:rsid w:val="00906615"/>
    <w:rsid w:val="00917DCE"/>
    <w:rsid w:val="009D3F15"/>
    <w:rsid w:val="00A30EF6"/>
    <w:rsid w:val="00A3454F"/>
    <w:rsid w:val="00A95B11"/>
    <w:rsid w:val="00AF58CC"/>
    <w:rsid w:val="00BF37F5"/>
    <w:rsid w:val="00C40001"/>
    <w:rsid w:val="00C90806"/>
    <w:rsid w:val="00CB1DAC"/>
    <w:rsid w:val="00DE14D2"/>
    <w:rsid w:val="00E67F01"/>
    <w:rsid w:val="00F13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AR" w:eastAsia="es-A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F3E8201ADA4348D6A106152C2F9DD0A7">
    <w:name w:val="F3E8201ADA4348D6A106152C2F9DD0A7"/>
    <w:rsid w:val="00CB1DA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E2E5F8-868F-4530-90F7-B8AAFD2095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14</Pages>
  <Words>3842</Words>
  <Characters>21135</Characters>
  <Application>Microsoft Office Word</Application>
  <DocSecurity>0</DocSecurity>
  <Lines>176</Lines>
  <Paragraphs>49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CURRICULUM VITAE</vt:lpstr>
    </vt:vector>
  </TitlesOfParts>
  <Company/>
  <LinksUpToDate>false</LinksUpToDate>
  <CharactersWithSpaces>24928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CURRICULUM VITAE</dc:title>
  <dc:subject/>
  <dc:creator>Victoria Alcala</dc:creator>
  <cp:keywords/>
  <dc:description/>
  <cp:lastModifiedBy>Maria Victoria Alcala</cp:lastModifiedBy>
  <cp:revision>9</cp:revision>
  <dcterms:created xsi:type="dcterms:W3CDTF">2023-04-16T22:55:00Z</dcterms:created>
  <dcterms:modified xsi:type="dcterms:W3CDTF">2023-04-16T23:24:00Z</dcterms:modified>
</cp:coreProperties>
</file>